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36D" w:rsidRPr="00B76E40" w:rsidRDefault="005C536D" w:rsidP="005C536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76E40">
        <w:rPr>
          <w:rFonts w:ascii="Times New Roman" w:hAnsi="Times New Roman" w:cs="Times New Roman"/>
          <w:b/>
          <w:sz w:val="32"/>
          <w:szCs w:val="32"/>
        </w:rPr>
        <w:t>Информация о проведении общественного обсуждения</w:t>
      </w:r>
      <w:r w:rsidR="004E519B" w:rsidRPr="00B76E40">
        <w:rPr>
          <w:rFonts w:ascii="Times New Roman" w:hAnsi="Times New Roman" w:cs="Times New Roman"/>
          <w:b/>
          <w:sz w:val="32"/>
          <w:szCs w:val="32"/>
        </w:rPr>
        <w:t>.</w:t>
      </w:r>
      <w:r w:rsidRPr="00B76E4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C536D" w:rsidRPr="00B76E40" w:rsidRDefault="004E519B" w:rsidP="00B76E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(</w:t>
      </w:r>
      <w:r w:rsidR="005C536D" w:rsidRPr="00B76E40">
        <w:rPr>
          <w:rFonts w:ascii="Times New Roman" w:hAnsi="Times New Roman" w:cs="Times New Roman"/>
          <w:sz w:val="28"/>
          <w:szCs w:val="28"/>
        </w:rPr>
        <w:t>в соответствии постановлением Правительства Свердловской области от 03.02.2015 № 72-ПП «Об установлении случаев и утверждении порядка проведения обязательного общественного обсуждения закупок товаров, работ, услуг</w:t>
      </w:r>
      <w:r w:rsidRPr="00B76E40">
        <w:rPr>
          <w:rFonts w:ascii="Times New Roman" w:hAnsi="Times New Roman" w:cs="Times New Roman"/>
          <w:sz w:val="28"/>
          <w:szCs w:val="28"/>
        </w:rPr>
        <w:t xml:space="preserve"> для обеспечения нужд Свердловской области») </w:t>
      </w:r>
    </w:p>
    <w:p w:rsidR="005C536D" w:rsidRPr="00B76E40" w:rsidRDefault="005C536D" w:rsidP="00B76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1.</w:t>
      </w:r>
      <w:r w:rsidR="00B76E40" w:rsidRPr="00B76E40">
        <w:rPr>
          <w:rFonts w:ascii="Times New Roman" w:hAnsi="Times New Roman" w:cs="Times New Roman"/>
          <w:sz w:val="28"/>
          <w:szCs w:val="28"/>
        </w:rPr>
        <w:t xml:space="preserve"> </w:t>
      </w:r>
      <w:r w:rsidRPr="00B76E40">
        <w:rPr>
          <w:rFonts w:ascii="Times New Roman" w:hAnsi="Times New Roman" w:cs="Times New Roman"/>
          <w:sz w:val="28"/>
          <w:szCs w:val="28"/>
        </w:rPr>
        <w:t>наименование заказчика:</w:t>
      </w:r>
      <w:r w:rsidR="00D027D7" w:rsidRPr="00B76E40">
        <w:rPr>
          <w:rFonts w:ascii="Times New Roman" w:hAnsi="Times New Roman" w:cs="Times New Roman"/>
          <w:sz w:val="28"/>
          <w:szCs w:val="28"/>
        </w:rPr>
        <w:t xml:space="preserve"> государственное казенное учреждение Свердловской области </w:t>
      </w:r>
      <w:r w:rsidR="00B76E40" w:rsidRPr="00B76E40">
        <w:rPr>
          <w:rFonts w:ascii="Times New Roman" w:hAnsi="Times New Roman" w:cs="Times New Roman"/>
          <w:sz w:val="28"/>
          <w:szCs w:val="28"/>
        </w:rPr>
        <w:t>«</w:t>
      </w:r>
      <w:r w:rsidR="00D027D7" w:rsidRPr="00B76E40">
        <w:rPr>
          <w:rFonts w:ascii="Times New Roman" w:hAnsi="Times New Roman" w:cs="Times New Roman"/>
          <w:sz w:val="28"/>
          <w:szCs w:val="28"/>
        </w:rPr>
        <w:t>Управление капитального строительства Свердловской области</w:t>
      </w:r>
      <w:r w:rsidR="00B76E40" w:rsidRPr="00B76E40">
        <w:rPr>
          <w:rFonts w:ascii="Times New Roman" w:hAnsi="Times New Roman" w:cs="Times New Roman"/>
          <w:sz w:val="28"/>
          <w:szCs w:val="28"/>
        </w:rPr>
        <w:t>»</w:t>
      </w:r>
    </w:p>
    <w:p w:rsidR="005C536D" w:rsidRPr="00B76E40" w:rsidRDefault="005C536D" w:rsidP="00B76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2.</w:t>
      </w:r>
      <w:r w:rsidR="00B76E40" w:rsidRPr="00B76E40">
        <w:rPr>
          <w:rFonts w:ascii="Times New Roman" w:hAnsi="Times New Roman" w:cs="Times New Roman"/>
          <w:sz w:val="28"/>
          <w:szCs w:val="28"/>
        </w:rPr>
        <w:t xml:space="preserve"> </w:t>
      </w:r>
      <w:r w:rsidRPr="00B76E40">
        <w:rPr>
          <w:rFonts w:ascii="Times New Roman" w:hAnsi="Times New Roman" w:cs="Times New Roman"/>
          <w:sz w:val="28"/>
          <w:szCs w:val="28"/>
        </w:rPr>
        <w:t>предмет закупки:</w:t>
      </w:r>
      <w:r w:rsidR="00D027D7" w:rsidRPr="00B76E40">
        <w:rPr>
          <w:rFonts w:ascii="Times New Roman" w:hAnsi="Times New Roman" w:cs="Times New Roman"/>
          <w:sz w:val="28"/>
          <w:szCs w:val="28"/>
        </w:rPr>
        <w:t xml:space="preserve"> </w:t>
      </w:r>
      <w:r w:rsidR="00D876F7" w:rsidRPr="00D876F7">
        <w:rPr>
          <w:rFonts w:ascii="Times New Roman" w:hAnsi="Times New Roman" w:cs="Times New Roman"/>
          <w:sz w:val="28"/>
          <w:szCs w:val="28"/>
        </w:rPr>
        <w:t>Выполнение работ по строительству объекта: «Образовательный центр в границах улиц Ландау-Екатерининская-Вавилова в Верх-</w:t>
      </w:r>
      <w:proofErr w:type="spellStart"/>
      <w:r w:rsidR="00D876F7" w:rsidRPr="00D876F7">
        <w:rPr>
          <w:rFonts w:ascii="Times New Roman" w:hAnsi="Times New Roman" w:cs="Times New Roman"/>
          <w:sz w:val="28"/>
          <w:szCs w:val="28"/>
        </w:rPr>
        <w:t>Исетском</w:t>
      </w:r>
      <w:proofErr w:type="spellEnd"/>
      <w:r w:rsidR="00D876F7" w:rsidRPr="00D876F7">
        <w:rPr>
          <w:rFonts w:ascii="Times New Roman" w:hAnsi="Times New Roman" w:cs="Times New Roman"/>
          <w:sz w:val="28"/>
          <w:szCs w:val="28"/>
        </w:rPr>
        <w:t xml:space="preserve"> районе </w:t>
      </w:r>
      <w:proofErr w:type="spellStart"/>
      <w:r w:rsidR="00D876F7" w:rsidRPr="00D876F7">
        <w:rPr>
          <w:rFonts w:ascii="Times New Roman" w:hAnsi="Times New Roman" w:cs="Times New Roman"/>
          <w:sz w:val="28"/>
          <w:szCs w:val="28"/>
        </w:rPr>
        <w:t>г.Екатеринбурга</w:t>
      </w:r>
      <w:proofErr w:type="spellEnd"/>
      <w:r w:rsidR="00D876F7" w:rsidRPr="00D876F7">
        <w:rPr>
          <w:rFonts w:ascii="Times New Roman" w:hAnsi="Times New Roman" w:cs="Times New Roman"/>
          <w:sz w:val="28"/>
          <w:szCs w:val="28"/>
        </w:rPr>
        <w:t>»</w:t>
      </w:r>
    </w:p>
    <w:p w:rsidR="004E519B" w:rsidRPr="00B76E40" w:rsidRDefault="005C536D" w:rsidP="00B76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3. номер извещения об осуществлении закупки, присвоенный на официальном сайте Российской Федерации:</w:t>
      </w:r>
      <w:r w:rsidR="004E519B" w:rsidRPr="00B76E40">
        <w:rPr>
          <w:rFonts w:ascii="Times New Roman" w:hAnsi="Times New Roman" w:cs="Times New Roman"/>
          <w:sz w:val="28"/>
          <w:szCs w:val="28"/>
        </w:rPr>
        <w:t xml:space="preserve"> </w:t>
      </w:r>
      <w:r w:rsidR="00173E3C" w:rsidRPr="00173E3C">
        <w:rPr>
          <w:rFonts w:ascii="Times New Roman" w:hAnsi="Times New Roman" w:cs="Times New Roman"/>
          <w:sz w:val="28"/>
          <w:szCs w:val="28"/>
        </w:rPr>
        <w:t>0162200011815001092</w:t>
      </w:r>
      <w:r w:rsidR="00C324D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5C536D" w:rsidRPr="00B76E40" w:rsidRDefault="005C536D" w:rsidP="00B76E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4. дата окончания общественного обсуждения:</w:t>
      </w:r>
      <w:r w:rsidR="00D027D7" w:rsidRPr="00B76E40">
        <w:rPr>
          <w:rFonts w:ascii="Times New Roman" w:hAnsi="Times New Roman" w:cs="Times New Roman"/>
          <w:sz w:val="28"/>
          <w:szCs w:val="28"/>
        </w:rPr>
        <w:t xml:space="preserve"> </w:t>
      </w:r>
      <w:r w:rsidR="00D876F7">
        <w:rPr>
          <w:rFonts w:ascii="Times New Roman" w:hAnsi="Times New Roman" w:cs="Times New Roman"/>
          <w:sz w:val="28"/>
          <w:szCs w:val="28"/>
        </w:rPr>
        <w:t>02</w:t>
      </w:r>
      <w:r w:rsidR="00D027D7" w:rsidRPr="00B76E40">
        <w:rPr>
          <w:rFonts w:ascii="Times New Roman" w:hAnsi="Times New Roman" w:cs="Times New Roman"/>
          <w:sz w:val="28"/>
          <w:szCs w:val="28"/>
        </w:rPr>
        <w:t xml:space="preserve"> </w:t>
      </w:r>
      <w:r w:rsidR="00B76E40" w:rsidRPr="00B76E40">
        <w:rPr>
          <w:rFonts w:ascii="Times New Roman" w:hAnsi="Times New Roman" w:cs="Times New Roman"/>
          <w:sz w:val="28"/>
          <w:szCs w:val="28"/>
        </w:rPr>
        <w:t>ию</w:t>
      </w:r>
      <w:r w:rsidR="00D876F7">
        <w:rPr>
          <w:rFonts w:ascii="Times New Roman" w:hAnsi="Times New Roman" w:cs="Times New Roman"/>
          <w:sz w:val="28"/>
          <w:szCs w:val="28"/>
        </w:rPr>
        <w:t>л</w:t>
      </w:r>
      <w:r w:rsidR="00B76E40" w:rsidRPr="00B76E40">
        <w:rPr>
          <w:rFonts w:ascii="Times New Roman" w:hAnsi="Times New Roman" w:cs="Times New Roman"/>
          <w:sz w:val="28"/>
          <w:szCs w:val="28"/>
        </w:rPr>
        <w:t>я</w:t>
      </w:r>
      <w:r w:rsidR="00D027D7" w:rsidRPr="00B76E40">
        <w:rPr>
          <w:rFonts w:ascii="Times New Roman" w:hAnsi="Times New Roman" w:cs="Times New Roman"/>
          <w:sz w:val="28"/>
          <w:szCs w:val="28"/>
        </w:rPr>
        <w:t xml:space="preserve"> 2015 г.</w:t>
      </w:r>
    </w:p>
    <w:p w:rsidR="005C536D" w:rsidRPr="00B76E40" w:rsidRDefault="005C536D" w:rsidP="00B76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5.</w:t>
      </w:r>
      <w:r w:rsidR="00B76E40" w:rsidRPr="00B76E40">
        <w:rPr>
          <w:rFonts w:ascii="Times New Roman" w:hAnsi="Times New Roman" w:cs="Times New Roman"/>
          <w:sz w:val="28"/>
          <w:szCs w:val="28"/>
        </w:rPr>
        <w:t xml:space="preserve"> </w:t>
      </w:r>
      <w:r w:rsidRPr="00B76E40">
        <w:rPr>
          <w:rFonts w:ascii="Times New Roman" w:hAnsi="Times New Roman" w:cs="Times New Roman"/>
          <w:sz w:val="28"/>
          <w:szCs w:val="28"/>
        </w:rPr>
        <w:t>сведения о начальной (максимальной) цене контракта:</w:t>
      </w:r>
      <w:r w:rsidR="00D027D7" w:rsidRPr="00B76E40">
        <w:rPr>
          <w:rFonts w:ascii="Times New Roman" w:hAnsi="Times New Roman" w:cs="Times New Roman"/>
          <w:sz w:val="28"/>
          <w:szCs w:val="28"/>
        </w:rPr>
        <w:t xml:space="preserve"> </w:t>
      </w:r>
      <w:r w:rsidR="00D876F7" w:rsidRPr="00D876F7">
        <w:rPr>
          <w:rFonts w:ascii="Times New Roman" w:hAnsi="Times New Roman" w:cs="Times New Roman"/>
          <w:sz w:val="28"/>
          <w:szCs w:val="28"/>
        </w:rPr>
        <w:t>730</w:t>
      </w:r>
      <w:r w:rsidR="00D876F7">
        <w:rPr>
          <w:rFonts w:ascii="Times New Roman" w:hAnsi="Times New Roman" w:cs="Times New Roman"/>
          <w:sz w:val="28"/>
          <w:szCs w:val="28"/>
        </w:rPr>
        <w:t> </w:t>
      </w:r>
      <w:r w:rsidR="00D876F7" w:rsidRPr="00D876F7">
        <w:rPr>
          <w:rFonts w:ascii="Times New Roman" w:hAnsi="Times New Roman" w:cs="Times New Roman"/>
          <w:sz w:val="28"/>
          <w:szCs w:val="28"/>
        </w:rPr>
        <w:t>536</w:t>
      </w:r>
      <w:r w:rsidR="00D876F7">
        <w:rPr>
          <w:rFonts w:ascii="Times New Roman" w:hAnsi="Times New Roman" w:cs="Times New Roman"/>
          <w:sz w:val="28"/>
          <w:szCs w:val="28"/>
        </w:rPr>
        <w:t> </w:t>
      </w:r>
      <w:r w:rsidR="00D876F7" w:rsidRPr="00D876F7">
        <w:rPr>
          <w:rFonts w:ascii="Times New Roman" w:hAnsi="Times New Roman" w:cs="Times New Roman"/>
          <w:sz w:val="28"/>
          <w:szCs w:val="28"/>
        </w:rPr>
        <w:t>920 (Семьсот тридцать миллионов пятьсот тридцать шесть тысяч девятьсот двадцать) рублей 00 копеек</w:t>
      </w:r>
      <w:r w:rsidR="002F35CA" w:rsidRPr="00B76E40">
        <w:rPr>
          <w:rFonts w:ascii="Times New Roman" w:hAnsi="Times New Roman" w:cs="Times New Roman"/>
          <w:sz w:val="28"/>
          <w:szCs w:val="28"/>
        </w:rPr>
        <w:t>.</w:t>
      </w:r>
    </w:p>
    <w:p w:rsidR="005C536D" w:rsidRPr="00B76E40" w:rsidRDefault="005C536D" w:rsidP="00B76E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В общественном обсуждении могут на равных условиях принимать участие любые юридические лица вне зависимости от организационно-правовой формы, места нахождения, любые физические лица, в том числе зарегистрированные в качестве индивидуальных предпринимателей, государственные органы и органы местного самоуправления.</w:t>
      </w:r>
    </w:p>
    <w:p w:rsidR="005C536D" w:rsidRPr="00B76E40" w:rsidRDefault="005C536D" w:rsidP="00B76E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 xml:space="preserve">Участники общественного обсуждения направляют свои вопросы, предложения, замечания, мнения на адрес </w:t>
      </w:r>
      <w:r w:rsidRPr="00B76E40">
        <w:rPr>
          <w:rFonts w:ascii="Times New Roman" w:hAnsi="Times New Roman" w:cs="Times New Roman"/>
          <w:b/>
          <w:sz w:val="28"/>
          <w:szCs w:val="28"/>
        </w:rPr>
        <w:t>электронной почты</w:t>
      </w:r>
      <w:r w:rsidR="00C7072E" w:rsidRPr="00B76E40">
        <w:rPr>
          <w:rFonts w:ascii="Times New Roman" w:hAnsi="Times New Roman" w:cs="Times New Roman"/>
          <w:b/>
          <w:sz w:val="28"/>
          <w:szCs w:val="28"/>
        </w:rPr>
        <w:t>:</w:t>
      </w:r>
      <w:r w:rsidR="00C7072E" w:rsidRPr="00B76E4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B76E40" w:rsidRPr="00B76E4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</w:t>
        </w:r>
        <w:r w:rsidR="00B76E40" w:rsidRPr="00B76E4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B76E40" w:rsidRPr="00B76E4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nedov</w:t>
        </w:r>
        <w:r w:rsidR="00B76E40" w:rsidRPr="00B76E40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B76E40" w:rsidRPr="00B76E4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egov</w:t>
        </w:r>
        <w:proofErr w:type="spellEnd"/>
        <w:r w:rsidR="00B76E40" w:rsidRPr="00B76E40">
          <w:rPr>
            <w:rStyle w:val="a4"/>
            <w:rFonts w:ascii="Times New Roman" w:hAnsi="Times New Roman" w:cs="Times New Roman"/>
            <w:sz w:val="28"/>
            <w:szCs w:val="28"/>
          </w:rPr>
          <w:t>66.</w:t>
        </w:r>
        <w:proofErr w:type="spellStart"/>
        <w:r w:rsidR="00B76E40" w:rsidRPr="00B76E4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0A7BA3" w:rsidRPr="00B76E40" w:rsidRDefault="000A7BA3" w:rsidP="00B76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по следующим направлениям:</w:t>
      </w:r>
    </w:p>
    <w:p w:rsidR="000A7BA3" w:rsidRPr="00B76E40" w:rsidRDefault="000A7BA3" w:rsidP="00B76E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1) целесообразность закупки;</w:t>
      </w:r>
    </w:p>
    <w:p w:rsidR="000A7BA3" w:rsidRPr="00B76E40" w:rsidRDefault="000A7BA3" w:rsidP="00B76E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2) соответствие закупки требованиям законодательства Российской Федерации и иных нормативных правовых актов о контрактной системе в сфере закупок;</w:t>
      </w:r>
    </w:p>
    <w:p w:rsidR="000A7BA3" w:rsidRPr="00B76E40" w:rsidRDefault="000A7BA3" w:rsidP="00B76E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3) соответствие закупки целям и мероприятиям, предусмотренным государственными программами Свердловской области, иными документами стратегического и программно-целевого планирования Свердловской области;</w:t>
      </w:r>
    </w:p>
    <w:p w:rsidR="000A7BA3" w:rsidRPr="00B76E40" w:rsidRDefault="000A7BA3" w:rsidP="00B76E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4) соответствие закупки функциям и полномочиям государственных органов Свердловской области;</w:t>
      </w:r>
    </w:p>
    <w:p w:rsidR="000A7BA3" w:rsidRPr="00B76E40" w:rsidRDefault="000A7BA3" w:rsidP="00B76E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5) соответствие сведений об объекте закупки нормативным затратам на обеспечение функций, деятельности заказчика (при наличии соответствующих правил нормирования и требований к закупаемым товарам, работам, услугам (в том числе предельной цены товаров, работ, услуг) и (или) нормативных затрат на обеспечение функций заказчиков).</w:t>
      </w:r>
    </w:p>
    <w:p w:rsidR="004E519B" w:rsidRPr="00B76E40" w:rsidRDefault="004E519B" w:rsidP="00B76E4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76E40">
        <w:rPr>
          <w:rFonts w:ascii="Times New Roman" w:hAnsi="Times New Roman" w:cs="Times New Roman"/>
          <w:sz w:val="28"/>
          <w:szCs w:val="28"/>
        </w:rPr>
        <w:t>Информация, поступившая от участников общественного обсуждения, в течение двух рабочих дней со дня их поступления рассматривается комиссией и размещается на официальном сайте: (</w:t>
      </w:r>
      <w:hyperlink r:id="rId6" w:history="1">
        <w:r w:rsidR="00173E3C" w:rsidRPr="001D0F6B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="00173E3C" w:rsidRPr="001D0F6B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173E3C" w:rsidRPr="001D0F6B">
          <w:rPr>
            <w:rStyle w:val="a4"/>
            <w:rFonts w:ascii="Times New Roman" w:hAnsi="Times New Roman"/>
            <w:sz w:val="28"/>
            <w:szCs w:val="28"/>
            <w:lang w:val="en-US"/>
          </w:rPr>
          <w:t>goszakaz</w:t>
        </w:r>
        <w:proofErr w:type="spellEnd"/>
        <w:r w:rsidR="00173E3C" w:rsidRPr="001D0F6B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173E3C" w:rsidRPr="001D0F6B">
          <w:rPr>
            <w:rStyle w:val="a4"/>
            <w:rFonts w:ascii="Times New Roman" w:hAnsi="Times New Roman"/>
            <w:sz w:val="28"/>
            <w:szCs w:val="28"/>
            <w:lang w:val="en-US"/>
          </w:rPr>
          <w:t>midural</w:t>
        </w:r>
        <w:proofErr w:type="spellEnd"/>
        <w:r w:rsidR="00173E3C" w:rsidRPr="001D0F6B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173E3C" w:rsidRPr="001D0F6B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B76E40">
        <w:rPr>
          <w:rFonts w:ascii="Times New Roman" w:hAnsi="Times New Roman" w:cs="Times New Roman"/>
          <w:sz w:val="28"/>
          <w:szCs w:val="28"/>
        </w:rPr>
        <w:t>) в виде протокола общественного обсуждения.</w:t>
      </w:r>
    </w:p>
    <w:sectPr w:rsidR="004E519B" w:rsidRPr="00B76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44758"/>
    <w:multiLevelType w:val="hybridMultilevel"/>
    <w:tmpl w:val="9392B1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36D"/>
    <w:rsid w:val="000362BE"/>
    <w:rsid w:val="000A7BA3"/>
    <w:rsid w:val="00173E3C"/>
    <w:rsid w:val="001960AC"/>
    <w:rsid w:val="00227725"/>
    <w:rsid w:val="002F35CA"/>
    <w:rsid w:val="00456E25"/>
    <w:rsid w:val="004E519B"/>
    <w:rsid w:val="005C536D"/>
    <w:rsid w:val="0068705C"/>
    <w:rsid w:val="00B76E40"/>
    <w:rsid w:val="00C324DF"/>
    <w:rsid w:val="00C7072E"/>
    <w:rsid w:val="00D027D7"/>
    <w:rsid w:val="00D876F7"/>
    <w:rsid w:val="00F1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B4D75-5014-4006-96AF-820C047F1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36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E51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zakaz.midural.ru" TargetMode="External"/><Relationship Id="rId5" Type="http://schemas.openxmlformats.org/officeDocument/2006/relationships/hyperlink" Target="mailto:k.nedov@egov66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Елена Юрьевна</dc:creator>
  <cp:lastModifiedBy>Недов Константин Дмитриевич</cp:lastModifiedBy>
  <cp:revision>6</cp:revision>
  <dcterms:created xsi:type="dcterms:W3CDTF">2015-06-10T08:03:00Z</dcterms:created>
  <dcterms:modified xsi:type="dcterms:W3CDTF">2015-06-25T14:14:00Z</dcterms:modified>
</cp:coreProperties>
</file>