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2B10" w:rsidRPr="00932D63" w:rsidRDefault="00872B10" w:rsidP="00BD44A5">
      <w:pPr>
        <w:jc w:val="center"/>
        <w:rPr>
          <w:b/>
          <w:color w:val="92D050"/>
          <w:sz w:val="28"/>
          <w:szCs w:val="28"/>
        </w:rPr>
      </w:pPr>
    </w:p>
    <w:p w:rsidR="00BD44A5" w:rsidRPr="00B86CE9" w:rsidRDefault="00BD44A5" w:rsidP="00BD44A5">
      <w:pPr>
        <w:jc w:val="center"/>
        <w:rPr>
          <w:b/>
          <w:sz w:val="28"/>
          <w:szCs w:val="28"/>
        </w:rPr>
      </w:pPr>
      <w:r w:rsidRPr="00B86CE9">
        <w:rPr>
          <w:b/>
          <w:sz w:val="28"/>
          <w:szCs w:val="28"/>
        </w:rPr>
        <w:t>ОТЧ</w:t>
      </w:r>
      <w:r w:rsidR="00903D1E" w:rsidRPr="00B86CE9">
        <w:rPr>
          <w:b/>
          <w:sz w:val="28"/>
          <w:szCs w:val="28"/>
        </w:rPr>
        <w:t>Ё</w:t>
      </w:r>
      <w:r w:rsidRPr="00B86CE9">
        <w:rPr>
          <w:b/>
          <w:sz w:val="28"/>
          <w:szCs w:val="28"/>
        </w:rPr>
        <w:t xml:space="preserve">Т </w:t>
      </w:r>
    </w:p>
    <w:p w:rsidR="00604826" w:rsidRPr="00B86CE9" w:rsidRDefault="00BD44A5" w:rsidP="00A445AD">
      <w:pPr>
        <w:pStyle w:val="ConsTitle"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86CE9">
        <w:rPr>
          <w:rFonts w:ascii="Times New Roman" w:hAnsi="Times New Roman" w:cs="Times New Roman"/>
          <w:sz w:val="28"/>
          <w:szCs w:val="28"/>
        </w:rPr>
        <w:t xml:space="preserve">о выполнении мероприятий </w:t>
      </w:r>
      <w:r w:rsidR="00EB7777" w:rsidRPr="00B86CE9">
        <w:rPr>
          <w:rFonts w:ascii="Times New Roman" w:hAnsi="Times New Roman" w:cs="Times New Roman"/>
          <w:sz w:val="28"/>
          <w:szCs w:val="28"/>
        </w:rPr>
        <w:t>план</w:t>
      </w:r>
      <w:r w:rsidR="001B7D50" w:rsidRPr="00B86CE9">
        <w:rPr>
          <w:rFonts w:ascii="Times New Roman" w:hAnsi="Times New Roman" w:cs="Times New Roman"/>
          <w:sz w:val="28"/>
          <w:szCs w:val="28"/>
        </w:rPr>
        <w:t>а</w:t>
      </w:r>
      <w:r w:rsidR="001945C3" w:rsidRPr="00B86CE9">
        <w:rPr>
          <w:rFonts w:ascii="Times New Roman" w:hAnsi="Times New Roman" w:cs="Times New Roman"/>
          <w:sz w:val="28"/>
          <w:szCs w:val="28"/>
        </w:rPr>
        <w:t xml:space="preserve"> </w:t>
      </w:r>
      <w:r w:rsidR="001D42E3" w:rsidRPr="00B86CE9">
        <w:rPr>
          <w:rFonts w:ascii="Times New Roman" w:hAnsi="Times New Roman" w:cs="Times New Roman"/>
          <w:sz w:val="28"/>
          <w:szCs w:val="28"/>
        </w:rPr>
        <w:t xml:space="preserve">работы Департамента </w:t>
      </w:r>
    </w:p>
    <w:p w:rsidR="00604826" w:rsidRPr="00B86CE9" w:rsidRDefault="001D42E3" w:rsidP="00A445AD">
      <w:pPr>
        <w:pStyle w:val="ConsTitle"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86CE9">
        <w:rPr>
          <w:rFonts w:ascii="Times New Roman" w:hAnsi="Times New Roman" w:cs="Times New Roman"/>
          <w:sz w:val="28"/>
          <w:szCs w:val="28"/>
        </w:rPr>
        <w:t>государственных закупок</w:t>
      </w:r>
      <w:r w:rsidR="00604826" w:rsidRPr="00B86CE9">
        <w:rPr>
          <w:rFonts w:ascii="Times New Roman" w:hAnsi="Times New Roman" w:cs="Times New Roman"/>
          <w:sz w:val="28"/>
          <w:szCs w:val="28"/>
        </w:rPr>
        <w:t xml:space="preserve"> </w:t>
      </w:r>
      <w:r w:rsidRPr="00B86CE9">
        <w:rPr>
          <w:rFonts w:ascii="Times New Roman" w:hAnsi="Times New Roman" w:cs="Times New Roman"/>
          <w:sz w:val="28"/>
          <w:szCs w:val="28"/>
        </w:rPr>
        <w:t xml:space="preserve">Свердловской области </w:t>
      </w:r>
    </w:p>
    <w:p w:rsidR="006F2B0F" w:rsidRPr="00B86CE9" w:rsidRDefault="001945C3" w:rsidP="00A445AD">
      <w:pPr>
        <w:pStyle w:val="ConsTitle"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86CE9">
        <w:rPr>
          <w:rFonts w:ascii="Times New Roman" w:hAnsi="Times New Roman" w:cs="Times New Roman"/>
          <w:sz w:val="28"/>
          <w:szCs w:val="28"/>
        </w:rPr>
        <w:t>по противодействию коррупции</w:t>
      </w:r>
      <w:r w:rsidR="001246BC" w:rsidRPr="00B86CE9">
        <w:rPr>
          <w:rFonts w:ascii="Times New Roman" w:hAnsi="Times New Roman" w:cs="Times New Roman"/>
          <w:sz w:val="28"/>
          <w:szCs w:val="28"/>
        </w:rPr>
        <w:t xml:space="preserve"> </w:t>
      </w:r>
      <w:r w:rsidR="006F2B0F" w:rsidRPr="00B86CE9">
        <w:rPr>
          <w:rFonts w:ascii="Times New Roman" w:hAnsi="Times New Roman" w:cs="Times New Roman"/>
          <w:sz w:val="28"/>
          <w:szCs w:val="28"/>
        </w:rPr>
        <w:t xml:space="preserve">на 2014 - 2015 годы  </w:t>
      </w:r>
    </w:p>
    <w:p w:rsidR="00BC325E" w:rsidRPr="00B86CE9" w:rsidRDefault="006F2B0F" w:rsidP="00A445AD">
      <w:pPr>
        <w:pStyle w:val="ConsTitle"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86CE9">
        <w:rPr>
          <w:sz w:val="28"/>
          <w:szCs w:val="28"/>
        </w:rPr>
        <w:t>(</w:t>
      </w:r>
      <w:r w:rsidRPr="00B86CE9">
        <w:rPr>
          <w:rFonts w:ascii="Times New Roman" w:hAnsi="Times New Roman" w:cs="Times New Roman"/>
          <w:sz w:val="28"/>
          <w:szCs w:val="28"/>
        </w:rPr>
        <w:t xml:space="preserve">за </w:t>
      </w:r>
      <w:r w:rsidR="00C72D23" w:rsidRPr="00B86CE9">
        <w:rPr>
          <w:rFonts w:ascii="Times New Roman" w:hAnsi="Times New Roman" w:cs="Times New Roman"/>
          <w:sz w:val="28"/>
          <w:szCs w:val="28"/>
        </w:rPr>
        <w:t>2</w:t>
      </w:r>
      <w:r w:rsidR="00877CA3" w:rsidRPr="00B86CE9">
        <w:rPr>
          <w:rFonts w:ascii="Times New Roman" w:hAnsi="Times New Roman" w:cs="Times New Roman"/>
          <w:sz w:val="28"/>
          <w:szCs w:val="28"/>
        </w:rPr>
        <w:t xml:space="preserve"> квартал </w:t>
      </w:r>
      <w:r w:rsidRPr="00B86CE9">
        <w:rPr>
          <w:rFonts w:ascii="Times New Roman" w:hAnsi="Times New Roman" w:cs="Times New Roman"/>
          <w:sz w:val="28"/>
          <w:szCs w:val="28"/>
        </w:rPr>
        <w:t>201</w:t>
      </w:r>
      <w:r w:rsidR="00877CA3" w:rsidRPr="00B86CE9">
        <w:rPr>
          <w:rFonts w:ascii="Times New Roman" w:hAnsi="Times New Roman" w:cs="Times New Roman"/>
          <w:sz w:val="28"/>
          <w:szCs w:val="28"/>
        </w:rPr>
        <w:t>5</w:t>
      </w:r>
      <w:r w:rsidRPr="00B86CE9">
        <w:rPr>
          <w:rFonts w:ascii="Times New Roman" w:hAnsi="Times New Roman" w:cs="Times New Roman"/>
          <w:sz w:val="28"/>
          <w:szCs w:val="28"/>
        </w:rPr>
        <w:t xml:space="preserve"> год</w:t>
      </w:r>
      <w:r w:rsidR="00877CA3" w:rsidRPr="00B86CE9">
        <w:rPr>
          <w:rFonts w:ascii="Times New Roman" w:hAnsi="Times New Roman" w:cs="Times New Roman"/>
          <w:sz w:val="28"/>
          <w:szCs w:val="28"/>
        </w:rPr>
        <w:t>а</w:t>
      </w:r>
      <w:r w:rsidRPr="00B86CE9">
        <w:rPr>
          <w:rFonts w:ascii="Times New Roman" w:hAnsi="Times New Roman" w:cs="Times New Roman"/>
          <w:sz w:val="28"/>
          <w:szCs w:val="28"/>
        </w:rPr>
        <w:t>)</w:t>
      </w:r>
    </w:p>
    <w:p w:rsidR="00604826" w:rsidRPr="00B86CE9" w:rsidRDefault="00604826" w:rsidP="00A445AD">
      <w:pPr>
        <w:pStyle w:val="ConsTitle"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604826" w:rsidRPr="00B86CE9" w:rsidRDefault="0001799A" w:rsidP="00DC6214">
      <w:pPr>
        <w:pStyle w:val="ad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86CE9">
        <w:rPr>
          <w:rFonts w:ascii="Times New Roman" w:hAnsi="Times New Roman"/>
          <w:sz w:val="28"/>
          <w:szCs w:val="28"/>
        </w:rPr>
        <w:t>В Департаменте государственных закупок Свердловской области (далее –Департамент) п</w:t>
      </w:r>
      <w:r w:rsidR="00604826" w:rsidRPr="00B86CE9">
        <w:rPr>
          <w:rFonts w:ascii="Times New Roman" w:hAnsi="Times New Roman"/>
          <w:sz w:val="28"/>
          <w:szCs w:val="28"/>
        </w:rPr>
        <w:t>роведена работа по мониторингу законодательства Российской Федерации и Свердловской области о противодействии коррупции в целях учёта их требований при организации и проведении работы по противодействию коррупции в Департаменте. Внесение изменений в нормативные правовые акты Департамента, регламентирующие деятельность в сфере противодействия коррупции, не требуется.</w:t>
      </w:r>
    </w:p>
    <w:p w:rsidR="00D43C37" w:rsidRPr="00B86CE9" w:rsidRDefault="00D43C37" w:rsidP="00DC6214">
      <w:pPr>
        <w:pStyle w:val="ad"/>
        <w:numPr>
          <w:ilvl w:val="0"/>
          <w:numId w:val="3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Style w:val="af2"/>
          <w:rFonts w:ascii="Times New Roman" w:hAnsi="Times New Roman"/>
          <w:color w:val="auto"/>
          <w:sz w:val="28"/>
          <w:szCs w:val="28"/>
          <w:u w:val="none"/>
        </w:rPr>
      </w:pPr>
      <w:r w:rsidRPr="00B86CE9">
        <w:rPr>
          <w:rFonts w:ascii="Times New Roman" w:hAnsi="Times New Roman"/>
          <w:sz w:val="28"/>
          <w:szCs w:val="28"/>
        </w:rPr>
        <w:t xml:space="preserve">Проведена антикоррупционная экспертиза в отношении </w:t>
      </w:r>
      <w:r w:rsidR="00C72D23" w:rsidRPr="00B86CE9">
        <w:rPr>
          <w:rFonts w:ascii="Times New Roman" w:hAnsi="Times New Roman"/>
          <w:sz w:val="28"/>
          <w:szCs w:val="28"/>
        </w:rPr>
        <w:t>4</w:t>
      </w:r>
      <w:r w:rsidRPr="00B86CE9">
        <w:rPr>
          <w:rFonts w:ascii="Times New Roman" w:hAnsi="Times New Roman"/>
          <w:sz w:val="28"/>
          <w:szCs w:val="28"/>
        </w:rPr>
        <w:t xml:space="preserve"> проектов нормативных правовых актов, подготовленных Департаментом. </w:t>
      </w:r>
      <w:proofErr w:type="spellStart"/>
      <w:r w:rsidR="0001799A" w:rsidRPr="00B86CE9">
        <w:rPr>
          <w:rStyle w:val="af2"/>
          <w:rFonts w:ascii="Times New Roman" w:hAnsi="Times New Roman"/>
          <w:color w:val="auto"/>
          <w:sz w:val="28"/>
          <w:szCs w:val="28"/>
          <w:u w:val="none"/>
        </w:rPr>
        <w:t>Коррупциогенных</w:t>
      </w:r>
      <w:proofErr w:type="spellEnd"/>
      <w:r w:rsidR="0001799A" w:rsidRPr="00B86CE9">
        <w:rPr>
          <w:rStyle w:val="af2"/>
          <w:rFonts w:ascii="Times New Roman" w:hAnsi="Times New Roman"/>
          <w:color w:val="auto"/>
          <w:sz w:val="28"/>
          <w:szCs w:val="28"/>
          <w:u w:val="none"/>
        </w:rPr>
        <w:t xml:space="preserve"> факторов в нормативных правовых актах, в отношении которых проводилась антикоррупционная экспертиза, не выявлено.</w:t>
      </w:r>
    </w:p>
    <w:p w:rsidR="00A83A84" w:rsidRPr="00B86CE9" w:rsidRDefault="00C72D23" w:rsidP="00C72D23">
      <w:pPr>
        <w:pStyle w:val="ad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86CE9">
        <w:rPr>
          <w:rFonts w:ascii="Times New Roman" w:hAnsi="Times New Roman"/>
          <w:sz w:val="28"/>
          <w:szCs w:val="28"/>
        </w:rPr>
        <w:t>В соответствии с действующим законодательством государственными гражданскими служащими Департамента в установленный срок (до 30.04.2015 года) представлены сведения о доходах, расходах, об имуществе и обязательствах имущественного характера;</w:t>
      </w:r>
    </w:p>
    <w:p w:rsidR="00A83A84" w:rsidRPr="00B86CE9" w:rsidRDefault="00A83A84" w:rsidP="00A83A84">
      <w:pPr>
        <w:pStyle w:val="ad"/>
        <w:numPr>
          <w:ilvl w:val="0"/>
          <w:numId w:val="3"/>
        </w:numPr>
        <w:shd w:val="clear" w:color="auto" w:fill="FFFFFF"/>
        <w:tabs>
          <w:tab w:val="left" w:pos="0"/>
          <w:tab w:val="left" w:pos="1207"/>
          <w:tab w:val="left" w:pos="1277"/>
          <w:tab w:val="left" w:pos="260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86CE9">
        <w:rPr>
          <w:rFonts w:ascii="Times New Roman" w:hAnsi="Times New Roman"/>
          <w:sz w:val="28"/>
          <w:szCs w:val="28"/>
        </w:rPr>
        <w:t xml:space="preserve">В соответствии с действующим законодательством сведения о доходах, расходах, об имуществе и обязательствах имущественного характера, представленные государственными гражданскими служащими Департамента, размещены на официальном сайте Департамента (14.05.2015 г.). </w:t>
      </w:r>
    </w:p>
    <w:p w:rsidR="00BC325E" w:rsidRPr="00B86CE9" w:rsidRDefault="00D43C37" w:rsidP="00DC6214">
      <w:pPr>
        <w:pStyle w:val="ae"/>
        <w:numPr>
          <w:ilvl w:val="0"/>
          <w:numId w:val="3"/>
        </w:numPr>
        <w:tabs>
          <w:tab w:val="left" w:pos="-36"/>
          <w:tab w:val="left" w:pos="993"/>
          <w:tab w:val="left" w:pos="1207"/>
          <w:tab w:val="left" w:pos="1560"/>
          <w:tab w:val="left" w:pos="2604"/>
        </w:tabs>
        <w:spacing w:after="0"/>
        <w:ind w:left="0" w:firstLine="709"/>
        <w:jc w:val="both"/>
        <w:rPr>
          <w:sz w:val="28"/>
          <w:szCs w:val="28"/>
        </w:rPr>
      </w:pPr>
      <w:r w:rsidRPr="00B86CE9">
        <w:rPr>
          <w:sz w:val="28"/>
          <w:szCs w:val="28"/>
        </w:rPr>
        <w:t>В соответствии с действующим законодательством в Департаменте пров</w:t>
      </w:r>
      <w:r w:rsidR="00C72D23" w:rsidRPr="00B86CE9">
        <w:rPr>
          <w:sz w:val="28"/>
          <w:szCs w:val="28"/>
        </w:rPr>
        <w:t xml:space="preserve">одится </w:t>
      </w:r>
      <w:r w:rsidRPr="00B86CE9">
        <w:rPr>
          <w:sz w:val="28"/>
          <w:szCs w:val="28"/>
        </w:rPr>
        <w:t xml:space="preserve">проверка достоверности и полноты сведений о доходах, расходах, об имуществе и обязательствах имущественного характера, представляемых государственными гражданскими служащими Департамента. В адрес Департамента поступила информация о достоверности представленных сведений из ГИБДД, Управления Федеральной службы государственной регистрации, кадастра и картографии, из налоговых органов о достоверности представленных сведений в отношении всех государственных гражданских служащих Департамента, включенных в перечень должностей с коррупционными рисками.  </w:t>
      </w:r>
    </w:p>
    <w:p w:rsidR="00D43C37" w:rsidRPr="00B86CE9" w:rsidRDefault="00D43C37" w:rsidP="00DC6214">
      <w:pPr>
        <w:pStyle w:val="ae"/>
        <w:numPr>
          <w:ilvl w:val="0"/>
          <w:numId w:val="3"/>
        </w:numPr>
        <w:tabs>
          <w:tab w:val="left" w:pos="-36"/>
          <w:tab w:val="left" w:pos="993"/>
          <w:tab w:val="left" w:pos="1207"/>
          <w:tab w:val="left" w:pos="1560"/>
          <w:tab w:val="left" w:pos="2604"/>
        </w:tabs>
        <w:spacing w:after="0"/>
        <w:ind w:left="0" w:firstLine="709"/>
        <w:jc w:val="both"/>
        <w:rPr>
          <w:sz w:val="28"/>
          <w:szCs w:val="28"/>
        </w:rPr>
      </w:pPr>
      <w:r w:rsidRPr="00B86CE9">
        <w:rPr>
          <w:sz w:val="28"/>
          <w:szCs w:val="28"/>
        </w:rPr>
        <w:t>В соответствии с действующим законодательством в Департаменте пров</w:t>
      </w:r>
      <w:r w:rsidR="00014935" w:rsidRPr="00B86CE9">
        <w:rPr>
          <w:sz w:val="28"/>
          <w:szCs w:val="28"/>
        </w:rPr>
        <w:t xml:space="preserve">одится </w:t>
      </w:r>
      <w:r w:rsidRPr="00B86CE9">
        <w:rPr>
          <w:sz w:val="28"/>
          <w:szCs w:val="28"/>
        </w:rPr>
        <w:t>проверка соблюдения запретов, ограничений и требований к должностному (служебному) поведению гражданскими служащими Департамента. По результатам проведенных проверок нарушений не выявлено.</w:t>
      </w:r>
    </w:p>
    <w:p w:rsidR="00D43C37" w:rsidRPr="00B86CE9" w:rsidRDefault="0001799A" w:rsidP="00DC6214">
      <w:pPr>
        <w:pStyle w:val="ad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86CE9">
        <w:rPr>
          <w:rFonts w:ascii="Times New Roman" w:hAnsi="Times New Roman"/>
          <w:sz w:val="28"/>
          <w:szCs w:val="28"/>
        </w:rPr>
        <w:t>В Департаменте пров</w:t>
      </w:r>
      <w:r w:rsidR="00BD4396" w:rsidRPr="00B86CE9">
        <w:rPr>
          <w:rFonts w:ascii="Times New Roman" w:hAnsi="Times New Roman"/>
          <w:sz w:val="28"/>
          <w:szCs w:val="28"/>
        </w:rPr>
        <w:t>о</w:t>
      </w:r>
      <w:r w:rsidRPr="00B86CE9">
        <w:rPr>
          <w:rFonts w:ascii="Times New Roman" w:hAnsi="Times New Roman"/>
          <w:sz w:val="28"/>
          <w:szCs w:val="28"/>
        </w:rPr>
        <w:t>д</w:t>
      </w:r>
      <w:r w:rsidR="00BD4396" w:rsidRPr="00B86CE9">
        <w:rPr>
          <w:rFonts w:ascii="Times New Roman" w:hAnsi="Times New Roman"/>
          <w:sz w:val="28"/>
          <w:szCs w:val="28"/>
        </w:rPr>
        <w:t>ится</w:t>
      </w:r>
      <w:r w:rsidRPr="00B86CE9">
        <w:rPr>
          <w:rFonts w:ascii="Times New Roman" w:hAnsi="Times New Roman"/>
          <w:sz w:val="28"/>
          <w:szCs w:val="28"/>
        </w:rPr>
        <w:t xml:space="preserve"> работа п</w:t>
      </w:r>
      <w:r w:rsidR="00886119" w:rsidRPr="00B86CE9">
        <w:rPr>
          <w:rFonts w:ascii="Times New Roman" w:hAnsi="Times New Roman"/>
          <w:sz w:val="28"/>
          <w:szCs w:val="28"/>
        </w:rPr>
        <w:t>о выявлени</w:t>
      </w:r>
      <w:r w:rsidRPr="00B86CE9">
        <w:rPr>
          <w:rFonts w:ascii="Times New Roman" w:hAnsi="Times New Roman"/>
          <w:sz w:val="28"/>
          <w:szCs w:val="28"/>
        </w:rPr>
        <w:t>ю</w:t>
      </w:r>
      <w:r w:rsidR="00886119" w:rsidRPr="00B86CE9">
        <w:rPr>
          <w:rFonts w:ascii="Times New Roman" w:hAnsi="Times New Roman"/>
          <w:sz w:val="28"/>
          <w:szCs w:val="28"/>
        </w:rPr>
        <w:t xml:space="preserve"> случаев возникновения конфликта интересов у лиц, замещающих должности государственной гражданской службы Свердловской области в Департаменте</w:t>
      </w:r>
      <w:r w:rsidRPr="00B86CE9">
        <w:rPr>
          <w:rFonts w:ascii="Times New Roman" w:hAnsi="Times New Roman"/>
          <w:sz w:val="28"/>
          <w:szCs w:val="28"/>
        </w:rPr>
        <w:t>. С</w:t>
      </w:r>
      <w:r w:rsidR="00886119" w:rsidRPr="00B86CE9">
        <w:rPr>
          <w:rFonts w:ascii="Times New Roman" w:hAnsi="Times New Roman"/>
          <w:sz w:val="28"/>
          <w:szCs w:val="28"/>
        </w:rPr>
        <w:t xml:space="preserve">лучаев </w:t>
      </w:r>
      <w:r w:rsidRPr="00B86CE9">
        <w:rPr>
          <w:rFonts w:ascii="Times New Roman" w:hAnsi="Times New Roman"/>
          <w:sz w:val="28"/>
          <w:szCs w:val="28"/>
        </w:rPr>
        <w:t xml:space="preserve">возникновения конфликта </w:t>
      </w:r>
      <w:r w:rsidR="00886119" w:rsidRPr="00B86CE9">
        <w:rPr>
          <w:rFonts w:ascii="Times New Roman" w:hAnsi="Times New Roman"/>
          <w:sz w:val="28"/>
          <w:szCs w:val="28"/>
        </w:rPr>
        <w:t xml:space="preserve">не выявлено. </w:t>
      </w:r>
    </w:p>
    <w:p w:rsidR="00886119" w:rsidRPr="00B86CE9" w:rsidRDefault="00BD4396" w:rsidP="00DC6214">
      <w:pPr>
        <w:pStyle w:val="ad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86CE9">
        <w:rPr>
          <w:rFonts w:ascii="Times New Roman" w:hAnsi="Times New Roman"/>
          <w:sz w:val="28"/>
          <w:szCs w:val="28"/>
        </w:rPr>
        <w:t>В Департаменте о</w:t>
      </w:r>
      <w:r w:rsidR="00886119" w:rsidRPr="00B86CE9">
        <w:rPr>
          <w:rFonts w:ascii="Times New Roman" w:hAnsi="Times New Roman"/>
          <w:sz w:val="28"/>
          <w:szCs w:val="28"/>
        </w:rPr>
        <w:t>существл</w:t>
      </w:r>
      <w:r w:rsidRPr="00B86CE9">
        <w:rPr>
          <w:rFonts w:ascii="Times New Roman" w:hAnsi="Times New Roman"/>
          <w:sz w:val="28"/>
          <w:szCs w:val="28"/>
        </w:rPr>
        <w:t>яется</w:t>
      </w:r>
      <w:r w:rsidR="00886119" w:rsidRPr="00B86CE9">
        <w:rPr>
          <w:rFonts w:ascii="Times New Roman" w:hAnsi="Times New Roman"/>
          <w:sz w:val="28"/>
          <w:szCs w:val="28"/>
        </w:rPr>
        <w:t xml:space="preserve"> контроль за исполнением государственными гражданскими служащими Департамента обязанности по </w:t>
      </w:r>
      <w:r w:rsidR="00886119" w:rsidRPr="00B86CE9">
        <w:rPr>
          <w:rFonts w:ascii="Times New Roman" w:hAnsi="Times New Roman"/>
          <w:sz w:val="28"/>
          <w:szCs w:val="28"/>
        </w:rPr>
        <w:lastRenderedPageBreak/>
        <w:t>уведомлению представителя нанимателя о выполнении иной оплачиваемой работы. Нарушений государственными гражданскими служащими Департамента порядка уведомления представителя нанимателя о выполнении иной оплачиваемой работы не выявлено.</w:t>
      </w:r>
    </w:p>
    <w:p w:rsidR="00886119" w:rsidRPr="00B86CE9" w:rsidRDefault="009D7326" w:rsidP="00DC6214">
      <w:pPr>
        <w:pStyle w:val="ae"/>
        <w:numPr>
          <w:ilvl w:val="0"/>
          <w:numId w:val="3"/>
        </w:numPr>
        <w:tabs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 w:rsidRPr="00B86CE9">
        <w:rPr>
          <w:sz w:val="28"/>
          <w:szCs w:val="28"/>
        </w:rPr>
        <w:t>В</w:t>
      </w:r>
      <w:r w:rsidR="00886119" w:rsidRPr="00B86CE9">
        <w:rPr>
          <w:sz w:val="28"/>
          <w:szCs w:val="28"/>
        </w:rPr>
        <w:t xml:space="preserve"> Департаменте в</w:t>
      </w:r>
      <w:r w:rsidR="00BD4396" w:rsidRPr="00B86CE9">
        <w:rPr>
          <w:sz w:val="28"/>
          <w:szCs w:val="28"/>
        </w:rPr>
        <w:t>о</w:t>
      </w:r>
      <w:r w:rsidR="00886119" w:rsidRPr="00B86CE9">
        <w:rPr>
          <w:sz w:val="28"/>
          <w:szCs w:val="28"/>
        </w:rPr>
        <w:t xml:space="preserve"> </w:t>
      </w:r>
      <w:r w:rsidR="00BD4396" w:rsidRPr="00B86CE9">
        <w:rPr>
          <w:sz w:val="28"/>
          <w:szCs w:val="28"/>
        </w:rPr>
        <w:t>2</w:t>
      </w:r>
      <w:r w:rsidR="00886119" w:rsidRPr="00B86CE9">
        <w:rPr>
          <w:sz w:val="28"/>
          <w:szCs w:val="28"/>
        </w:rPr>
        <w:t xml:space="preserve"> квартале 2015 года проведен 1 учебный семинар (занятие) (</w:t>
      </w:r>
      <w:r w:rsidR="00932D63" w:rsidRPr="00B86CE9">
        <w:rPr>
          <w:sz w:val="28"/>
          <w:szCs w:val="28"/>
        </w:rPr>
        <w:t>0</w:t>
      </w:r>
      <w:r w:rsidR="00BD4396" w:rsidRPr="00B86CE9">
        <w:rPr>
          <w:sz w:val="28"/>
          <w:szCs w:val="28"/>
        </w:rPr>
        <w:t>7</w:t>
      </w:r>
      <w:r w:rsidR="00886119" w:rsidRPr="00B86CE9">
        <w:rPr>
          <w:sz w:val="28"/>
          <w:szCs w:val="28"/>
        </w:rPr>
        <w:t>.</w:t>
      </w:r>
      <w:r w:rsidR="00932D63" w:rsidRPr="00B86CE9">
        <w:rPr>
          <w:sz w:val="28"/>
          <w:szCs w:val="28"/>
        </w:rPr>
        <w:t>0</w:t>
      </w:r>
      <w:r w:rsidR="00BD4396" w:rsidRPr="00B86CE9">
        <w:rPr>
          <w:sz w:val="28"/>
          <w:szCs w:val="28"/>
        </w:rPr>
        <w:t>4</w:t>
      </w:r>
      <w:r w:rsidR="00886119" w:rsidRPr="00B86CE9">
        <w:rPr>
          <w:sz w:val="28"/>
          <w:szCs w:val="28"/>
        </w:rPr>
        <w:t>.2015 г.) с государственными гражданскими служащими</w:t>
      </w:r>
      <w:r w:rsidR="0001799A" w:rsidRPr="00B86CE9">
        <w:rPr>
          <w:sz w:val="28"/>
          <w:szCs w:val="28"/>
        </w:rPr>
        <w:t xml:space="preserve"> Департамента</w:t>
      </w:r>
      <w:r w:rsidR="00886119" w:rsidRPr="00B86CE9">
        <w:rPr>
          <w:sz w:val="28"/>
          <w:szCs w:val="28"/>
        </w:rPr>
        <w:t xml:space="preserve"> с разъяснениями положений законодательства Российской Федерации о противодействии коррупции, обсуждением практики применения антикоррупционного законодательства</w:t>
      </w:r>
      <w:r w:rsidR="00932D63" w:rsidRPr="00B86CE9">
        <w:rPr>
          <w:sz w:val="28"/>
          <w:szCs w:val="28"/>
        </w:rPr>
        <w:t>.</w:t>
      </w:r>
    </w:p>
    <w:p w:rsidR="00886119" w:rsidRPr="00B86CE9" w:rsidRDefault="0054790F" w:rsidP="00DC6214">
      <w:pPr>
        <w:pStyle w:val="ad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86CE9">
        <w:rPr>
          <w:rFonts w:ascii="Times New Roman" w:hAnsi="Times New Roman"/>
          <w:sz w:val="28"/>
          <w:szCs w:val="28"/>
        </w:rPr>
        <w:t xml:space="preserve">Департаментом в отчетном периоде </w:t>
      </w:r>
      <w:r w:rsidR="00BD4396" w:rsidRPr="00B86CE9">
        <w:rPr>
          <w:rFonts w:ascii="Times New Roman" w:hAnsi="Times New Roman"/>
          <w:sz w:val="28"/>
          <w:szCs w:val="28"/>
        </w:rPr>
        <w:t>в рамках подготовки к проведению чемпионата мира по футболу 2018 года осуществля</w:t>
      </w:r>
      <w:r w:rsidR="001E7684" w:rsidRPr="00B86CE9">
        <w:rPr>
          <w:rFonts w:ascii="Times New Roman" w:hAnsi="Times New Roman"/>
          <w:sz w:val="28"/>
          <w:szCs w:val="28"/>
        </w:rPr>
        <w:t>лось</w:t>
      </w:r>
      <w:r w:rsidR="00BD4396" w:rsidRPr="00B86CE9">
        <w:rPr>
          <w:rFonts w:ascii="Times New Roman" w:hAnsi="Times New Roman"/>
          <w:sz w:val="28"/>
          <w:szCs w:val="28"/>
        </w:rPr>
        <w:t xml:space="preserve"> взаимодействие с правоохранительными органами по вопросам организации противодействия коррупции при осуществлении закупок по указанному предмету</w:t>
      </w:r>
      <w:r w:rsidR="009D7326" w:rsidRPr="00B86CE9">
        <w:rPr>
          <w:rFonts w:ascii="Times New Roman" w:hAnsi="Times New Roman"/>
          <w:sz w:val="28"/>
          <w:szCs w:val="28"/>
        </w:rPr>
        <w:t>.</w:t>
      </w:r>
    </w:p>
    <w:p w:rsidR="009D7326" w:rsidRPr="00B86CE9" w:rsidRDefault="009D7326" w:rsidP="00DC6214">
      <w:pPr>
        <w:pStyle w:val="ad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86CE9">
        <w:rPr>
          <w:rFonts w:ascii="Times New Roman" w:hAnsi="Times New Roman"/>
          <w:sz w:val="28"/>
          <w:szCs w:val="28"/>
        </w:rPr>
        <w:t>На постоянной основе отделом организационной работы, государственной службы и кадров Департамента осуществлялся мониторинг публикаций в средствах массовой информации о фактах проявления коррупции в Департаменте. В</w:t>
      </w:r>
      <w:r w:rsidR="001E7684" w:rsidRPr="00B86CE9">
        <w:rPr>
          <w:rFonts w:ascii="Times New Roman" w:hAnsi="Times New Roman"/>
          <w:sz w:val="28"/>
          <w:szCs w:val="28"/>
        </w:rPr>
        <w:t>о</w:t>
      </w:r>
      <w:r w:rsidRPr="00B86CE9">
        <w:rPr>
          <w:rFonts w:ascii="Times New Roman" w:hAnsi="Times New Roman"/>
          <w:sz w:val="28"/>
          <w:szCs w:val="28"/>
        </w:rPr>
        <w:t xml:space="preserve"> </w:t>
      </w:r>
      <w:r w:rsidR="001E7684" w:rsidRPr="00B86CE9">
        <w:rPr>
          <w:rFonts w:ascii="Times New Roman" w:hAnsi="Times New Roman"/>
          <w:sz w:val="28"/>
          <w:szCs w:val="28"/>
        </w:rPr>
        <w:t>2</w:t>
      </w:r>
      <w:r w:rsidRPr="00B86CE9">
        <w:rPr>
          <w:rFonts w:ascii="Times New Roman" w:hAnsi="Times New Roman"/>
          <w:sz w:val="28"/>
          <w:szCs w:val="28"/>
        </w:rPr>
        <w:t xml:space="preserve"> квартале 2015 года публикаций в средствах массовой информации о фактах проявления коррупции в Департаменте не установлено.</w:t>
      </w:r>
    </w:p>
    <w:p w:rsidR="002107F7" w:rsidRPr="00B86CE9" w:rsidRDefault="002107F7" w:rsidP="00DC6214">
      <w:pPr>
        <w:pStyle w:val="ad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86CE9">
        <w:rPr>
          <w:rFonts w:ascii="Times New Roman" w:hAnsi="Times New Roman"/>
          <w:sz w:val="28"/>
          <w:szCs w:val="28"/>
        </w:rPr>
        <w:t>В соответствии с приказом Департамента от 30.09.2014 г. № 487-ОД «Об утверждении порядка осуществлен</w:t>
      </w:r>
      <w:bookmarkStart w:id="0" w:name="_GoBack"/>
      <w:bookmarkEnd w:id="0"/>
      <w:r w:rsidRPr="00B86CE9">
        <w:rPr>
          <w:rFonts w:ascii="Times New Roman" w:hAnsi="Times New Roman"/>
          <w:sz w:val="28"/>
          <w:szCs w:val="28"/>
        </w:rPr>
        <w:t xml:space="preserve">ия внутреннего финансового контроля и внутреннего финансового аудита Департамента государственных закупок Свердловской области» по итогам </w:t>
      </w:r>
      <w:r w:rsidR="001E7684" w:rsidRPr="00B86CE9">
        <w:rPr>
          <w:rFonts w:ascii="Times New Roman" w:hAnsi="Times New Roman"/>
          <w:sz w:val="28"/>
          <w:szCs w:val="28"/>
        </w:rPr>
        <w:t>2</w:t>
      </w:r>
      <w:r w:rsidRPr="00B86CE9">
        <w:rPr>
          <w:rFonts w:ascii="Times New Roman" w:hAnsi="Times New Roman"/>
          <w:sz w:val="28"/>
          <w:szCs w:val="28"/>
        </w:rPr>
        <w:t xml:space="preserve"> квартала 2015 года в Департаменте осуществлен внутренний финансовый контроль. Нарушений финансовой дисциплины в Департаменте не выявлено.</w:t>
      </w:r>
    </w:p>
    <w:p w:rsidR="002107F7" w:rsidRPr="00A81759" w:rsidRDefault="002107F7" w:rsidP="00DC6214">
      <w:pPr>
        <w:pStyle w:val="ad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81759">
        <w:rPr>
          <w:rFonts w:ascii="Times New Roman" w:hAnsi="Times New Roman"/>
          <w:sz w:val="28"/>
          <w:szCs w:val="28"/>
        </w:rPr>
        <w:t>В</w:t>
      </w:r>
      <w:r w:rsidR="001E7684" w:rsidRPr="00A81759">
        <w:rPr>
          <w:rFonts w:ascii="Times New Roman" w:hAnsi="Times New Roman"/>
          <w:sz w:val="28"/>
          <w:szCs w:val="28"/>
        </w:rPr>
        <w:t>о</w:t>
      </w:r>
      <w:r w:rsidRPr="00A81759">
        <w:rPr>
          <w:rFonts w:ascii="Times New Roman" w:hAnsi="Times New Roman"/>
          <w:sz w:val="28"/>
          <w:szCs w:val="28"/>
        </w:rPr>
        <w:t xml:space="preserve"> </w:t>
      </w:r>
      <w:r w:rsidR="001E7684" w:rsidRPr="00A81759">
        <w:rPr>
          <w:rFonts w:ascii="Times New Roman" w:hAnsi="Times New Roman"/>
          <w:sz w:val="28"/>
          <w:szCs w:val="28"/>
        </w:rPr>
        <w:t>2</w:t>
      </w:r>
      <w:r w:rsidRPr="00A81759">
        <w:rPr>
          <w:rFonts w:ascii="Times New Roman" w:hAnsi="Times New Roman"/>
          <w:sz w:val="28"/>
          <w:szCs w:val="28"/>
        </w:rPr>
        <w:t xml:space="preserve"> квартале 2015 года Департаментом </w:t>
      </w:r>
      <w:r w:rsidR="001E7684" w:rsidRPr="00A81759">
        <w:rPr>
          <w:rFonts w:ascii="Times New Roman" w:hAnsi="Times New Roman"/>
          <w:sz w:val="28"/>
          <w:szCs w:val="28"/>
        </w:rPr>
        <w:t xml:space="preserve">реализованы </w:t>
      </w:r>
      <w:r w:rsidRPr="00A81759">
        <w:rPr>
          <w:rFonts w:ascii="Times New Roman" w:hAnsi="Times New Roman"/>
          <w:sz w:val="28"/>
          <w:szCs w:val="28"/>
        </w:rPr>
        <w:t>мероприятия государственной программы Свердловской области «Совершенствование механизмов осуществления закупок товаров, работ, услуг для государственных нужд Свердловской области до 2020 года».</w:t>
      </w:r>
    </w:p>
    <w:p w:rsidR="002107F7" w:rsidRPr="00A81759" w:rsidRDefault="002107F7" w:rsidP="00EA5E43">
      <w:pPr>
        <w:pStyle w:val="ad"/>
        <w:numPr>
          <w:ilvl w:val="0"/>
          <w:numId w:val="3"/>
        </w:numPr>
        <w:tabs>
          <w:tab w:val="left" w:pos="0"/>
          <w:tab w:val="left" w:pos="993"/>
          <w:tab w:val="left" w:pos="1207"/>
          <w:tab w:val="left" w:pos="1560"/>
          <w:tab w:val="left" w:pos="260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A81759">
        <w:rPr>
          <w:rFonts w:ascii="Times New Roman" w:hAnsi="Times New Roman"/>
          <w:sz w:val="28"/>
          <w:szCs w:val="28"/>
        </w:rPr>
        <w:t>Департаментом обеспечено общественное обсуждение закупок товаров (работ, услуг) для государственных и муниципальных нужд</w:t>
      </w:r>
      <w:r w:rsidR="001E7684" w:rsidRPr="00A81759">
        <w:rPr>
          <w:rFonts w:ascii="Times New Roman" w:hAnsi="Times New Roman"/>
          <w:sz w:val="28"/>
          <w:szCs w:val="28"/>
        </w:rPr>
        <w:t>:</w:t>
      </w:r>
      <w:r w:rsidRPr="00A81759">
        <w:rPr>
          <w:rFonts w:ascii="Times New Roman" w:hAnsi="Times New Roman"/>
          <w:sz w:val="28"/>
          <w:szCs w:val="28"/>
        </w:rPr>
        <w:t xml:space="preserve"> </w:t>
      </w:r>
      <w:r w:rsidRPr="00A81759">
        <w:rPr>
          <w:rFonts w:ascii="Times New Roman" w:hAnsi="Times New Roman"/>
          <w:bCs/>
          <w:iCs/>
          <w:sz w:val="28"/>
          <w:szCs w:val="28"/>
        </w:rPr>
        <w:t xml:space="preserve">с начальной (максимальной) ценой контракта от 1 млрд. рублей и более прошло </w:t>
      </w:r>
      <w:r w:rsidR="001E7684" w:rsidRPr="00A81759">
        <w:rPr>
          <w:rFonts w:ascii="Times New Roman" w:hAnsi="Times New Roman"/>
          <w:bCs/>
          <w:iCs/>
          <w:sz w:val="28"/>
          <w:szCs w:val="28"/>
        </w:rPr>
        <w:t>6</w:t>
      </w:r>
      <w:r w:rsidRPr="00A81759">
        <w:rPr>
          <w:rFonts w:ascii="Times New Roman" w:hAnsi="Times New Roman"/>
          <w:bCs/>
          <w:iCs/>
          <w:sz w:val="28"/>
          <w:szCs w:val="28"/>
        </w:rPr>
        <w:t xml:space="preserve"> обсуждений</w:t>
      </w:r>
      <w:r w:rsidR="0054790F" w:rsidRPr="00A81759">
        <w:rPr>
          <w:rFonts w:ascii="Times New Roman" w:hAnsi="Times New Roman"/>
          <w:bCs/>
          <w:iCs/>
          <w:sz w:val="28"/>
          <w:szCs w:val="28"/>
        </w:rPr>
        <w:t>;</w:t>
      </w:r>
      <w:r w:rsidRPr="00A81759">
        <w:rPr>
          <w:rFonts w:ascii="Times New Roman" w:hAnsi="Times New Roman"/>
          <w:bCs/>
          <w:iCs/>
          <w:sz w:val="28"/>
          <w:szCs w:val="28"/>
        </w:rPr>
        <w:t xml:space="preserve"> с начальной (максимальной) ценой контракта от 300 млн. рублей до 1 млрд. рублей прошло </w:t>
      </w:r>
      <w:r w:rsidR="001E7684" w:rsidRPr="00A81759">
        <w:rPr>
          <w:rFonts w:ascii="Times New Roman" w:hAnsi="Times New Roman"/>
          <w:bCs/>
          <w:iCs/>
          <w:sz w:val="28"/>
          <w:szCs w:val="28"/>
        </w:rPr>
        <w:t>3</w:t>
      </w:r>
      <w:r w:rsidRPr="00A81759">
        <w:rPr>
          <w:rFonts w:ascii="Times New Roman" w:hAnsi="Times New Roman"/>
          <w:bCs/>
          <w:iCs/>
          <w:sz w:val="28"/>
          <w:szCs w:val="28"/>
        </w:rPr>
        <w:t xml:space="preserve"> обсуждени</w:t>
      </w:r>
      <w:r w:rsidR="001E7684" w:rsidRPr="00A81759">
        <w:rPr>
          <w:rFonts w:ascii="Times New Roman" w:hAnsi="Times New Roman"/>
          <w:bCs/>
          <w:iCs/>
          <w:sz w:val="28"/>
          <w:szCs w:val="28"/>
        </w:rPr>
        <w:t>я</w:t>
      </w:r>
      <w:r w:rsidRPr="00A81759">
        <w:rPr>
          <w:rFonts w:ascii="Times New Roman" w:hAnsi="Times New Roman"/>
          <w:bCs/>
          <w:iCs/>
          <w:sz w:val="28"/>
          <w:szCs w:val="28"/>
        </w:rPr>
        <w:t>.</w:t>
      </w:r>
      <w:r w:rsidR="00EA5E43" w:rsidRPr="00A81759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EA5E43" w:rsidRPr="00A81759">
        <w:rPr>
          <w:rFonts w:ascii="Times New Roman" w:hAnsi="Times New Roman"/>
          <w:bCs/>
          <w:iCs/>
          <w:sz w:val="28"/>
          <w:szCs w:val="28"/>
        </w:rPr>
        <w:t xml:space="preserve">Предложения и замечания по существу вышеуказанных закупок </w:t>
      </w:r>
      <w:r w:rsidR="00EA5E43" w:rsidRPr="00A81759">
        <w:rPr>
          <w:rFonts w:ascii="Times New Roman" w:hAnsi="Times New Roman"/>
          <w:sz w:val="28"/>
          <w:szCs w:val="28"/>
        </w:rPr>
        <w:t>товаров (работ, услуг)</w:t>
      </w:r>
      <w:r w:rsidR="00EA5E43" w:rsidRPr="00A81759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EA5E43" w:rsidRPr="00A81759">
        <w:rPr>
          <w:rFonts w:ascii="Times New Roman" w:hAnsi="Times New Roman"/>
          <w:sz w:val="28"/>
          <w:szCs w:val="28"/>
        </w:rPr>
        <w:t>для государственных и муниципальных нужд Свердловской области не поступали.</w:t>
      </w:r>
    </w:p>
    <w:p w:rsidR="002107F7" w:rsidRPr="00B86CE9" w:rsidRDefault="002107F7" w:rsidP="00DC6214">
      <w:pPr>
        <w:pStyle w:val="ad"/>
        <w:numPr>
          <w:ilvl w:val="0"/>
          <w:numId w:val="3"/>
        </w:numPr>
        <w:tabs>
          <w:tab w:val="left" w:pos="0"/>
          <w:tab w:val="left" w:pos="993"/>
          <w:tab w:val="left" w:pos="1207"/>
          <w:tab w:val="left" w:pos="1560"/>
          <w:tab w:val="left" w:pos="260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86CE9">
        <w:rPr>
          <w:rFonts w:ascii="Times New Roman" w:hAnsi="Times New Roman"/>
          <w:sz w:val="28"/>
          <w:szCs w:val="28"/>
        </w:rPr>
        <w:t>В отчетном периоде</w:t>
      </w:r>
      <w:r w:rsidR="001E7684" w:rsidRPr="00B86CE9">
        <w:rPr>
          <w:rFonts w:ascii="Times New Roman" w:hAnsi="Times New Roman"/>
          <w:sz w:val="28"/>
          <w:szCs w:val="28"/>
        </w:rPr>
        <w:t xml:space="preserve"> </w:t>
      </w:r>
      <w:r w:rsidRPr="00B86CE9">
        <w:rPr>
          <w:rFonts w:ascii="Times New Roman" w:hAnsi="Times New Roman"/>
          <w:sz w:val="28"/>
          <w:szCs w:val="28"/>
        </w:rPr>
        <w:t>с заключен государственным контракт</w:t>
      </w:r>
      <w:r w:rsidR="001E7684" w:rsidRPr="00B86CE9">
        <w:rPr>
          <w:rFonts w:ascii="Times New Roman" w:hAnsi="Times New Roman"/>
          <w:sz w:val="28"/>
          <w:szCs w:val="28"/>
        </w:rPr>
        <w:t xml:space="preserve"> с</w:t>
      </w:r>
      <w:r w:rsidRPr="00B86CE9">
        <w:rPr>
          <w:rFonts w:ascii="Times New Roman" w:hAnsi="Times New Roman"/>
          <w:sz w:val="28"/>
          <w:szCs w:val="28"/>
        </w:rPr>
        <w:t xml:space="preserve"> ООО «</w:t>
      </w:r>
      <w:proofErr w:type="spellStart"/>
      <w:r w:rsidRPr="00B86CE9">
        <w:rPr>
          <w:rFonts w:ascii="Times New Roman" w:hAnsi="Times New Roman"/>
          <w:sz w:val="28"/>
          <w:szCs w:val="28"/>
        </w:rPr>
        <w:t>Наумен</w:t>
      </w:r>
      <w:proofErr w:type="spellEnd"/>
      <w:r w:rsidRPr="00B86CE9">
        <w:rPr>
          <w:rFonts w:ascii="Times New Roman" w:hAnsi="Times New Roman"/>
          <w:sz w:val="28"/>
          <w:szCs w:val="28"/>
        </w:rPr>
        <w:t xml:space="preserve">-Консалтинг» </w:t>
      </w:r>
      <w:r w:rsidR="00A83A84" w:rsidRPr="00B86CE9">
        <w:rPr>
          <w:rFonts w:ascii="Times New Roman" w:hAnsi="Times New Roman"/>
          <w:sz w:val="28"/>
          <w:szCs w:val="28"/>
        </w:rPr>
        <w:t xml:space="preserve">на </w:t>
      </w:r>
      <w:r w:rsidRPr="00B86CE9">
        <w:rPr>
          <w:rFonts w:ascii="Times New Roman" w:hAnsi="Times New Roman"/>
          <w:sz w:val="28"/>
          <w:szCs w:val="28"/>
        </w:rPr>
        <w:t>техническое сопровождение сайта Свердловской области в сети Интернет «Закупки продукции для нужд Свердловской области».</w:t>
      </w:r>
    </w:p>
    <w:p w:rsidR="0054790F" w:rsidRPr="00B86CE9" w:rsidRDefault="002107F7" w:rsidP="0054790F">
      <w:pPr>
        <w:pStyle w:val="ConsTitle"/>
        <w:numPr>
          <w:ilvl w:val="0"/>
          <w:numId w:val="3"/>
        </w:numPr>
        <w:tabs>
          <w:tab w:val="left" w:pos="993"/>
        </w:tabs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86CE9">
        <w:rPr>
          <w:rFonts w:ascii="Times New Roman" w:hAnsi="Times New Roman" w:cs="Times New Roman"/>
          <w:b w:val="0"/>
          <w:sz w:val="28"/>
          <w:szCs w:val="28"/>
        </w:rPr>
        <w:t>В целях обеспечения методического сопровождения деятельности заказчиков Свердловской области по переходу на</w:t>
      </w:r>
      <w:r w:rsidR="00A83A84" w:rsidRPr="00B86CE9">
        <w:rPr>
          <w:rFonts w:ascii="Times New Roman" w:hAnsi="Times New Roman" w:cs="Times New Roman"/>
          <w:b w:val="0"/>
          <w:sz w:val="28"/>
          <w:szCs w:val="28"/>
        </w:rPr>
        <w:t xml:space="preserve"> контрактную систему закупок во 2</w:t>
      </w:r>
      <w:r w:rsidRPr="00B86CE9">
        <w:rPr>
          <w:rFonts w:ascii="Times New Roman" w:hAnsi="Times New Roman" w:cs="Times New Roman"/>
          <w:b w:val="0"/>
          <w:sz w:val="28"/>
          <w:szCs w:val="28"/>
        </w:rPr>
        <w:t xml:space="preserve"> квартале 2015 года Департаментом проведен 1 семинар с государственными з</w:t>
      </w:r>
      <w:r w:rsidR="0054790F" w:rsidRPr="00B86CE9">
        <w:rPr>
          <w:rFonts w:ascii="Times New Roman" w:hAnsi="Times New Roman" w:cs="Times New Roman"/>
          <w:b w:val="0"/>
          <w:sz w:val="28"/>
          <w:szCs w:val="28"/>
        </w:rPr>
        <w:t>аказчиками Свердловской области</w:t>
      </w:r>
      <w:r w:rsidR="00A83A84" w:rsidRPr="00B86CE9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54790F" w:rsidRPr="00B86CE9">
        <w:rPr>
          <w:rFonts w:ascii="Times New Roman" w:hAnsi="Times New Roman" w:cs="Times New Roman"/>
          <w:b w:val="0"/>
          <w:sz w:val="28"/>
          <w:szCs w:val="28"/>
        </w:rPr>
        <w:t xml:space="preserve">Подготовлены и направлены в адрес государственных (муниципальных) заказчиков </w:t>
      </w:r>
      <w:r w:rsidR="00A83A84" w:rsidRPr="00B86CE9">
        <w:rPr>
          <w:rFonts w:ascii="Times New Roman" w:hAnsi="Times New Roman" w:cs="Times New Roman"/>
          <w:b w:val="0"/>
          <w:sz w:val="28"/>
          <w:szCs w:val="28"/>
        </w:rPr>
        <w:t xml:space="preserve">информационный письма (в </w:t>
      </w:r>
      <w:r w:rsidR="00A83A84" w:rsidRPr="00B86CE9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количестве 8 шт.) и </w:t>
      </w:r>
      <w:r w:rsidR="0054790F" w:rsidRPr="00B86CE9">
        <w:rPr>
          <w:rFonts w:ascii="Times New Roman" w:hAnsi="Times New Roman" w:cs="Times New Roman"/>
          <w:b w:val="0"/>
          <w:sz w:val="28"/>
          <w:szCs w:val="28"/>
        </w:rPr>
        <w:t xml:space="preserve">методические рекомендации (в количестве 4 шт.) по разъяснению отдельных норм законодательства в сфере закупок. </w:t>
      </w:r>
    </w:p>
    <w:p w:rsidR="002107F7" w:rsidRPr="00B86CE9" w:rsidRDefault="002107F7" w:rsidP="0054790F">
      <w:pPr>
        <w:pStyle w:val="ad"/>
        <w:numPr>
          <w:ilvl w:val="0"/>
          <w:numId w:val="3"/>
        </w:numPr>
        <w:tabs>
          <w:tab w:val="left" w:pos="0"/>
          <w:tab w:val="left" w:pos="993"/>
          <w:tab w:val="left" w:pos="1207"/>
          <w:tab w:val="left" w:pos="1560"/>
          <w:tab w:val="left" w:pos="2604"/>
        </w:tabs>
        <w:spacing w:after="0" w:line="240" w:lineRule="auto"/>
        <w:ind w:left="0" w:firstLine="709"/>
        <w:jc w:val="both"/>
        <w:rPr>
          <w:rStyle w:val="af2"/>
          <w:rFonts w:ascii="Times New Roman" w:hAnsi="Times New Roman"/>
          <w:color w:val="auto"/>
          <w:sz w:val="28"/>
          <w:szCs w:val="28"/>
          <w:u w:val="none"/>
        </w:rPr>
      </w:pPr>
      <w:r w:rsidRPr="00B86CE9">
        <w:rPr>
          <w:rFonts w:ascii="Times New Roman" w:hAnsi="Times New Roman"/>
          <w:sz w:val="28"/>
          <w:szCs w:val="28"/>
        </w:rPr>
        <w:t xml:space="preserve">В Департаменте в отчетном периоде проведена работа по оценке регулирующего воздействия нормативных правовых актов Свердловской области в виде независимой антикоррупционной экспертизы нормативных правовых актов Свердловской области, разработанных Департаментом, с целью выявления в них положений, приводящих к избыточным административным и другим ограничениям в деятельности предпринимателей, а также к необоснованным расходам как для бизнеса, так и для бюджетной системы Свердловской области и Российской Федерации. </w:t>
      </w:r>
      <w:proofErr w:type="spellStart"/>
      <w:r w:rsidRPr="00B86CE9">
        <w:rPr>
          <w:rStyle w:val="af2"/>
          <w:rFonts w:ascii="Times New Roman" w:hAnsi="Times New Roman"/>
          <w:color w:val="auto"/>
          <w:sz w:val="28"/>
          <w:szCs w:val="28"/>
          <w:u w:val="none"/>
        </w:rPr>
        <w:t>Коррупциогенных</w:t>
      </w:r>
      <w:proofErr w:type="spellEnd"/>
      <w:r w:rsidRPr="00B86CE9">
        <w:rPr>
          <w:rStyle w:val="af2"/>
          <w:rFonts w:ascii="Times New Roman" w:hAnsi="Times New Roman"/>
          <w:color w:val="auto"/>
          <w:sz w:val="28"/>
          <w:szCs w:val="28"/>
          <w:u w:val="none"/>
        </w:rPr>
        <w:t xml:space="preserve"> факторов в нормативных правовых актах, в отношении которых проводилась антикоррупционная экспертиза, не выявлено.</w:t>
      </w:r>
    </w:p>
    <w:p w:rsidR="00055BFB" w:rsidRPr="00B86CE9" w:rsidRDefault="00055BFB" w:rsidP="0054790F">
      <w:pPr>
        <w:pStyle w:val="ad"/>
        <w:numPr>
          <w:ilvl w:val="0"/>
          <w:numId w:val="3"/>
        </w:numPr>
        <w:tabs>
          <w:tab w:val="left" w:pos="0"/>
          <w:tab w:val="left" w:pos="993"/>
          <w:tab w:val="left" w:pos="1207"/>
          <w:tab w:val="left" w:pos="1560"/>
          <w:tab w:val="left" w:pos="260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86CE9">
        <w:rPr>
          <w:rFonts w:ascii="Times New Roman" w:hAnsi="Times New Roman"/>
          <w:sz w:val="28"/>
          <w:szCs w:val="28"/>
        </w:rPr>
        <w:t xml:space="preserve">За отчетный период участниками закупок подано </w:t>
      </w:r>
      <w:r w:rsidR="0054790F" w:rsidRPr="00B86CE9">
        <w:rPr>
          <w:rFonts w:ascii="Times New Roman" w:hAnsi="Times New Roman"/>
          <w:sz w:val="28"/>
          <w:szCs w:val="28"/>
        </w:rPr>
        <w:t>4</w:t>
      </w:r>
      <w:r w:rsidR="00A83A84" w:rsidRPr="00B86CE9">
        <w:rPr>
          <w:rFonts w:ascii="Times New Roman" w:hAnsi="Times New Roman"/>
          <w:sz w:val="28"/>
          <w:szCs w:val="28"/>
        </w:rPr>
        <w:t>1</w:t>
      </w:r>
      <w:r w:rsidRPr="00B86CE9">
        <w:rPr>
          <w:rFonts w:ascii="Times New Roman" w:hAnsi="Times New Roman"/>
          <w:sz w:val="28"/>
          <w:szCs w:val="28"/>
        </w:rPr>
        <w:t xml:space="preserve"> жалоб</w:t>
      </w:r>
      <w:r w:rsidR="00A83A84" w:rsidRPr="00B86CE9">
        <w:rPr>
          <w:rFonts w:ascii="Times New Roman" w:hAnsi="Times New Roman"/>
          <w:sz w:val="28"/>
          <w:szCs w:val="28"/>
        </w:rPr>
        <w:t>а</w:t>
      </w:r>
      <w:r w:rsidRPr="00B86CE9">
        <w:rPr>
          <w:rFonts w:ascii="Times New Roman" w:hAnsi="Times New Roman"/>
          <w:sz w:val="28"/>
          <w:szCs w:val="28"/>
        </w:rPr>
        <w:t xml:space="preserve"> в Управление Федеральной антимонопольной службы по Свердловской области на действия (бездействия) заказчика и членов комиссии по осуществлению закупок в отношении закупок, опубликованных в</w:t>
      </w:r>
      <w:r w:rsidR="00A83A84" w:rsidRPr="00B86CE9">
        <w:rPr>
          <w:rFonts w:ascii="Times New Roman" w:hAnsi="Times New Roman"/>
          <w:sz w:val="28"/>
          <w:szCs w:val="28"/>
        </w:rPr>
        <w:t>о</w:t>
      </w:r>
      <w:r w:rsidRPr="00B86CE9">
        <w:rPr>
          <w:rFonts w:ascii="Times New Roman" w:hAnsi="Times New Roman"/>
          <w:sz w:val="28"/>
          <w:szCs w:val="28"/>
        </w:rPr>
        <w:t xml:space="preserve"> </w:t>
      </w:r>
      <w:r w:rsidR="00A83A84" w:rsidRPr="00B86CE9">
        <w:rPr>
          <w:rFonts w:ascii="Times New Roman" w:hAnsi="Times New Roman"/>
          <w:sz w:val="28"/>
          <w:szCs w:val="28"/>
        </w:rPr>
        <w:t>2</w:t>
      </w:r>
      <w:r w:rsidRPr="00B86CE9">
        <w:rPr>
          <w:rFonts w:ascii="Times New Roman" w:hAnsi="Times New Roman"/>
          <w:sz w:val="28"/>
          <w:szCs w:val="28"/>
        </w:rPr>
        <w:t xml:space="preserve"> квартале 2015 года, из них </w:t>
      </w:r>
      <w:r w:rsidR="0054790F" w:rsidRPr="00B86CE9">
        <w:rPr>
          <w:rFonts w:ascii="Times New Roman" w:hAnsi="Times New Roman"/>
          <w:sz w:val="28"/>
          <w:szCs w:val="28"/>
        </w:rPr>
        <w:t>3</w:t>
      </w:r>
      <w:r w:rsidR="00A83A84" w:rsidRPr="00B86CE9">
        <w:rPr>
          <w:rFonts w:ascii="Times New Roman" w:hAnsi="Times New Roman"/>
          <w:sz w:val="28"/>
          <w:szCs w:val="28"/>
        </w:rPr>
        <w:t>3</w:t>
      </w:r>
      <w:r w:rsidRPr="00B86CE9">
        <w:rPr>
          <w:rFonts w:ascii="Times New Roman" w:hAnsi="Times New Roman"/>
          <w:sz w:val="28"/>
          <w:szCs w:val="28"/>
        </w:rPr>
        <w:t xml:space="preserve"> жалоб</w:t>
      </w:r>
      <w:r w:rsidR="00A83A84" w:rsidRPr="00B86CE9">
        <w:rPr>
          <w:rFonts w:ascii="Times New Roman" w:hAnsi="Times New Roman"/>
          <w:sz w:val="28"/>
          <w:szCs w:val="28"/>
        </w:rPr>
        <w:t>ы</w:t>
      </w:r>
      <w:r w:rsidRPr="00B86CE9">
        <w:rPr>
          <w:rFonts w:ascii="Times New Roman" w:hAnsi="Times New Roman"/>
          <w:sz w:val="28"/>
          <w:szCs w:val="28"/>
        </w:rPr>
        <w:t xml:space="preserve"> УФАС СО признан</w:t>
      </w:r>
      <w:r w:rsidR="0054790F" w:rsidRPr="00B86CE9">
        <w:rPr>
          <w:rFonts w:ascii="Times New Roman" w:hAnsi="Times New Roman"/>
          <w:sz w:val="28"/>
          <w:szCs w:val="28"/>
        </w:rPr>
        <w:t>о</w:t>
      </w:r>
      <w:r w:rsidRPr="00B86CE9">
        <w:rPr>
          <w:rFonts w:ascii="Times New Roman" w:hAnsi="Times New Roman"/>
          <w:sz w:val="28"/>
          <w:szCs w:val="28"/>
        </w:rPr>
        <w:t xml:space="preserve"> необоснованными, </w:t>
      </w:r>
      <w:r w:rsidR="00A83A84" w:rsidRPr="00B86CE9">
        <w:rPr>
          <w:rFonts w:ascii="Times New Roman" w:hAnsi="Times New Roman"/>
          <w:sz w:val="28"/>
          <w:szCs w:val="28"/>
        </w:rPr>
        <w:t>8</w:t>
      </w:r>
      <w:r w:rsidRPr="00B86CE9">
        <w:rPr>
          <w:rFonts w:ascii="Times New Roman" w:hAnsi="Times New Roman"/>
          <w:sz w:val="28"/>
          <w:szCs w:val="28"/>
        </w:rPr>
        <w:t xml:space="preserve"> жалоб признано обоснованными</w:t>
      </w:r>
      <w:r w:rsidR="00B83139" w:rsidRPr="00B86CE9">
        <w:rPr>
          <w:rFonts w:ascii="Times New Roman" w:hAnsi="Times New Roman"/>
          <w:sz w:val="28"/>
          <w:szCs w:val="28"/>
        </w:rPr>
        <w:t>.</w:t>
      </w:r>
      <w:r w:rsidRPr="00B86CE9">
        <w:rPr>
          <w:rFonts w:ascii="Times New Roman" w:hAnsi="Times New Roman"/>
          <w:sz w:val="28"/>
          <w:szCs w:val="28"/>
        </w:rPr>
        <w:t xml:space="preserve"> </w:t>
      </w:r>
    </w:p>
    <w:p w:rsidR="00055BFB" w:rsidRPr="00B86CE9" w:rsidRDefault="00055BFB" w:rsidP="0054790F">
      <w:pPr>
        <w:pStyle w:val="ad"/>
        <w:numPr>
          <w:ilvl w:val="0"/>
          <w:numId w:val="3"/>
        </w:numPr>
        <w:tabs>
          <w:tab w:val="left" w:pos="0"/>
          <w:tab w:val="left" w:pos="993"/>
          <w:tab w:val="left" w:pos="1207"/>
          <w:tab w:val="left" w:pos="1560"/>
          <w:tab w:val="left" w:pos="260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86CE9">
        <w:rPr>
          <w:rFonts w:ascii="Times New Roman" w:hAnsi="Times New Roman"/>
          <w:sz w:val="28"/>
          <w:szCs w:val="28"/>
        </w:rPr>
        <w:t>В Департаменте организована работа «Телефона доверия». В</w:t>
      </w:r>
      <w:r w:rsidR="00A83A84" w:rsidRPr="00B86CE9">
        <w:rPr>
          <w:rFonts w:ascii="Times New Roman" w:hAnsi="Times New Roman"/>
          <w:sz w:val="28"/>
          <w:szCs w:val="28"/>
        </w:rPr>
        <w:t>о</w:t>
      </w:r>
      <w:r w:rsidRPr="00B86CE9">
        <w:rPr>
          <w:rFonts w:ascii="Times New Roman" w:hAnsi="Times New Roman"/>
          <w:sz w:val="28"/>
          <w:szCs w:val="28"/>
        </w:rPr>
        <w:t xml:space="preserve"> </w:t>
      </w:r>
      <w:r w:rsidR="00A83A84" w:rsidRPr="00B86CE9">
        <w:rPr>
          <w:rFonts w:ascii="Times New Roman" w:hAnsi="Times New Roman"/>
          <w:sz w:val="28"/>
          <w:szCs w:val="28"/>
        </w:rPr>
        <w:t>2</w:t>
      </w:r>
      <w:r w:rsidRPr="00B86CE9">
        <w:rPr>
          <w:rFonts w:ascii="Times New Roman" w:hAnsi="Times New Roman"/>
          <w:sz w:val="28"/>
          <w:szCs w:val="28"/>
        </w:rPr>
        <w:t xml:space="preserve"> квартале 2015 года обращения граждан и юридических лиц о фактах коррупционных проявлений со стороны сотрудников Департамента на «Телефон доверия» не поступали.</w:t>
      </w:r>
    </w:p>
    <w:p w:rsidR="00055BFB" w:rsidRPr="00B86CE9" w:rsidRDefault="00055BFB" w:rsidP="0054790F">
      <w:pPr>
        <w:pStyle w:val="ad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86CE9">
        <w:rPr>
          <w:rFonts w:ascii="Times New Roman" w:hAnsi="Times New Roman"/>
          <w:sz w:val="28"/>
          <w:szCs w:val="28"/>
        </w:rPr>
        <w:t>В</w:t>
      </w:r>
      <w:r w:rsidR="00A83A84" w:rsidRPr="00B86CE9">
        <w:rPr>
          <w:rFonts w:ascii="Times New Roman" w:hAnsi="Times New Roman"/>
          <w:sz w:val="28"/>
          <w:szCs w:val="28"/>
        </w:rPr>
        <w:t>о</w:t>
      </w:r>
      <w:r w:rsidRPr="00B86CE9">
        <w:rPr>
          <w:rFonts w:ascii="Times New Roman" w:hAnsi="Times New Roman"/>
          <w:sz w:val="28"/>
          <w:szCs w:val="28"/>
        </w:rPr>
        <w:t xml:space="preserve"> </w:t>
      </w:r>
      <w:r w:rsidR="00A83A84" w:rsidRPr="00B86CE9">
        <w:rPr>
          <w:rFonts w:ascii="Times New Roman" w:hAnsi="Times New Roman"/>
          <w:sz w:val="28"/>
          <w:szCs w:val="28"/>
        </w:rPr>
        <w:t>2</w:t>
      </w:r>
      <w:r w:rsidRPr="00B86CE9">
        <w:rPr>
          <w:rFonts w:ascii="Times New Roman" w:hAnsi="Times New Roman"/>
          <w:sz w:val="28"/>
          <w:szCs w:val="28"/>
        </w:rPr>
        <w:t xml:space="preserve"> квартале 2015 года в Департамент обращения граждан и организаций по фактам проявления коррупции не поступали.</w:t>
      </w:r>
    </w:p>
    <w:p w:rsidR="00055BFB" w:rsidRPr="00B86CE9" w:rsidRDefault="00055BFB" w:rsidP="0054790F">
      <w:pPr>
        <w:pStyle w:val="ad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86CE9">
        <w:rPr>
          <w:rFonts w:ascii="Times New Roman" w:hAnsi="Times New Roman"/>
          <w:sz w:val="28"/>
          <w:szCs w:val="28"/>
        </w:rPr>
        <w:t>В Департаменте организовано оказание гражданам бесплатной юридической помощи. В</w:t>
      </w:r>
      <w:r w:rsidR="00A83A84" w:rsidRPr="00B86CE9">
        <w:rPr>
          <w:rFonts w:ascii="Times New Roman" w:hAnsi="Times New Roman"/>
          <w:sz w:val="28"/>
          <w:szCs w:val="28"/>
        </w:rPr>
        <w:t>о</w:t>
      </w:r>
      <w:r w:rsidRPr="00B86CE9">
        <w:rPr>
          <w:rFonts w:ascii="Times New Roman" w:hAnsi="Times New Roman"/>
          <w:sz w:val="28"/>
          <w:szCs w:val="28"/>
        </w:rPr>
        <w:t xml:space="preserve"> </w:t>
      </w:r>
      <w:r w:rsidR="00A83A84" w:rsidRPr="00B86CE9">
        <w:rPr>
          <w:rFonts w:ascii="Times New Roman" w:hAnsi="Times New Roman"/>
          <w:sz w:val="28"/>
          <w:szCs w:val="28"/>
        </w:rPr>
        <w:t>2</w:t>
      </w:r>
      <w:r w:rsidRPr="00B86CE9">
        <w:rPr>
          <w:rFonts w:ascii="Times New Roman" w:hAnsi="Times New Roman"/>
          <w:sz w:val="28"/>
          <w:szCs w:val="28"/>
        </w:rPr>
        <w:t xml:space="preserve"> квартале 2015 года в Департамент поступило </w:t>
      </w:r>
      <w:r w:rsidR="00A83A84" w:rsidRPr="00B86CE9">
        <w:rPr>
          <w:rFonts w:ascii="Times New Roman" w:hAnsi="Times New Roman"/>
          <w:sz w:val="28"/>
          <w:szCs w:val="28"/>
        </w:rPr>
        <w:t>12</w:t>
      </w:r>
      <w:r w:rsidRPr="00B86CE9">
        <w:rPr>
          <w:rFonts w:ascii="Times New Roman" w:hAnsi="Times New Roman"/>
          <w:sz w:val="28"/>
          <w:szCs w:val="28"/>
        </w:rPr>
        <w:t xml:space="preserve"> письменных и </w:t>
      </w:r>
      <w:r w:rsidR="00AD7630" w:rsidRPr="00B86CE9">
        <w:rPr>
          <w:rFonts w:ascii="Times New Roman" w:hAnsi="Times New Roman"/>
          <w:sz w:val="28"/>
          <w:szCs w:val="28"/>
        </w:rPr>
        <w:t>8</w:t>
      </w:r>
      <w:r w:rsidR="00A83A84" w:rsidRPr="00B86CE9">
        <w:rPr>
          <w:rFonts w:ascii="Times New Roman" w:hAnsi="Times New Roman"/>
          <w:sz w:val="28"/>
          <w:szCs w:val="28"/>
        </w:rPr>
        <w:t>7</w:t>
      </w:r>
      <w:r w:rsidRPr="00B86CE9">
        <w:rPr>
          <w:rFonts w:ascii="Times New Roman" w:hAnsi="Times New Roman"/>
          <w:sz w:val="28"/>
          <w:szCs w:val="28"/>
        </w:rPr>
        <w:t xml:space="preserve"> устных обращени</w:t>
      </w:r>
      <w:r w:rsidR="00A83A84" w:rsidRPr="00B86CE9">
        <w:rPr>
          <w:rFonts w:ascii="Times New Roman" w:hAnsi="Times New Roman"/>
          <w:sz w:val="28"/>
          <w:szCs w:val="28"/>
        </w:rPr>
        <w:t>й</w:t>
      </w:r>
      <w:r w:rsidRPr="00B86CE9">
        <w:rPr>
          <w:rFonts w:ascii="Times New Roman" w:hAnsi="Times New Roman"/>
          <w:sz w:val="28"/>
          <w:szCs w:val="28"/>
        </w:rPr>
        <w:t xml:space="preserve">. По всем обращениям установленным порядком подготовлены и направлены ответы, даны консультации. </w:t>
      </w:r>
    </w:p>
    <w:p w:rsidR="002107F7" w:rsidRPr="00B86CE9" w:rsidRDefault="00E24618" w:rsidP="0054790F">
      <w:pPr>
        <w:pStyle w:val="ad"/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86CE9">
        <w:rPr>
          <w:rFonts w:ascii="Times New Roman" w:hAnsi="Times New Roman"/>
          <w:sz w:val="28"/>
          <w:szCs w:val="28"/>
        </w:rPr>
        <w:t xml:space="preserve">В Департаменте организована работа Общественного совета при Департаменте. Утверждено Положение об Общественном совете при Департаменте </w:t>
      </w:r>
      <w:r w:rsidR="00A83A84" w:rsidRPr="00B86CE9">
        <w:rPr>
          <w:rFonts w:ascii="Times New Roman" w:hAnsi="Times New Roman"/>
          <w:sz w:val="28"/>
          <w:szCs w:val="28"/>
        </w:rPr>
        <w:t>(приказ Департамента от 21.03.2014 г. № 124-ОД «Об утверждении Положения об Общественном совете при Департаменте государственных закупок Свердловской области»</w:t>
      </w:r>
      <w:r w:rsidR="00FE7E3D" w:rsidRPr="00B86CE9">
        <w:rPr>
          <w:rFonts w:ascii="Times New Roman" w:hAnsi="Times New Roman"/>
          <w:sz w:val="28"/>
          <w:szCs w:val="28"/>
        </w:rPr>
        <w:t>)</w:t>
      </w:r>
      <w:r w:rsidRPr="00B86CE9">
        <w:rPr>
          <w:rFonts w:ascii="Times New Roman" w:hAnsi="Times New Roman"/>
          <w:sz w:val="28"/>
          <w:szCs w:val="28"/>
        </w:rPr>
        <w:t xml:space="preserve">, а также утвержден состав Общественного совета при Департаменте </w:t>
      </w:r>
      <w:r w:rsidR="00391B68" w:rsidRPr="00B86CE9">
        <w:rPr>
          <w:rFonts w:ascii="Times New Roman" w:hAnsi="Times New Roman"/>
          <w:sz w:val="28"/>
          <w:szCs w:val="28"/>
        </w:rPr>
        <w:t>(приказ Департамента от 08.05.2014 г. № 184-ОД «Об утверждении состава Общественного совета при Департаменте государственных закупок Свердловской области»)</w:t>
      </w:r>
      <w:r w:rsidRPr="00B86CE9">
        <w:rPr>
          <w:rFonts w:ascii="Times New Roman" w:hAnsi="Times New Roman"/>
          <w:sz w:val="28"/>
          <w:szCs w:val="28"/>
        </w:rPr>
        <w:t xml:space="preserve">. Представители Общественного совета при Департаменте включены в состав Комиссии по соблюдению требований к служебному поведению государственных гражданских служащих Свердловской области и урегулированию конфликта интересов в Департаменте, Комиссии по проведению аттестации государственных гражданских служащих Свердловской области в Департаменте государственных закупок Свердловской области, Комиссии по проведению конкурса на замещение вакантной должности государственной гражданской службы Свердловской области в Департаменте государственных закупок Свердловской области </w:t>
      </w:r>
      <w:r w:rsidR="00391B68" w:rsidRPr="00B86CE9">
        <w:rPr>
          <w:rFonts w:ascii="Times New Roman" w:hAnsi="Times New Roman"/>
          <w:sz w:val="28"/>
          <w:szCs w:val="28"/>
        </w:rPr>
        <w:t xml:space="preserve">(приказ Департамента от 22.04.2015 г. № 178-ОД «Об утверждении составов комиссий Департамента государственных закупок </w:t>
      </w:r>
      <w:r w:rsidR="00391B68" w:rsidRPr="00B86CE9">
        <w:rPr>
          <w:rFonts w:ascii="Times New Roman" w:hAnsi="Times New Roman"/>
          <w:sz w:val="28"/>
          <w:szCs w:val="28"/>
        </w:rPr>
        <w:lastRenderedPageBreak/>
        <w:t>Свердловской области»)</w:t>
      </w:r>
      <w:r w:rsidRPr="00B86CE9">
        <w:rPr>
          <w:rFonts w:ascii="Times New Roman" w:hAnsi="Times New Roman"/>
          <w:sz w:val="28"/>
          <w:szCs w:val="28"/>
        </w:rPr>
        <w:t xml:space="preserve">. В отчетном периоде проведено 1 заседание Общественного совета при Департаменте государственных закупок Свердловской области </w:t>
      </w:r>
      <w:r w:rsidR="00B83139" w:rsidRPr="00B86CE9">
        <w:rPr>
          <w:rFonts w:ascii="Times New Roman" w:hAnsi="Times New Roman"/>
          <w:sz w:val="28"/>
          <w:szCs w:val="28"/>
        </w:rPr>
        <w:t>(</w:t>
      </w:r>
      <w:r w:rsidR="00FE7E3D" w:rsidRPr="00B86CE9">
        <w:rPr>
          <w:rFonts w:ascii="Times New Roman" w:hAnsi="Times New Roman"/>
          <w:sz w:val="28"/>
          <w:szCs w:val="28"/>
        </w:rPr>
        <w:t>09</w:t>
      </w:r>
      <w:r w:rsidRPr="00B86CE9">
        <w:rPr>
          <w:rFonts w:ascii="Times New Roman" w:hAnsi="Times New Roman"/>
          <w:sz w:val="28"/>
          <w:szCs w:val="28"/>
        </w:rPr>
        <w:t>.</w:t>
      </w:r>
      <w:r w:rsidR="00391B68" w:rsidRPr="00B86CE9">
        <w:rPr>
          <w:rFonts w:ascii="Times New Roman" w:hAnsi="Times New Roman"/>
          <w:sz w:val="28"/>
          <w:szCs w:val="28"/>
        </w:rPr>
        <w:t>0</w:t>
      </w:r>
      <w:r w:rsidR="00FE7E3D" w:rsidRPr="00B86CE9">
        <w:rPr>
          <w:rFonts w:ascii="Times New Roman" w:hAnsi="Times New Roman"/>
          <w:sz w:val="28"/>
          <w:szCs w:val="28"/>
        </w:rPr>
        <w:t>4</w:t>
      </w:r>
      <w:r w:rsidRPr="00B86CE9">
        <w:rPr>
          <w:rFonts w:ascii="Times New Roman" w:hAnsi="Times New Roman"/>
          <w:sz w:val="28"/>
          <w:szCs w:val="28"/>
        </w:rPr>
        <w:t>.2015 г.</w:t>
      </w:r>
      <w:r w:rsidR="00B83139" w:rsidRPr="00B86CE9">
        <w:rPr>
          <w:rFonts w:ascii="Times New Roman" w:hAnsi="Times New Roman"/>
          <w:sz w:val="28"/>
          <w:szCs w:val="28"/>
        </w:rPr>
        <w:t>).</w:t>
      </w:r>
    </w:p>
    <w:p w:rsidR="00E24618" w:rsidRPr="00B86CE9" w:rsidRDefault="00E24618" w:rsidP="0054790F">
      <w:pPr>
        <w:pStyle w:val="ad"/>
        <w:numPr>
          <w:ilvl w:val="0"/>
          <w:numId w:val="3"/>
        </w:numPr>
        <w:shd w:val="clear" w:color="auto" w:fill="FFFFFF"/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86CE9">
        <w:rPr>
          <w:rFonts w:ascii="Times New Roman" w:hAnsi="Times New Roman"/>
          <w:sz w:val="28"/>
          <w:szCs w:val="28"/>
        </w:rPr>
        <w:t xml:space="preserve">В Департаменте проводится антикоррупционный мониторинг. Отчетная информация о проведении антикоррупционного мониторинга за </w:t>
      </w:r>
      <w:r w:rsidR="00FE7E3D" w:rsidRPr="00B86CE9">
        <w:rPr>
          <w:rFonts w:ascii="Times New Roman" w:hAnsi="Times New Roman"/>
          <w:sz w:val="28"/>
          <w:szCs w:val="28"/>
        </w:rPr>
        <w:t>2</w:t>
      </w:r>
      <w:r w:rsidRPr="00B86CE9">
        <w:rPr>
          <w:rFonts w:ascii="Times New Roman" w:hAnsi="Times New Roman"/>
          <w:sz w:val="28"/>
          <w:szCs w:val="28"/>
        </w:rPr>
        <w:t xml:space="preserve"> квартал 2015 г.  подготовлена и направлена в установленном порядке посредством АСУ ИОГВ СО и СЭД</w:t>
      </w:r>
      <w:r w:rsidR="006331C1" w:rsidRPr="00B86CE9">
        <w:rPr>
          <w:rFonts w:ascii="Times New Roman" w:hAnsi="Times New Roman"/>
          <w:sz w:val="28"/>
          <w:szCs w:val="28"/>
        </w:rPr>
        <w:t>,</w:t>
      </w:r>
      <w:r w:rsidRPr="00B86CE9">
        <w:rPr>
          <w:rFonts w:ascii="Times New Roman" w:hAnsi="Times New Roman"/>
          <w:sz w:val="28"/>
          <w:szCs w:val="28"/>
        </w:rPr>
        <w:t xml:space="preserve"> также </w:t>
      </w:r>
      <w:r w:rsidR="00B83139" w:rsidRPr="00B86CE9">
        <w:rPr>
          <w:rFonts w:ascii="Times New Roman" w:hAnsi="Times New Roman"/>
          <w:sz w:val="28"/>
          <w:szCs w:val="28"/>
        </w:rPr>
        <w:t xml:space="preserve">отчетная </w:t>
      </w:r>
      <w:r w:rsidRPr="00B86CE9">
        <w:rPr>
          <w:rFonts w:ascii="Times New Roman" w:hAnsi="Times New Roman"/>
          <w:sz w:val="28"/>
          <w:szCs w:val="28"/>
        </w:rPr>
        <w:t>информация размещ</w:t>
      </w:r>
      <w:r w:rsidR="00B83139" w:rsidRPr="00B86CE9">
        <w:rPr>
          <w:rFonts w:ascii="Times New Roman" w:hAnsi="Times New Roman"/>
          <w:sz w:val="28"/>
          <w:szCs w:val="28"/>
        </w:rPr>
        <w:t>ается</w:t>
      </w:r>
      <w:r w:rsidRPr="00B86CE9">
        <w:rPr>
          <w:rFonts w:ascii="Times New Roman" w:hAnsi="Times New Roman"/>
          <w:sz w:val="28"/>
          <w:szCs w:val="28"/>
        </w:rPr>
        <w:t xml:space="preserve"> на официальном сайте Департамента.</w:t>
      </w:r>
    </w:p>
    <w:p w:rsidR="00E24618" w:rsidRPr="00B86CE9" w:rsidRDefault="00E24618" w:rsidP="0054790F">
      <w:pPr>
        <w:pStyle w:val="ad"/>
        <w:numPr>
          <w:ilvl w:val="0"/>
          <w:numId w:val="3"/>
        </w:numPr>
        <w:shd w:val="clear" w:color="auto" w:fill="FFFFFF"/>
        <w:tabs>
          <w:tab w:val="left" w:pos="-36"/>
          <w:tab w:val="left" w:pos="993"/>
          <w:tab w:val="left" w:pos="1207"/>
          <w:tab w:val="left" w:pos="1560"/>
          <w:tab w:val="left" w:pos="260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86CE9">
        <w:rPr>
          <w:rFonts w:ascii="Times New Roman" w:hAnsi="Times New Roman"/>
          <w:sz w:val="28"/>
          <w:szCs w:val="28"/>
        </w:rPr>
        <w:t>В Департаменте организована работа Комиссии по соблюдению требований к служебному поведению и урегулированию конфликта интересов в Департаменте. В</w:t>
      </w:r>
      <w:r w:rsidR="00FE7E3D" w:rsidRPr="00B86CE9">
        <w:rPr>
          <w:rFonts w:ascii="Times New Roman" w:hAnsi="Times New Roman"/>
          <w:sz w:val="28"/>
          <w:szCs w:val="28"/>
        </w:rPr>
        <w:t>о</w:t>
      </w:r>
      <w:r w:rsidRPr="00B86CE9">
        <w:rPr>
          <w:rFonts w:ascii="Times New Roman" w:hAnsi="Times New Roman"/>
          <w:sz w:val="28"/>
          <w:szCs w:val="28"/>
        </w:rPr>
        <w:t xml:space="preserve"> </w:t>
      </w:r>
      <w:r w:rsidR="00FE7E3D" w:rsidRPr="00B86CE9">
        <w:rPr>
          <w:rFonts w:ascii="Times New Roman" w:hAnsi="Times New Roman"/>
          <w:sz w:val="28"/>
          <w:szCs w:val="28"/>
        </w:rPr>
        <w:t>2</w:t>
      </w:r>
      <w:r w:rsidRPr="00B86CE9">
        <w:rPr>
          <w:rFonts w:ascii="Times New Roman" w:hAnsi="Times New Roman"/>
          <w:sz w:val="28"/>
          <w:szCs w:val="28"/>
        </w:rPr>
        <w:t xml:space="preserve"> квартале 2015 года проведено 1 заседание Комиссии (</w:t>
      </w:r>
      <w:r w:rsidR="00FE7E3D" w:rsidRPr="00B86CE9">
        <w:rPr>
          <w:rFonts w:ascii="Times New Roman" w:hAnsi="Times New Roman"/>
          <w:sz w:val="28"/>
          <w:szCs w:val="28"/>
        </w:rPr>
        <w:t>29</w:t>
      </w:r>
      <w:r w:rsidRPr="00B86CE9">
        <w:rPr>
          <w:rFonts w:ascii="Times New Roman" w:hAnsi="Times New Roman"/>
          <w:sz w:val="28"/>
          <w:szCs w:val="28"/>
        </w:rPr>
        <w:t>.</w:t>
      </w:r>
      <w:r w:rsidR="006331C1" w:rsidRPr="00B86CE9">
        <w:rPr>
          <w:rFonts w:ascii="Times New Roman" w:hAnsi="Times New Roman"/>
          <w:sz w:val="28"/>
          <w:szCs w:val="28"/>
        </w:rPr>
        <w:t>0</w:t>
      </w:r>
      <w:r w:rsidR="008A78AB">
        <w:rPr>
          <w:rFonts w:ascii="Times New Roman" w:hAnsi="Times New Roman"/>
          <w:sz w:val="28"/>
          <w:szCs w:val="28"/>
        </w:rPr>
        <w:t>5</w:t>
      </w:r>
      <w:r w:rsidRPr="00B86CE9">
        <w:rPr>
          <w:rFonts w:ascii="Times New Roman" w:hAnsi="Times New Roman"/>
          <w:sz w:val="28"/>
          <w:szCs w:val="28"/>
        </w:rPr>
        <w:t xml:space="preserve">.2015 г.). По результатам деятельности Комиссии нарушений ограничений и запретов, нарушений требований к служебному поведению, требований об урегулировании конфликта интересов государственными гражданскими служащими Департамента не выявлено. Информация о деятельности </w:t>
      </w:r>
      <w:r w:rsidR="00470DA3" w:rsidRPr="00B86CE9">
        <w:rPr>
          <w:rFonts w:ascii="Times New Roman" w:hAnsi="Times New Roman"/>
          <w:sz w:val="28"/>
          <w:szCs w:val="28"/>
        </w:rPr>
        <w:t xml:space="preserve">Комиссии </w:t>
      </w:r>
      <w:r w:rsidRPr="00B86CE9">
        <w:rPr>
          <w:rFonts w:ascii="Times New Roman" w:hAnsi="Times New Roman"/>
          <w:sz w:val="28"/>
          <w:szCs w:val="28"/>
        </w:rPr>
        <w:t>размещается на официальном сайте Департамента.</w:t>
      </w:r>
    </w:p>
    <w:p w:rsidR="00470DA3" w:rsidRPr="00B86CE9" w:rsidRDefault="00470DA3" w:rsidP="0054790F">
      <w:pPr>
        <w:pStyle w:val="ad"/>
        <w:numPr>
          <w:ilvl w:val="0"/>
          <w:numId w:val="3"/>
        </w:numPr>
        <w:shd w:val="clear" w:color="auto" w:fill="FFFFFF"/>
        <w:tabs>
          <w:tab w:val="left" w:pos="-36"/>
          <w:tab w:val="left" w:pos="993"/>
          <w:tab w:val="left" w:pos="1207"/>
          <w:tab w:val="left" w:pos="1560"/>
          <w:tab w:val="left" w:pos="260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86CE9">
        <w:rPr>
          <w:rFonts w:ascii="Times New Roman" w:hAnsi="Times New Roman"/>
          <w:sz w:val="28"/>
          <w:szCs w:val="28"/>
        </w:rPr>
        <w:t>В Департаменте организована работа комиссии по противодействию коррупции. Заседания комиссии по противодействию коррупции проводятся по мере необходимости, но не реже одного раза в квартал. В</w:t>
      </w:r>
      <w:r w:rsidR="00FE7E3D" w:rsidRPr="00B86CE9">
        <w:rPr>
          <w:rFonts w:ascii="Times New Roman" w:hAnsi="Times New Roman"/>
          <w:sz w:val="28"/>
          <w:szCs w:val="28"/>
        </w:rPr>
        <w:t>о</w:t>
      </w:r>
      <w:r w:rsidRPr="00B86CE9">
        <w:rPr>
          <w:rFonts w:ascii="Times New Roman" w:hAnsi="Times New Roman"/>
          <w:sz w:val="28"/>
          <w:szCs w:val="28"/>
        </w:rPr>
        <w:t xml:space="preserve"> </w:t>
      </w:r>
      <w:r w:rsidR="00FE7E3D" w:rsidRPr="00B86CE9">
        <w:rPr>
          <w:rFonts w:ascii="Times New Roman" w:hAnsi="Times New Roman"/>
          <w:sz w:val="28"/>
          <w:szCs w:val="28"/>
        </w:rPr>
        <w:t>2</w:t>
      </w:r>
      <w:r w:rsidRPr="00B86CE9">
        <w:rPr>
          <w:rFonts w:ascii="Times New Roman" w:hAnsi="Times New Roman"/>
          <w:sz w:val="28"/>
          <w:szCs w:val="28"/>
        </w:rPr>
        <w:t xml:space="preserve"> квартале 2015 года проведено 1 заседание Комиссии (</w:t>
      </w:r>
      <w:r w:rsidR="00FE7E3D" w:rsidRPr="00B86CE9">
        <w:rPr>
          <w:rFonts w:ascii="Times New Roman" w:hAnsi="Times New Roman"/>
          <w:sz w:val="28"/>
          <w:szCs w:val="28"/>
        </w:rPr>
        <w:t>10</w:t>
      </w:r>
      <w:r w:rsidRPr="00B86CE9">
        <w:rPr>
          <w:rFonts w:ascii="Times New Roman" w:hAnsi="Times New Roman"/>
          <w:sz w:val="28"/>
          <w:szCs w:val="28"/>
        </w:rPr>
        <w:t>.</w:t>
      </w:r>
      <w:r w:rsidR="006331C1" w:rsidRPr="00B86CE9">
        <w:rPr>
          <w:rFonts w:ascii="Times New Roman" w:hAnsi="Times New Roman"/>
          <w:sz w:val="28"/>
          <w:szCs w:val="28"/>
        </w:rPr>
        <w:t>0</w:t>
      </w:r>
      <w:r w:rsidR="00FE7E3D" w:rsidRPr="00B86CE9">
        <w:rPr>
          <w:rFonts w:ascii="Times New Roman" w:hAnsi="Times New Roman"/>
          <w:sz w:val="28"/>
          <w:szCs w:val="28"/>
        </w:rPr>
        <w:t>6</w:t>
      </w:r>
      <w:r w:rsidRPr="00B86CE9">
        <w:rPr>
          <w:rFonts w:ascii="Times New Roman" w:hAnsi="Times New Roman"/>
          <w:sz w:val="28"/>
          <w:szCs w:val="28"/>
        </w:rPr>
        <w:t>.2015 г.). Информация о деятельности Комиссии размещается на официальном сайте Департамента.</w:t>
      </w:r>
    </w:p>
    <w:p w:rsidR="00470DA3" w:rsidRPr="00B86CE9" w:rsidRDefault="00470DA3" w:rsidP="0054790F">
      <w:pPr>
        <w:pStyle w:val="ad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86CE9">
        <w:rPr>
          <w:rFonts w:ascii="Times New Roman" w:hAnsi="Times New Roman"/>
          <w:sz w:val="28"/>
          <w:szCs w:val="28"/>
        </w:rPr>
        <w:t xml:space="preserve">В Департаменте осуществлен анализ реализации плана по противодействию коррупции за </w:t>
      </w:r>
      <w:r w:rsidR="00FE7E3D" w:rsidRPr="00B86CE9">
        <w:rPr>
          <w:rFonts w:ascii="Times New Roman" w:hAnsi="Times New Roman"/>
          <w:sz w:val="28"/>
          <w:szCs w:val="28"/>
        </w:rPr>
        <w:t>2</w:t>
      </w:r>
      <w:r w:rsidRPr="00B86CE9">
        <w:rPr>
          <w:rFonts w:ascii="Times New Roman" w:hAnsi="Times New Roman"/>
          <w:sz w:val="28"/>
          <w:szCs w:val="28"/>
        </w:rPr>
        <w:t xml:space="preserve"> квартал 2015 года. Запланированные мероприятия исполнены в полном объеме. Итоги исполнения плана Департамента по противодействию коррупции за 2015 года рассмотрены на заседании комиссии Департамента по противодействию коррупции (</w:t>
      </w:r>
      <w:r w:rsidR="00FE7E3D" w:rsidRPr="00B86CE9">
        <w:rPr>
          <w:rFonts w:ascii="Times New Roman" w:hAnsi="Times New Roman"/>
          <w:sz w:val="28"/>
          <w:szCs w:val="28"/>
        </w:rPr>
        <w:t>10</w:t>
      </w:r>
      <w:r w:rsidRPr="00B86CE9">
        <w:rPr>
          <w:rFonts w:ascii="Times New Roman" w:hAnsi="Times New Roman"/>
          <w:sz w:val="28"/>
          <w:szCs w:val="28"/>
        </w:rPr>
        <w:t>.</w:t>
      </w:r>
      <w:r w:rsidR="00FE7E3D" w:rsidRPr="00B86CE9">
        <w:rPr>
          <w:rFonts w:ascii="Times New Roman" w:hAnsi="Times New Roman"/>
          <w:sz w:val="28"/>
          <w:szCs w:val="28"/>
        </w:rPr>
        <w:t>06</w:t>
      </w:r>
      <w:r w:rsidRPr="00B86CE9">
        <w:rPr>
          <w:rFonts w:ascii="Times New Roman" w:hAnsi="Times New Roman"/>
          <w:sz w:val="28"/>
          <w:szCs w:val="28"/>
        </w:rPr>
        <w:t xml:space="preserve">.2015 г.) </w:t>
      </w:r>
    </w:p>
    <w:p w:rsidR="0001799A" w:rsidRPr="00B86CE9" w:rsidRDefault="0001799A" w:rsidP="0001799A">
      <w:pPr>
        <w:pStyle w:val="ConsTitle"/>
        <w:ind w:right="0" w:firstLine="708"/>
        <w:jc w:val="both"/>
        <w:rPr>
          <w:rFonts w:ascii="Times New Roman" w:hAnsi="Times New Roman" w:cs="Times New Roman"/>
          <w:bCs w:val="0"/>
          <w:i/>
          <w:sz w:val="28"/>
          <w:szCs w:val="28"/>
        </w:rPr>
      </w:pPr>
      <w:r w:rsidRPr="00B86CE9">
        <w:rPr>
          <w:rFonts w:ascii="Times New Roman" w:hAnsi="Times New Roman" w:cs="Times New Roman"/>
          <w:i/>
          <w:sz w:val="28"/>
          <w:szCs w:val="28"/>
        </w:rPr>
        <w:t>Все запланированные мероприятия работы Департамента государственных закупок Свердловской области по противодействию коррупции в</w:t>
      </w:r>
      <w:r w:rsidR="008A5FF1">
        <w:rPr>
          <w:rFonts w:ascii="Times New Roman" w:hAnsi="Times New Roman" w:cs="Times New Roman"/>
          <w:i/>
          <w:sz w:val="28"/>
          <w:szCs w:val="28"/>
        </w:rPr>
        <w:t>о</w:t>
      </w:r>
      <w:r w:rsidRPr="00B86CE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A5FF1">
        <w:rPr>
          <w:rFonts w:ascii="Times New Roman" w:hAnsi="Times New Roman" w:cs="Times New Roman"/>
          <w:i/>
          <w:sz w:val="28"/>
          <w:szCs w:val="28"/>
        </w:rPr>
        <w:t>2</w:t>
      </w:r>
      <w:r w:rsidRPr="00B86CE9">
        <w:rPr>
          <w:rFonts w:ascii="Times New Roman" w:hAnsi="Times New Roman" w:cs="Times New Roman"/>
          <w:i/>
          <w:sz w:val="28"/>
          <w:szCs w:val="28"/>
        </w:rPr>
        <w:t xml:space="preserve"> квартал</w:t>
      </w:r>
      <w:r w:rsidR="00B83139" w:rsidRPr="00B86CE9">
        <w:rPr>
          <w:rFonts w:ascii="Times New Roman" w:hAnsi="Times New Roman" w:cs="Times New Roman"/>
          <w:i/>
          <w:sz w:val="28"/>
          <w:szCs w:val="28"/>
        </w:rPr>
        <w:t>е</w:t>
      </w:r>
      <w:r w:rsidRPr="00B86CE9">
        <w:rPr>
          <w:rFonts w:ascii="Times New Roman" w:hAnsi="Times New Roman" w:cs="Times New Roman"/>
          <w:i/>
          <w:sz w:val="28"/>
          <w:szCs w:val="28"/>
        </w:rPr>
        <w:t xml:space="preserve"> 2015 года исполнены в полном объеме, в установленные сроки.  </w:t>
      </w:r>
    </w:p>
    <w:sectPr w:rsidR="0001799A" w:rsidRPr="00B86CE9" w:rsidSect="00773962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6802" w:rsidRDefault="00496802" w:rsidP="00B50F12">
      <w:r>
        <w:separator/>
      </w:r>
    </w:p>
  </w:endnote>
  <w:endnote w:type="continuationSeparator" w:id="0">
    <w:p w:rsidR="00496802" w:rsidRDefault="00496802" w:rsidP="00B50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6802" w:rsidRDefault="00496802" w:rsidP="00B50F12">
      <w:r>
        <w:separator/>
      </w:r>
    </w:p>
  </w:footnote>
  <w:footnote w:type="continuationSeparator" w:id="0">
    <w:p w:rsidR="00496802" w:rsidRDefault="00496802" w:rsidP="00B50F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8"/>
        <w:szCs w:val="28"/>
      </w:rPr>
      <w:id w:val="-1866046106"/>
      <w:docPartObj>
        <w:docPartGallery w:val="Page Numbers (Top of Page)"/>
        <w:docPartUnique/>
      </w:docPartObj>
    </w:sdtPr>
    <w:sdtEndPr/>
    <w:sdtContent>
      <w:p w:rsidR="00F478D2" w:rsidRPr="00B50F12" w:rsidRDefault="00F478D2">
        <w:pPr>
          <w:pStyle w:val="a6"/>
          <w:jc w:val="center"/>
          <w:rPr>
            <w:sz w:val="28"/>
            <w:szCs w:val="28"/>
          </w:rPr>
        </w:pPr>
        <w:r w:rsidRPr="00B50F12">
          <w:rPr>
            <w:sz w:val="28"/>
            <w:szCs w:val="28"/>
          </w:rPr>
          <w:fldChar w:fldCharType="begin"/>
        </w:r>
        <w:r w:rsidRPr="00B50F12">
          <w:rPr>
            <w:sz w:val="28"/>
            <w:szCs w:val="28"/>
          </w:rPr>
          <w:instrText>PAGE   \* MERGEFORMAT</w:instrText>
        </w:r>
        <w:r w:rsidRPr="00B50F12">
          <w:rPr>
            <w:sz w:val="28"/>
            <w:szCs w:val="28"/>
          </w:rPr>
          <w:fldChar w:fldCharType="separate"/>
        </w:r>
        <w:r w:rsidR="00A81759">
          <w:rPr>
            <w:noProof/>
            <w:sz w:val="28"/>
            <w:szCs w:val="28"/>
          </w:rPr>
          <w:t>4</w:t>
        </w:r>
        <w:r w:rsidRPr="00B50F12">
          <w:rPr>
            <w:sz w:val="28"/>
            <w:szCs w:val="28"/>
          </w:rPr>
          <w:fldChar w:fldCharType="end"/>
        </w:r>
      </w:p>
    </w:sdtContent>
  </w:sdt>
  <w:p w:rsidR="00F478D2" w:rsidRPr="00B50F12" w:rsidRDefault="00F478D2">
    <w:pPr>
      <w:pStyle w:val="a6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687AFB"/>
    <w:multiLevelType w:val="hybridMultilevel"/>
    <w:tmpl w:val="8F2629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614B3"/>
    <w:multiLevelType w:val="hybridMultilevel"/>
    <w:tmpl w:val="06B21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667B9C"/>
    <w:multiLevelType w:val="hybridMultilevel"/>
    <w:tmpl w:val="06B21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523A41"/>
    <w:multiLevelType w:val="hybridMultilevel"/>
    <w:tmpl w:val="353CAA24"/>
    <w:lvl w:ilvl="0" w:tplc="CCA2E1A4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65133E"/>
    <w:multiLevelType w:val="hybridMultilevel"/>
    <w:tmpl w:val="64DA71EA"/>
    <w:lvl w:ilvl="0" w:tplc="F154E3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61917E1"/>
    <w:multiLevelType w:val="hybridMultilevel"/>
    <w:tmpl w:val="06B21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D73FEC"/>
    <w:multiLevelType w:val="hybridMultilevel"/>
    <w:tmpl w:val="06B21F5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631C5C"/>
    <w:multiLevelType w:val="hybridMultilevel"/>
    <w:tmpl w:val="06B21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13115B"/>
    <w:multiLevelType w:val="hybridMultilevel"/>
    <w:tmpl w:val="06B21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6C44F5"/>
    <w:multiLevelType w:val="hybridMultilevel"/>
    <w:tmpl w:val="06B21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6D630A"/>
    <w:multiLevelType w:val="hybridMultilevel"/>
    <w:tmpl w:val="06B21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7"/>
  </w:num>
  <w:num w:numId="6">
    <w:abstractNumId w:val="8"/>
  </w:num>
  <w:num w:numId="7">
    <w:abstractNumId w:val="9"/>
  </w:num>
  <w:num w:numId="8">
    <w:abstractNumId w:val="5"/>
  </w:num>
  <w:num w:numId="9">
    <w:abstractNumId w:val="2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4A5"/>
    <w:rsid w:val="00014935"/>
    <w:rsid w:val="0001799A"/>
    <w:rsid w:val="0002120B"/>
    <w:rsid w:val="00022AB1"/>
    <w:rsid w:val="00023EA8"/>
    <w:rsid w:val="00024D2E"/>
    <w:rsid w:val="00025DCD"/>
    <w:rsid w:val="0002685B"/>
    <w:rsid w:val="000537E4"/>
    <w:rsid w:val="00055BFB"/>
    <w:rsid w:val="00062C80"/>
    <w:rsid w:val="00094BCF"/>
    <w:rsid w:val="00097BC6"/>
    <w:rsid w:val="000A5C3E"/>
    <w:rsid w:val="000B0835"/>
    <w:rsid w:val="000B447D"/>
    <w:rsid w:val="000C4395"/>
    <w:rsid w:val="00103D87"/>
    <w:rsid w:val="001078B5"/>
    <w:rsid w:val="00116D4F"/>
    <w:rsid w:val="001245D1"/>
    <w:rsid w:val="001246BC"/>
    <w:rsid w:val="0013382D"/>
    <w:rsid w:val="00137142"/>
    <w:rsid w:val="00160349"/>
    <w:rsid w:val="00166C53"/>
    <w:rsid w:val="001705BD"/>
    <w:rsid w:val="00187F00"/>
    <w:rsid w:val="00192289"/>
    <w:rsid w:val="001945C3"/>
    <w:rsid w:val="001B1473"/>
    <w:rsid w:val="001B7D50"/>
    <w:rsid w:val="001C1E4A"/>
    <w:rsid w:val="001D42E3"/>
    <w:rsid w:val="001E4F91"/>
    <w:rsid w:val="001E58F5"/>
    <w:rsid w:val="001E7684"/>
    <w:rsid w:val="001F0DFB"/>
    <w:rsid w:val="001F42D4"/>
    <w:rsid w:val="002107F7"/>
    <w:rsid w:val="00233E41"/>
    <w:rsid w:val="002424DA"/>
    <w:rsid w:val="00247BEC"/>
    <w:rsid w:val="0025188E"/>
    <w:rsid w:val="00287BCC"/>
    <w:rsid w:val="002C0277"/>
    <w:rsid w:val="002D0613"/>
    <w:rsid w:val="002D18C7"/>
    <w:rsid w:val="002E6D46"/>
    <w:rsid w:val="0030659E"/>
    <w:rsid w:val="003107E2"/>
    <w:rsid w:val="003156CD"/>
    <w:rsid w:val="00324F9C"/>
    <w:rsid w:val="00326297"/>
    <w:rsid w:val="00327506"/>
    <w:rsid w:val="003276CD"/>
    <w:rsid w:val="003279A3"/>
    <w:rsid w:val="0033412E"/>
    <w:rsid w:val="00337FC1"/>
    <w:rsid w:val="003445E8"/>
    <w:rsid w:val="00346329"/>
    <w:rsid w:val="003504F8"/>
    <w:rsid w:val="00365945"/>
    <w:rsid w:val="003739F9"/>
    <w:rsid w:val="003840DA"/>
    <w:rsid w:val="00391B68"/>
    <w:rsid w:val="003A3CBE"/>
    <w:rsid w:val="003B5FE0"/>
    <w:rsid w:val="003B7B45"/>
    <w:rsid w:val="003C0942"/>
    <w:rsid w:val="003C3D8F"/>
    <w:rsid w:val="003C59D0"/>
    <w:rsid w:val="003D45B3"/>
    <w:rsid w:val="003D6A80"/>
    <w:rsid w:val="003E2659"/>
    <w:rsid w:val="003F068C"/>
    <w:rsid w:val="00417A00"/>
    <w:rsid w:val="00421F56"/>
    <w:rsid w:val="004226DA"/>
    <w:rsid w:val="004363C4"/>
    <w:rsid w:val="00442277"/>
    <w:rsid w:val="00443EBE"/>
    <w:rsid w:val="0044727D"/>
    <w:rsid w:val="00453BEB"/>
    <w:rsid w:val="004543B5"/>
    <w:rsid w:val="004645CB"/>
    <w:rsid w:val="004668F6"/>
    <w:rsid w:val="00470DA3"/>
    <w:rsid w:val="00474E26"/>
    <w:rsid w:val="00487561"/>
    <w:rsid w:val="00490CCD"/>
    <w:rsid w:val="00496802"/>
    <w:rsid w:val="004A15D3"/>
    <w:rsid w:val="004B2C40"/>
    <w:rsid w:val="004B2CCA"/>
    <w:rsid w:val="004B49AF"/>
    <w:rsid w:val="004C1577"/>
    <w:rsid w:val="004C2797"/>
    <w:rsid w:val="004C7C34"/>
    <w:rsid w:val="004F35A4"/>
    <w:rsid w:val="004F7E09"/>
    <w:rsid w:val="005015D2"/>
    <w:rsid w:val="0051121E"/>
    <w:rsid w:val="00513782"/>
    <w:rsid w:val="00522B6B"/>
    <w:rsid w:val="005274D8"/>
    <w:rsid w:val="00531A35"/>
    <w:rsid w:val="00547751"/>
    <w:rsid w:val="0054790F"/>
    <w:rsid w:val="00550748"/>
    <w:rsid w:val="00554E3D"/>
    <w:rsid w:val="00555E37"/>
    <w:rsid w:val="005644C3"/>
    <w:rsid w:val="00571BDE"/>
    <w:rsid w:val="00574AE3"/>
    <w:rsid w:val="005935D0"/>
    <w:rsid w:val="00596572"/>
    <w:rsid w:val="00597707"/>
    <w:rsid w:val="005A5097"/>
    <w:rsid w:val="005A7A4C"/>
    <w:rsid w:val="005B007E"/>
    <w:rsid w:val="005D44C9"/>
    <w:rsid w:val="005D51F5"/>
    <w:rsid w:val="005D6F84"/>
    <w:rsid w:val="005E13FE"/>
    <w:rsid w:val="005E199C"/>
    <w:rsid w:val="00603915"/>
    <w:rsid w:val="006046C5"/>
    <w:rsid w:val="00604826"/>
    <w:rsid w:val="00612331"/>
    <w:rsid w:val="00620197"/>
    <w:rsid w:val="00624F86"/>
    <w:rsid w:val="00627450"/>
    <w:rsid w:val="006331C1"/>
    <w:rsid w:val="00655593"/>
    <w:rsid w:val="00663D4B"/>
    <w:rsid w:val="00682F05"/>
    <w:rsid w:val="006858DF"/>
    <w:rsid w:val="0069156E"/>
    <w:rsid w:val="00695F65"/>
    <w:rsid w:val="006B1BD9"/>
    <w:rsid w:val="006B6EF2"/>
    <w:rsid w:val="006C6F14"/>
    <w:rsid w:val="006D2D8E"/>
    <w:rsid w:val="006E5425"/>
    <w:rsid w:val="006E5A22"/>
    <w:rsid w:val="006E63F5"/>
    <w:rsid w:val="006F2B0F"/>
    <w:rsid w:val="006F681F"/>
    <w:rsid w:val="0071259E"/>
    <w:rsid w:val="00717C70"/>
    <w:rsid w:val="007213CD"/>
    <w:rsid w:val="00723110"/>
    <w:rsid w:val="00724BCB"/>
    <w:rsid w:val="00734839"/>
    <w:rsid w:val="00736932"/>
    <w:rsid w:val="00740193"/>
    <w:rsid w:val="00740AE1"/>
    <w:rsid w:val="00744B6D"/>
    <w:rsid w:val="00745281"/>
    <w:rsid w:val="00745EAF"/>
    <w:rsid w:val="007462B5"/>
    <w:rsid w:val="00746E10"/>
    <w:rsid w:val="00754D57"/>
    <w:rsid w:val="00770E49"/>
    <w:rsid w:val="00771175"/>
    <w:rsid w:val="00773962"/>
    <w:rsid w:val="00783A98"/>
    <w:rsid w:val="00790D75"/>
    <w:rsid w:val="007937BD"/>
    <w:rsid w:val="007B3318"/>
    <w:rsid w:val="007C410F"/>
    <w:rsid w:val="007D539E"/>
    <w:rsid w:val="007F2317"/>
    <w:rsid w:val="007F64D2"/>
    <w:rsid w:val="008255BC"/>
    <w:rsid w:val="00844A29"/>
    <w:rsid w:val="00867FF7"/>
    <w:rsid w:val="00872B10"/>
    <w:rsid w:val="00877AA9"/>
    <w:rsid w:val="00877CA3"/>
    <w:rsid w:val="00882264"/>
    <w:rsid w:val="008859E1"/>
    <w:rsid w:val="00886119"/>
    <w:rsid w:val="00887A4B"/>
    <w:rsid w:val="00892157"/>
    <w:rsid w:val="00894299"/>
    <w:rsid w:val="00897574"/>
    <w:rsid w:val="00897CB6"/>
    <w:rsid w:val="008A58F7"/>
    <w:rsid w:val="008A5FF1"/>
    <w:rsid w:val="008A78AB"/>
    <w:rsid w:val="008E594B"/>
    <w:rsid w:val="008E6A12"/>
    <w:rsid w:val="008F49D2"/>
    <w:rsid w:val="00903D1E"/>
    <w:rsid w:val="00925806"/>
    <w:rsid w:val="00927D4F"/>
    <w:rsid w:val="00932D63"/>
    <w:rsid w:val="009364AD"/>
    <w:rsid w:val="009411B3"/>
    <w:rsid w:val="00941C20"/>
    <w:rsid w:val="00944680"/>
    <w:rsid w:val="00954664"/>
    <w:rsid w:val="009610D2"/>
    <w:rsid w:val="0096639E"/>
    <w:rsid w:val="00990E91"/>
    <w:rsid w:val="009934F5"/>
    <w:rsid w:val="009A4BF9"/>
    <w:rsid w:val="009A7597"/>
    <w:rsid w:val="009D090D"/>
    <w:rsid w:val="009D7326"/>
    <w:rsid w:val="009E09C8"/>
    <w:rsid w:val="009E7938"/>
    <w:rsid w:val="009F6BF0"/>
    <w:rsid w:val="00A03531"/>
    <w:rsid w:val="00A11989"/>
    <w:rsid w:val="00A15D5D"/>
    <w:rsid w:val="00A17EB2"/>
    <w:rsid w:val="00A330ED"/>
    <w:rsid w:val="00A338AC"/>
    <w:rsid w:val="00A35234"/>
    <w:rsid w:val="00A40084"/>
    <w:rsid w:val="00A445AD"/>
    <w:rsid w:val="00A52730"/>
    <w:rsid w:val="00A551A2"/>
    <w:rsid w:val="00A63993"/>
    <w:rsid w:val="00A81759"/>
    <w:rsid w:val="00A83A84"/>
    <w:rsid w:val="00A861C9"/>
    <w:rsid w:val="00AA1410"/>
    <w:rsid w:val="00AA23EA"/>
    <w:rsid w:val="00AA4077"/>
    <w:rsid w:val="00AB7276"/>
    <w:rsid w:val="00AC16A1"/>
    <w:rsid w:val="00AC17CD"/>
    <w:rsid w:val="00AC6BCB"/>
    <w:rsid w:val="00AD73F1"/>
    <w:rsid w:val="00AD7630"/>
    <w:rsid w:val="00B162E0"/>
    <w:rsid w:val="00B2524B"/>
    <w:rsid w:val="00B3484E"/>
    <w:rsid w:val="00B40CB7"/>
    <w:rsid w:val="00B414D8"/>
    <w:rsid w:val="00B456EB"/>
    <w:rsid w:val="00B50A6A"/>
    <w:rsid w:val="00B50F12"/>
    <w:rsid w:val="00B60C15"/>
    <w:rsid w:val="00B83139"/>
    <w:rsid w:val="00B834D2"/>
    <w:rsid w:val="00B8436C"/>
    <w:rsid w:val="00B86CE9"/>
    <w:rsid w:val="00B94AC9"/>
    <w:rsid w:val="00BA0465"/>
    <w:rsid w:val="00BA1889"/>
    <w:rsid w:val="00BA1EBB"/>
    <w:rsid w:val="00BA3F04"/>
    <w:rsid w:val="00BC039C"/>
    <w:rsid w:val="00BC0F11"/>
    <w:rsid w:val="00BC1C1E"/>
    <w:rsid w:val="00BC325E"/>
    <w:rsid w:val="00BD2A17"/>
    <w:rsid w:val="00BD4396"/>
    <w:rsid w:val="00BD44A5"/>
    <w:rsid w:val="00BE17D6"/>
    <w:rsid w:val="00BE2542"/>
    <w:rsid w:val="00C03F06"/>
    <w:rsid w:val="00C05955"/>
    <w:rsid w:val="00C35FFD"/>
    <w:rsid w:val="00C46CF7"/>
    <w:rsid w:val="00C504F5"/>
    <w:rsid w:val="00C5372D"/>
    <w:rsid w:val="00C63024"/>
    <w:rsid w:val="00C67FA8"/>
    <w:rsid w:val="00C72D23"/>
    <w:rsid w:val="00C75B0B"/>
    <w:rsid w:val="00C820C0"/>
    <w:rsid w:val="00C8259D"/>
    <w:rsid w:val="00C8514C"/>
    <w:rsid w:val="00C92854"/>
    <w:rsid w:val="00CB03DB"/>
    <w:rsid w:val="00CD2D79"/>
    <w:rsid w:val="00CD54B8"/>
    <w:rsid w:val="00CE5FA4"/>
    <w:rsid w:val="00CF1259"/>
    <w:rsid w:val="00D036C3"/>
    <w:rsid w:val="00D037CC"/>
    <w:rsid w:val="00D16801"/>
    <w:rsid w:val="00D16A72"/>
    <w:rsid w:val="00D21EBC"/>
    <w:rsid w:val="00D30907"/>
    <w:rsid w:val="00D3240A"/>
    <w:rsid w:val="00D3279E"/>
    <w:rsid w:val="00D43C37"/>
    <w:rsid w:val="00D51168"/>
    <w:rsid w:val="00D53085"/>
    <w:rsid w:val="00D572EF"/>
    <w:rsid w:val="00D6198A"/>
    <w:rsid w:val="00D646D3"/>
    <w:rsid w:val="00D67C27"/>
    <w:rsid w:val="00D75557"/>
    <w:rsid w:val="00D93055"/>
    <w:rsid w:val="00D930B2"/>
    <w:rsid w:val="00D962EF"/>
    <w:rsid w:val="00D96F21"/>
    <w:rsid w:val="00D977BF"/>
    <w:rsid w:val="00DA05AB"/>
    <w:rsid w:val="00DA4FD5"/>
    <w:rsid w:val="00DA5ED8"/>
    <w:rsid w:val="00DC3519"/>
    <w:rsid w:val="00DC52EF"/>
    <w:rsid w:val="00DC6214"/>
    <w:rsid w:val="00DD587C"/>
    <w:rsid w:val="00DE134B"/>
    <w:rsid w:val="00DE4B7D"/>
    <w:rsid w:val="00DF78D6"/>
    <w:rsid w:val="00E05710"/>
    <w:rsid w:val="00E13AB3"/>
    <w:rsid w:val="00E211F7"/>
    <w:rsid w:val="00E216FB"/>
    <w:rsid w:val="00E24618"/>
    <w:rsid w:val="00E34880"/>
    <w:rsid w:val="00E35578"/>
    <w:rsid w:val="00E43228"/>
    <w:rsid w:val="00E43EB9"/>
    <w:rsid w:val="00E446CE"/>
    <w:rsid w:val="00E5637F"/>
    <w:rsid w:val="00E661C7"/>
    <w:rsid w:val="00E676EF"/>
    <w:rsid w:val="00E770C1"/>
    <w:rsid w:val="00E907D6"/>
    <w:rsid w:val="00E90EC2"/>
    <w:rsid w:val="00E924F2"/>
    <w:rsid w:val="00EA04FF"/>
    <w:rsid w:val="00EA5E43"/>
    <w:rsid w:val="00EB4001"/>
    <w:rsid w:val="00EB743B"/>
    <w:rsid w:val="00EB7777"/>
    <w:rsid w:val="00EC154B"/>
    <w:rsid w:val="00EC7625"/>
    <w:rsid w:val="00ED2281"/>
    <w:rsid w:val="00EE6D42"/>
    <w:rsid w:val="00EF629C"/>
    <w:rsid w:val="00EF7A4B"/>
    <w:rsid w:val="00F151E9"/>
    <w:rsid w:val="00F2107B"/>
    <w:rsid w:val="00F32AAB"/>
    <w:rsid w:val="00F36FE0"/>
    <w:rsid w:val="00F44E5D"/>
    <w:rsid w:val="00F4518E"/>
    <w:rsid w:val="00F466EA"/>
    <w:rsid w:val="00F478D2"/>
    <w:rsid w:val="00F50E07"/>
    <w:rsid w:val="00F52DC6"/>
    <w:rsid w:val="00F548FD"/>
    <w:rsid w:val="00F56669"/>
    <w:rsid w:val="00F672C2"/>
    <w:rsid w:val="00F73803"/>
    <w:rsid w:val="00FA02B4"/>
    <w:rsid w:val="00FA1235"/>
    <w:rsid w:val="00FA7C0B"/>
    <w:rsid w:val="00FB0662"/>
    <w:rsid w:val="00FB62DA"/>
    <w:rsid w:val="00FC115E"/>
    <w:rsid w:val="00FE1885"/>
    <w:rsid w:val="00FE6BF2"/>
    <w:rsid w:val="00FE7E3D"/>
    <w:rsid w:val="00FF4AB8"/>
    <w:rsid w:val="00FF4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8E06BC-E903-4737-9069-EBFA28F16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4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Elegant"/>
    <w:basedOn w:val="a1"/>
    <w:rsid w:val="00BD44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onsTitle">
    <w:name w:val="ConsTitle"/>
    <w:rsid w:val="00BD44A5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footnote text"/>
    <w:basedOn w:val="a"/>
    <w:link w:val="a5"/>
    <w:semiHidden/>
    <w:rsid w:val="00137142"/>
  </w:style>
  <w:style w:type="character" w:customStyle="1" w:styleId="a5">
    <w:name w:val="Текст сноски Знак"/>
    <w:basedOn w:val="a0"/>
    <w:link w:val="a4"/>
    <w:semiHidden/>
    <w:rsid w:val="001371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B50F1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50F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B50F1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0F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977B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77BF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BC32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C32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unhideWhenUsed/>
    <w:rsid w:val="00BC325E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BC325E"/>
    <w:rPr>
      <w:rFonts w:ascii="Calibri" w:eastAsia="Calibri" w:hAnsi="Calibri" w:cs="Times New Roman"/>
    </w:rPr>
  </w:style>
  <w:style w:type="paragraph" w:styleId="ad">
    <w:name w:val="List Paragraph"/>
    <w:basedOn w:val="a"/>
    <w:uiPriority w:val="34"/>
    <w:qFormat/>
    <w:rsid w:val="006C6F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Body Text"/>
    <w:basedOn w:val="a"/>
    <w:link w:val="af"/>
    <w:uiPriority w:val="99"/>
    <w:rsid w:val="001D42E3"/>
    <w:pPr>
      <w:spacing w:after="120"/>
    </w:pPr>
    <w:rPr>
      <w:sz w:val="24"/>
      <w:szCs w:val="24"/>
    </w:rPr>
  </w:style>
  <w:style w:type="character" w:customStyle="1" w:styleId="af">
    <w:name w:val="Основной текст Знак"/>
    <w:basedOn w:val="a0"/>
    <w:link w:val="ae"/>
    <w:uiPriority w:val="99"/>
    <w:rsid w:val="001D42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Title"/>
    <w:basedOn w:val="a"/>
    <w:link w:val="af1"/>
    <w:qFormat/>
    <w:rsid w:val="001D42E3"/>
    <w:pPr>
      <w:jc w:val="center"/>
    </w:pPr>
    <w:rPr>
      <w:b/>
      <w:bCs/>
      <w:i/>
      <w:iCs/>
      <w:sz w:val="28"/>
      <w:szCs w:val="24"/>
    </w:rPr>
  </w:style>
  <w:style w:type="character" w:customStyle="1" w:styleId="af1">
    <w:name w:val="Название Знак"/>
    <w:basedOn w:val="a0"/>
    <w:link w:val="af0"/>
    <w:rsid w:val="001D42E3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styleId="af2">
    <w:name w:val="Hyperlink"/>
    <w:uiPriority w:val="99"/>
    <w:unhideWhenUsed/>
    <w:rsid w:val="00AA23EA"/>
    <w:rPr>
      <w:color w:val="0563C1"/>
      <w:u w:val="single"/>
    </w:rPr>
  </w:style>
  <w:style w:type="paragraph" w:customStyle="1" w:styleId="ConsPlusTitle">
    <w:name w:val="ConsPlusTitle"/>
    <w:uiPriority w:val="99"/>
    <w:rsid w:val="0059657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f3">
    <w:name w:val="Normal (Web)"/>
    <w:basedOn w:val="a"/>
    <w:uiPriority w:val="99"/>
    <w:unhideWhenUsed/>
    <w:rsid w:val="0096639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2EF911-FB4B-4C80-B0CF-6F5A5F7B1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2287</TotalTime>
  <Pages>4</Pages>
  <Words>1525</Words>
  <Characters>8697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Макаренкова</dc:creator>
  <cp:lastModifiedBy>Якишев Андрей Борисович</cp:lastModifiedBy>
  <cp:revision>71</cp:revision>
  <cp:lastPrinted>2016-03-16T08:53:00Z</cp:lastPrinted>
  <dcterms:created xsi:type="dcterms:W3CDTF">2015-01-12T04:40:00Z</dcterms:created>
  <dcterms:modified xsi:type="dcterms:W3CDTF">2016-03-17T08:59:00Z</dcterms:modified>
</cp:coreProperties>
</file>