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5" w:type="dxa"/>
        <w:tblInd w:w="108" w:type="dxa"/>
        <w:tblLayout w:type="fixed"/>
        <w:tblCellMar>
          <w:right w:w="0" w:type="dxa"/>
        </w:tblCellMar>
        <w:tblLook w:val="01E0" w:firstRow="1" w:lastRow="1" w:firstColumn="1" w:lastColumn="1" w:noHBand="0" w:noVBand="0"/>
      </w:tblPr>
      <w:tblGrid>
        <w:gridCol w:w="9745"/>
      </w:tblGrid>
      <w:tr w:rsidR="00CB0FCA" w:rsidRPr="002F6DD4" w:rsidTr="006F1FE0">
        <w:trPr>
          <w:trHeight w:val="2779"/>
        </w:trPr>
        <w:tc>
          <w:tcPr>
            <w:tcW w:w="9745" w:type="dxa"/>
            <w:shd w:val="clear" w:color="auto" w:fill="auto"/>
          </w:tcPr>
          <w:p w:rsidR="00CB0FCA" w:rsidRPr="002F6DD4" w:rsidRDefault="00CB0FCA" w:rsidP="00CB0FCA">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bl>
    <w:p w:rsidR="002F6DD4" w:rsidRPr="004464B0" w:rsidRDefault="009C18B7" w:rsidP="00503CB4">
      <w:pPr>
        <w:widowControl w:val="0"/>
        <w:autoSpaceDE w:val="0"/>
        <w:autoSpaceDN w:val="0"/>
        <w:adjustRightInd w:val="0"/>
        <w:spacing w:after="0" w:line="240" w:lineRule="auto"/>
        <w:jc w:val="center"/>
        <w:rPr>
          <w:rFonts w:ascii="Times New Roman" w:eastAsia="Times New Roman" w:hAnsi="Times New Roman" w:cs="Times New Roman"/>
          <w:b/>
          <w:iCs/>
          <w:sz w:val="28"/>
          <w:szCs w:val="28"/>
          <w:lang w:eastAsia="ru-RU"/>
        </w:rPr>
      </w:pPr>
      <w:r w:rsidRPr="004464B0">
        <w:rPr>
          <w:rFonts w:ascii="Times New Roman" w:eastAsia="Times New Roman" w:hAnsi="Times New Roman" w:cs="Times New Roman"/>
          <w:b/>
          <w:iCs/>
          <w:sz w:val="28"/>
          <w:szCs w:val="28"/>
          <w:lang w:eastAsia="ru-RU"/>
        </w:rPr>
        <w:t xml:space="preserve">Об утверждении </w:t>
      </w:r>
      <w:r w:rsidR="00D10BD5" w:rsidRPr="004464B0">
        <w:rPr>
          <w:rFonts w:ascii="Times New Roman" w:eastAsia="Times New Roman" w:hAnsi="Times New Roman" w:cs="Times New Roman"/>
          <w:b/>
          <w:iCs/>
          <w:sz w:val="28"/>
          <w:szCs w:val="28"/>
          <w:lang w:eastAsia="ru-RU"/>
        </w:rPr>
        <w:t xml:space="preserve">Положения </w:t>
      </w:r>
      <w:r w:rsidR="00DE27DD">
        <w:rPr>
          <w:rFonts w:ascii="Times New Roman" w:eastAsia="Times New Roman" w:hAnsi="Times New Roman" w:cs="Times New Roman"/>
          <w:b/>
          <w:iCs/>
          <w:sz w:val="28"/>
          <w:szCs w:val="28"/>
          <w:lang w:eastAsia="ru-RU"/>
        </w:rPr>
        <w:t xml:space="preserve">о </w:t>
      </w:r>
      <w:r w:rsidR="00D10BD5" w:rsidRPr="004464B0">
        <w:rPr>
          <w:rFonts w:ascii="Times New Roman" w:eastAsia="Times New Roman" w:hAnsi="Times New Roman" w:cs="Times New Roman"/>
          <w:b/>
          <w:iCs/>
          <w:sz w:val="28"/>
          <w:szCs w:val="28"/>
          <w:lang w:eastAsia="ru-RU"/>
        </w:rPr>
        <w:t>п</w:t>
      </w:r>
      <w:r w:rsidR="002F6DD4" w:rsidRPr="004464B0">
        <w:rPr>
          <w:rFonts w:ascii="Times New Roman" w:eastAsia="Times New Roman" w:hAnsi="Times New Roman" w:cs="Times New Roman"/>
          <w:b/>
          <w:iCs/>
          <w:sz w:val="28"/>
          <w:szCs w:val="28"/>
          <w:lang w:eastAsia="ru-RU"/>
        </w:rPr>
        <w:t>орядк</w:t>
      </w:r>
      <w:r w:rsidR="00D10BD5" w:rsidRPr="004464B0">
        <w:rPr>
          <w:rFonts w:ascii="Times New Roman" w:eastAsia="Times New Roman" w:hAnsi="Times New Roman" w:cs="Times New Roman"/>
          <w:b/>
          <w:iCs/>
          <w:sz w:val="28"/>
          <w:szCs w:val="28"/>
          <w:lang w:eastAsia="ru-RU"/>
        </w:rPr>
        <w:t>е</w:t>
      </w:r>
      <w:r w:rsidR="002F6DD4" w:rsidRPr="004464B0">
        <w:rPr>
          <w:rFonts w:ascii="Times New Roman" w:eastAsia="Times New Roman" w:hAnsi="Times New Roman" w:cs="Times New Roman"/>
          <w:b/>
          <w:iCs/>
          <w:sz w:val="28"/>
          <w:szCs w:val="28"/>
          <w:lang w:eastAsia="ru-RU"/>
        </w:rPr>
        <w:t xml:space="preserve"> сообщения </w:t>
      </w:r>
      <w:proofErr w:type="gramStart"/>
      <w:r w:rsidR="002F6DD4" w:rsidRPr="004464B0">
        <w:rPr>
          <w:rFonts w:ascii="Times New Roman" w:eastAsia="Times New Roman" w:hAnsi="Times New Roman" w:cs="Times New Roman"/>
          <w:b/>
          <w:iCs/>
          <w:sz w:val="28"/>
          <w:szCs w:val="28"/>
          <w:lang w:eastAsia="ru-RU"/>
        </w:rPr>
        <w:t>государственными</w:t>
      </w:r>
      <w:proofErr w:type="gramEnd"/>
      <w:r w:rsidR="002F6DD4" w:rsidRPr="004464B0">
        <w:rPr>
          <w:rFonts w:ascii="Times New Roman" w:eastAsia="Times New Roman" w:hAnsi="Times New Roman" w:cs="Times New Roman"/>
          <w:b/>
          <w:iCs/>
          <w:sz w:val="28"/>
          <w:szCs w:val="28"/>
          <w:lang w:eastAsia="ru-RU"/>
        </w:rPr>
        <w:t xml:space="preserve"> </w:t>
      </w:r>
    </w:p>
    <w:p w:rsidR="00F04D0B" w:rsidRPr="004464B0" w:rsidRDefault="002F6DD4" w:rsidP="00503CB4">
      <w:pPr>
        <w:widowControl w:val="0"/>
        <w:autoSpaceDE w:val="0"/>
        <w:autoSpaceDN w:val="0"/>
        <w:adjustRightInd w:val="0"/>
        <w:spacing w:after="0" w:line="240" w:lineRule="auto"/>
        <w:jc w:val="center"/>
        <w:rPr>
          <w:rFonts w:ascii="Times New Roman" w:eastAsia="Times New Roman" w:hAnsi="Times New Roman" w:cs="Times New Roman"/>
          <w:b/>
          <w:iCs/>
          <w:sz w:val="28"/>
          <w:szCs w:val="28"/>
          <w:lang w:eastAsia="ru-RU"/>
        </w:rPr>
      </w:pPr>
      <w:r w:rsidRPr="004464B0">
        <w:rPr>
          <w:rFonts w:ascii="Times New Roman" w:eastAsia="Times New Roman" w:hAnsi="Times New Roman" w:cs="Times New Roman"/>
          <w:b/>
          <w:iCs/>
          <w:sz w:val="28"/>
          <w:szCs w:val="28"/>
          <w:lang w:eastAsia="ru-RU"/>
        </w:rPr>
        <w:t xml:space="preserve">гражданскими служащими </w:t>
      </w:r>
      <w:r w:rsidR="00D110C4" w:rsidRPr="004464B0">
        <w:rPr>
          <w:rFonts w:ascii="Times New Roman" w:eastAsia="Times New Roman" w:hAnsi="Times New Roman" w:cs="Times New Roman"/>
          <w:b/>
          <w:iCs/>
          <w:sz w:val="28"/>
          <w:szCs w:val="28"/>
          <w:lang w:eastAsia="ru-RU"/>
        </w:rPr>
        <w:t xml:space="preserve">Свердловской области, замещающими должности в </w:t>
      </w:r>
      <w:r w:rsidR="006C7D56" w:rsidRPr="004464B0">
        <w:rPr>
          <w:rFonts w:ascii="Times New Roman" w:eastAsia="Times New Roman" w:hAnsi="Times New Roman" w:cs="Times New Roman"/>
          <w:b/>
          <w:iCs/>
          <w:sz w:val="28"/>
          <w:szCs w:val="28"/>
          <w:lang w:eastAsia="ru-RU"/>
        </w:rPr>
        <w:t>Департамент</w:t>
      </w:r>
      <w:r w:rsidR="00D110C4" w:rsidRPr="004464B0">
        <w:rPr>
          <w:rFonts w:ascii="Times New Roman" w:eastAsia="Times New Roman" w:hAnsi="Times New Roman" w:cs="Times New Roman"/>
          <w:b/>
          <w:iCs/>
          <w:sz w:val="28"/>
          <w:szCs w:val="28"/>
          <w:lang w:eastAsia="ru-RU"/>
        </w:rPr>
        <w:t>е</w:t>
      </w:r>
      <w:r w:rsidR="006C7D56" w:rsidRPr="004464B0">
        <w:rPr>
          <w:rFonts w:ascii="Times New Roman" w:eastAsia="Times New Roman" w:hAnsi="Times New Roman" w:cs="Times New Roman"/>
          <w:b/>
          <w:iCs/>
          <w:sz w:val="28"/>
          <w:szCs w:val="28"/>
          <w:lang w:eastAsia="ru-RU"/>
        </w:rPr>
        <w:t xml:space="preserve"> государственн</w:t>
      </w:r>
      <w:r w:rsidR="00D92ACC" w:rsidRPr="004464B0">
        <w:rPr>
          <w:rFonts w:ascii="Times New Roman" w:eastAsia="Times New Roman" w:hAnsi="Times New Roman" w:cs="Times New Roman"/>
          <w:b/>
          <w:iCs/>
          <w:sz w:val="28"/>
          <w:szCs w:val="28"/>
          <w:lang w:eastAsia="ru-RU"/>
        </w:rPr>
        <w:t>ых закупок</w:t>
      </w:r>
      <w:r w:rsidR="006C7D56" w:rsidRPr="004464B0">
        <w:rPr>
          <w:rFonts w:ascii="Times New Roman" w:eastAsia="Times New Roman" w:hAnsi="Times New Roman" w:cs="Times New Roman"/>
          <w:b/>
          <w:iCs/>
          <w:sz w:val="28"/>
          <w:szCs w:val="28"/>
          <w:lang w:eastAsia="ru-RU"/>
        </w:rPr>
        <w:t xml:space="preserve"> </w:t>
      </w:r>
      <w:r w:rsidR="00503CB4" w:rsidRPr="004464B0">
        <w:rPr>
          <w:rFonts w:ascii="Times New Roman" w:eastAsia="Times New Roman" w:hAnsi="Times New Roman" w:cs="Times New Roman"/>
          <w:b/>
          <w:iCs/>
          <w:sz w:val="28"/>
          <w:szCs w:val="28"/>
          <w:lang w:eastAsia="ru-RU"/>
        </w:rPr>
        <w:t>Свердловской области</w:t>
      </w:r>
      <w:r w:rsidR="00D110C4" w:rsidRPr="004464B0">
        <w:rPr>
          <w:rFonts w:ascii="Times New Roman" w:eastAsia="Times New Roman" w:hAnsi="Times New Roman" w:cs="Times New Roman"/>
          <w:b/>
          <w:iCs/>
          <w:sz w:val="28"/>
          <w:szCs w:val="28"/>
          <w:lang w:eastAsia="ru-RU"/>
        </w:rPr>
        <w:t>,</w:t>
      </w:r>
      <w:r w:rsidRPr="004464B0">
        <w:rPr>
          <w:rFonts w:ascii="Times New Roman" w:eastAsia="Times New Roman" w:hAnsi="Times New Roman" w:cs="Times New Roman"/>
          <w:b/>
          <w:iCs/>
          <w:sz w:val="28"/>
          <w:szCs w:val="28"/>
          <w:lang w:eastAsia="ru-RU"/>
        </w:rPr>
        <w:t xml:space="preserve"> </w:t>
      </w:r>
      <w:r w:rsidRPr="004464B0">
        <w:rPr>
          <w:rFonts w:ascii="Times New Roman" w:hAnsi="Times New Roman" w:cs="Times New Roman"/>
          <w:b/>
          <w:sz w:val="28"/>
          <w:szCs w:val="28"/>
        </w:rPr>
        <w:t>о возникновении личной</w:t>
      </w:r>
      <w:r w:rsidR="00D110C4" w:rsidRPr="004464B0">
        <w:rPr>
          <w:rFonts w:ascii="Times New Roman" w:hAnsi="Times New Roman" w:cs="Times New Roman"/>
          <w:b/>
          <w:sz w:val="28"/>
          <w:szCs w:val="28"/>
        </w:rPr>
        <w:t xml:space="preserve"> </w:t>
      </w:r>
      <w:r w:rsidRPr="004464B0">
        <w:rPr>
          <w:rFonts w:ascii="Times New Roman" w:hAnsi="Times New Roman" w:cs="Times New Roman"/>
          <w:b/>
          <w:sz w:val="28"/>
          <w:szCs w:val="28"/>
        </w:rPr>
        <w:t>заинтересованности при исполнении должностных обязанностей,</w:t>
      </w:r>
      <w:r w:rsidR="00D110C4" w:rsidRPr="004464B0">
        <w:rPr>
          <w:rFonts w:ascii="Times New Roman" w:hAnsi="Times New Roman" w:cs="Times New Roman"/>
          <w:b/>
          <w:sz w:val="28"/>
          <w:szCs w:val="28"/>
        </w:rPr>
        <w:t xml:space="preserve"> </w:t>
      </w:r>
      <w:r w:rsidRPr="004464B0">
        <w:rPr>
          <w:rFonts w:ascii="Times New Roman" w:hAnsi="Times New Roman" w:cs="Times New Roman"/>
          <w:b/>
          <w:sz w:val="28"/>
          <w:szCs w:val="28"/>
        </w:rPr>
        <w:t>которая приводит или может привести к конфликту интересов</w:t>
      </w:r>
    </w:p>
    <w:p w:rsidR="002F6DD4" w:rsidRPr="004464B0" w:rsidRDefault="002F6DD4" w:rsidP="00503CB4">
      <w:pPr>
        <w:widowControl w:val="0"/>
        <w:autoSpaceDE w:val="0"/>
        <w:autoSpaceDN w:val="0"/>
        <w:adjustRightInd w:val="0"/>
        <w:spacing w:after="0" w:line="240" w:lineRule="auto"/>
        <w:jc w:val="center"/>
        <w:rPr>
          <w:rFonts w:ascii="Times New Roman" w:eastAsia="Times New Roman" w:hAnsi="Times New Roman" w:cs="Times New Roman"/>
          <w:b/>
          <w:iCs/>
          <w:sz w:val="28"/>
          <w:szCs w:val="28"/>
          <w:lang w:eastAsia="ru-RU"/>
        </w:rPr>
      </w:pPr>
    </w:p>
    <w:p w:rsidR="009C18B7" w:rsidRPr="004464B0" w:rsidRDefault="009C18B7" w:rsidP="009C18B7">
      <w:pPr>
        <w:widowControl w:val="0"/>
        <w:autoSpaceDE w:val="0"/>
        <w:autoSpaceDN w:val="0"/>
        <w:adjustRightInd w:val="0"/>
        <w:spacing w:after="0" w:line="240" w:lineRule="auto"/>
        <w:ind w:firstLine="696"/>
        <w:jc w:val="center"/>
        <w:rPr>
          <w:rFonts w:ascii="Times New Roman" w:eastAsia="Times New Roman" w:hAnsi="Times New Roman" w:cs="Times New Roman"/>
          <w:sz w:val="28"/>
          <w:szCs w:val="28"/>
          <w:lang w:eastAsia="ru-RU"/>
        </w:rPr>
      </w:pPr>
    </w:p>
    <w:p w:rsidR="00CB0FCA" w:rsidRPr="004464B0" w:rsidRDefault="00D66419" w:rsidP="000311C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4464B0">
        <w:rPr>
          <w:rFonts w:ascii="Times New Roman" w:eastAsia="Times New Roman" w:hAnsi="Times New Roman" w:cs="Times New Roman"/>
          <w:sz w:val="28"/>
          <w:szCs w:val="28"/>
          <w:lang w:eastAsia="ru-RU"/>
        </w:rPr>
        <w:t>В</w:t>
      </w:r>
      <w:r w:rsidR="00003ACC" w:rsidRPr="004464B0">
        <w:rPr>
          <w:rFonts w:ascii="Times New Roman" w:eastAsia="Times New Roman" w:hAnsi="Times New Roman" w:cs="Times New Roman"/>
          <w:sz w:val="28"/>
          <w:szCs w:val="28"/>
          <w:lang w:eastAsia="ru-RU"/>
        </w:rPr>
        <w:t xml:space="preserve"> соответствии с Федеральным законом от 25 декабря 2008 года </w:t>
      </w:r>
      <w:r w:rsidRPr="004464B0">
        <w:rPr>
          <w:rFonts w:ascii="Times New Roman" w:eastAsia="Times New Roman" w:hAnsi="Times New Roman" w:cs="Times New Roman"/>
          <w:sz w:val="28"/>
          <w:szCs w:val="28"/>
          <w:lang w:eastAsia="ru-RU"/>
        </w:rPr>
        <w:t>№</w:t>
      </w:r>
      <w:r w:rsidR="00003ACC" w:rsidRPr="004464B0">
        <w:rPr>
          <w:rFonts w:ascii="Times New Roman" w:eastAsia="Times New Roman" w:hAnsi="Times New Roman" w:cs="Times New Roman"/>
          <w:sz w:val="28"/>
          <w:szCs w:val="28"/>
          <w:lang w:eastAsia="ru-RU"/>
        </w:rPr>
        <w:t xml:space="preserve"> 273-ФЗ </w:t>
      </w:r>
      <w:r w:rsidRPr="004464B0">
        <w:rPr>
          <w:rFonts w:ascii="Times New Roman" w:eastAsia="Times New Roman" w:hAnsi="Times New Roman" w:cs="Times New Roman"/>
          <w:sz w:val="28"/>
          <w:szCs w:val="28"/>
          <w:lang w:eastAsia="ru-RU"/>
        </w:rPr>
        <w:t>«</w:t>
      </w:r>
      <w:r w:rsidR="00003ACC" w:rsidRPr="004464B0">
        <w:rPr>
          <w:rFonts w:ascii="Times New Roman" w:eastAsia="Times New Roman" w:hAnsi="Times New Roman" w:cs="Times New Roman"/>
          <w:sz w:val="28"/>
          <w:szCs w:val="28"/>
          <w:lang w:eastAsia="ru-RU"/>
        </w:rPr>
        <w:t>О противодействии коррупции</w:t>
      </w:r>
      <w:r w:rsidRPr="004464B0">
        <w:rPr>
          <w:rFonts w:ascii="Times New Roman" w:eastAsia="Times New Roman" w:hAnsi="Times New Roman" w:cs="Times New Roman"/>
          <w:sz w:val="28"/>
          <w:szCs w:val="28"/>
          <w:lang w:eastAsia="ru-RU"/>
        </w:rPr>
        <w:t>»</w:t>
      </w:r>
      <w:r w:rsidR="00003ACC" w:rsidRPr="004464B0">
        <w:rPr>
          <w:rFonts w:ascii="Times New Roman" w:eastAsia="Times New Roman" w:hAnsi="Times New Roman" w:cs="Times New Roman"/>
          <w:sz w:val="28"/>
          <w:szCs w:val="28"/>
          <w:lang w:eastAsia="ru-RU"/>
        </w:rPr>
        <w:t xml:space="preserve">, </w:t>
      </w:r>
      <w:r w:rsidR="00551264" w:rsidRPr="004464B0">
        <w:rPr>
          <w:rFonts w:ascii="Times New Roman" w:hAnsi="Times New Roman" w:cs="Times New Roman"/>
          <w:bCs/>
          <w:sz w:val="28"/>
          <w:szCs w:val="28"/>
        </w:rPr>
        <w:t>указом Президента Российской Федерации от 22.12.2015 № 650 «О</w:t>
      </w:r>
      <w:r w:rsidR="00551264" w:rsidRPr="004464B0">
        <w:rPr>
          <w:rFonts w:ascii="Times New Roman" w:hAnsi="Times New Roman" w:cs="Times New Roman"/>
          <w:sz w:val="28"/>
          <w:szCs w:val="28"/>
        </w:rPr>
        <w:t xml:space="preserve"> порядке сообщения лицами, замещающими отдельные государственные должности Российской Федерации, должности федеральной государственной службы, и иными лицами о возникновении личной заинтересованности при исполнении должностных обязанностей, которая приводит или может привести к конфликту интересов, и о внесении изменений в некоторые</w:t>
      </w:r>
      <w:proofErr w:type="gramEnd"/>
      <w:r w:rsidR="00551264" w:rsidRPr="004464B0">
        <w:rPr>
          <w:rFonts w:ascii="Times New Roman" w:hAnsi="Times New Roman" w:cs="Times New Roman"/>
          <w:sz w:val="28"/>
          <w:szCs w:val="28"/>
        </w:rPr>
        <w:t xml:space="preserve"> акты Президента Российской Федерации»</w:t>
      </w:r>
      <w:r w:rsidR="000B2E35" w:rsidRPr="004464B0">
        <w:rPr>
          <w:rFonts w:ascii="Times New Roman" w:eastAsia="Times New Roman" w:hAnsi="Times New Roman" w:cs="Times New Roman"/>
          <w:sz w:val="28"/>
          <w:szCs w:val="28"/>
          <w:lang w:eastAsia="ru-RU"/>
        </w:rPr>
        <w:t xml:space="preserve"> </w:t>
      </w:r>
    </w:p>
    <w:p w:rsidR="00CB0FCA" w:rsidRPr="004464B0" w:rsidRDefault="00CB0FCA" w:rsidP="00CB0FCA">
      <w:pPr>
        <w:widowControl w:val="0"/>
        <w:autoSpaceDE w:val="0"/>
        <w:autoSpaceDN w:val="0"/>
        <w:adjustRightInd w:val="0"/>
        <w:spacing w:after="0" w:line="360" w:lineRule="exact"/>
        <w:rPr>
          <w:rFonts w:ascii="Times New Roman" w:eastAsia="Times New Roman" w:hAnsi="Times New Roman" w:cs="Times New Roman"/>
          <w:b/>
          <w:sz w:val="28"/>
          <w:szCs w:val="28"/>
          <w:lang w:eastAsia="ru-RU"/>
        </w:rPr>
      </w:pPr>
      <w:r w:rsidRPr="004464B0">
        <w:rPr>
          <w:rFonts w:ascii="Times New Roman" w:eastAsia="Times New Roman" w:hAnsi="Times New Roman" w:cs="Times New Roman"/>
          <w:b/>
          <w:sz w:val="28"/>
          <w:szCs w:val="28"/>
          <w:lang w:eastAsia="ru-RU"/>
        </w:rPr>
        <w:t>ПРИКАЗЫВАЮ:</w:t>
      </w:r>
    </w:p>
    <w:p w:rsidR="00CB0FCA" w:rsidRPr="004464B0" w:rsidRDefault="00CB0FCA" w:rsidP="002F6DD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464B0">
        <w:rPr>
          <w:rFonts w:ascii="Times New Roman" w:eastAsia="Times New Roman" w:hAnsi="Times New Roman" w:cs="Times New Roman"/>
          <w:sz w:val="28"/>
          <w:szCs w:val="28"/>
          <w:lang w:eastAsia="ru-RU"/>
        </w:rPr>
        <w:t xml:space="preserve">1. Утвердить </w:t>
      </w:r>
      <w:r w:rsidR="00D10BD5" w:rsidRPr="004464B0">
        <w:rPr>
          <w:rFonts w:ascii="Times New Roman" w:eastAsia="Times New Roman" w:hAnsi="Times New Roman" w:cs="Times New Roman"/>
          <w:sz w:val="28"/>
          <w:szCs w:val="28"/>
          <w:lang w:eastAsia="ru-RU"/>
        </w:rPr>
        <w:t xml:space="preserve">Положение о </w:t>
      </w:r>
      <w:r w:rsidR="00DE27DD">
        <w:rPr>
          <w:rFonts w:ascii="Times New Roman" w:eastAsia="Times New Roman" w:hAnsi="Times New Roman" w:cs="Times New Roman"/>
          <w:sz w:val="28"/>
          <w:szCs w:val="28"/>
          <w:lang w:eastAsia="ru-RU"/>
        </w:rPr>
        <w:t>п</w:t>
      </w:r>
      <w:r w:rsidR="002F6DD4" w:rsidRPr="004464B0">
        <w:rPr>
          <w:rFonts w:ascii="Times New Roman" w:eastAsia="Times New Roman" w:hAnsi="Times New Roman" w:cs="Times New Roman"/>
          <w:iCs/>
          <w:sz w:val="28"/>
          <w:szCs w:val="28"/>
          <w:lang w:eastAsia="ru-RU"/>
        </w:rPr>
        <w:t>орядк</w:t>
      </w:r>
      <w:r w:rsidR="00D10BD5" w:rsidRPr="004464B0">
        <w:rPr>
          <w:rFonts w:ascii="Times New Roman" w:eastAsia="Times New Roman" w:hAnsi="Times New Roman" w:cs="Times New Roman"/>
          <w:iCs/>
          <w:sz w:val="28"/>
          <w:szCs w:val="28"/>
          <w:lang w:eastAsia="ru-RU"/>
        </w:rPr>
        <w:t>е</w:t>
      </w:r>
      <w:r w:rsidR="002F6DD4" w:rsidRPr="004464B0">
        <w:rPr>
          <w:rFonts w:ascii="Times New Roman" w:eastAsia="Times New Roman" w:hAnsi="Times New Roman" w:cs="Times New Roman"/>
          <w:iCs/>
          <w:sz w:val="28"/>
          <w:szCs w:val="28"/>
          <w:lang w:eastAsia="ru-RU"/>
        </w:rPr>
        <w:t xml:space="preserve"> сообщения государственными гражданскими служащими</w:t>
      </w:r>
      <w:r w:rsidR="00D110C4" w:rsidRPr="004464B0">
        <w:rPr>
          <w:rFonts w:ascii="Times New Roman" w:eastAsia="Times New Roman" w:hAnsi="Times New Roman" w:cs="Times New Roman"/>
          <w:iCs/>
          <w:sz w:val="28"/>
          <w:szCs w:val="28"/>
          <w:lang w:eastAsia="ru-RU"/>
        </w:rPr>
        <w:t xml:space="preserve"> Свердловской области, замещающими должности в Департаменте</w:t>
      </w:r>
      <w:r w:rsidR="002F6DD4" w:rsidRPr="004464B0">
        <w:rPr>
          <w:rFonts w:ascii="Times New Roman" w:eastAsia="Times New Roman" w:hAnsi="Times New Roman" w:cs="Times New Roman"/>
          <w:iCs/>
          <w:sz w:val="28"/>
          <w:szCs w:val="28"/>
          <w:lang w:eastAsia="ru-RU"/>
        </w:rPr>
        <w:t xml:space="preserve"> государственных закупок Свердловской области</w:t>
      </w:r>
      <w:r w:rsidR="00D110C4" w:rsidRPr="004464B0">
        <w:rPr>
          <w:rFonts w:ascii="Times New Roman" w:eastAsia="Times New Roman" w:hAnsi="Times New Roman" w:cs="Times New Roman"/>
          <w:iCs/>
          <w:sz w:val="28"/>
          <w:szCs w:val="28"/>
          <w:lang w:eastAsia="ru-RU"/>
        </w:rPr>
        <w:t>,</w:t>
      </w:r>
      <w:r w:rsidR="002F6DD4" w:rsidRPr="004464B0">
        <w:rPr>
          <w:rFonts w:ascii="Times New Roman" w:eastAsia="Times New Roman" w:hAnsi="Times New Roman" w:cs="Times New Roman"/>
          <w:iCs/>
          <w:sz w:val="28"/>
          <w:szCs w:val="28"/>
          <w:lang w:eastAsia="ru-RU"/>
        </w:rPr>
        <w:t xml:space="preserve"> </w:t>
      </w:r>
      <w:r w:rsidR="002F6DD4" w:rsidRPr="004464B0">
        <w:rPr>
          <w:rFonts w:ascii="Times New Roman" w:hAnsi="Times New Roman" w:cs="Times New Roman"/>
          <w:sz w:val="28"/>
          <w:szCs w:val="28"/>
        </w:rPr>
        <w:t>о возникновении личной заинтересованности при исполнении должностных обязанностей, которая приводит или может привести к конфликту интересов</w:t>
      </w:r>
      <w:r w:rsidRPr="004464B0">
        <w:rPr>
          <w:rFonts w:ascii="Times New Roman" w:eastAsia="Times New Roman" w:hAnsi="Times New Roman" w:cs="Times New Roman"/>
          <w:sz w:val="28"/>
          <w:szCs w:val="28"/>
          <w:lang w:eastAsia="ru-RU"/>
        </w:rPr>
        <w:t>.</w:t>
      </w:r>
    </w:p>
    <w:p w:rsidR="00264AB5" w:rsidRPr="004464B0" w:rsidRDefault="00D92ACC" w:rsidP="00264AB5">
      <w:pPr>
        <w:pStyle w:val="a9"/>
        <w:numPr>
          <w:ilvl w:val="0"/>
          <w:numId w:val="2"/>
        </w:numPr>
        <w:tabs>
          <w:tab w:val="left" w:pos="709"/>
          <w:tab w:val="left" w:pos="993"/>
        </w:tabs>
        <w:spacing w:after="0" w:line="240" w:lineRule="auto"/>
        <w:ind w:left="0" w:firstLine="709"/>
        <w:jc w:val="both"/>
        <w:rPr>
          <w:rFonts w:ascii="Times New Roman" w:eastAsia="Times New Roman" w:hAnsi="Times New Roman" w:cs="Times New Roman"/>
          <w:sz w:val="28"/>
          <w:szCs w:val="28"/>
          <w:lang w:eastAsia="ru-RU"/>
        </w:rPr>
      </w:pPr>
      <w:r w:rsidRPr="004464B0">
        <w:rPr>
          <w:rFonts w:ascii="Times New Roman" w:hAnsi="Times New Roman" w:cs="Times New Roman"/>
          <w:sz w:val="28"/>
          <w:szCs w:val="28"/>
        </w:rPr>
        <w:t>Начальнику отдела организационной работы, государственной службы и кадров Департамента государственных закупок Свердловской области              Якимовичу И.Г.</w:t>
      </w:r>
      <w:r w:rsidR="00264AB5" w:rsidRPr="004464B0">
        <w:rPr>
          <w:rFonts w:ascii="Times New Roman" w:hAnsi="Times New Roman" w:cs="Times New Roman"/>
          <w:sz w:val="28"/>
          <w:szCs w:val="28"/>
        </w:rPr>
        <w:t xml:space="preserve"> </w:t>
      </w:r>
      <w:r w:rsidRPr="004464B0">
        <w:rPr>
          <w:rFonts w:ascii="Times New Roman" w:hAnsi="Times New Roman" w:cs="Times New Roman"/>
          <w:sz w:val="28"/>
          <w:szCs w:val="28"/>
        </w:rPr>
        <w:t>обеспечить ознакомление государственных гражданских служащих и работников, занимающих должности, не отнесенные к государственным должностям государственной службы Свердловской области, и осуществляющих техническое обеспечение деятельности Департамента государственных закупок Свердловской области с настоящим приказом под роспись</w:t>
      </w:r>
      <w:r w:rsidR="00BF608D">
        <w:rPr>
          <w:rFonts w:ascii="Times New Roman" w:hAnsi="Times New Roman" w:cs="Times New Roman"/>
          <w:sz w:val="28"/>
          <w:szCs w:val="28"/>
        </w:rPr>
        <w:t>.</w:t>
      </w:r>
    </w:p>
    <w:p w:rsidR="00D66419" w:rsidRPr="004464B0" w:rsidRDefault="00D66419" w:rsidP="00264AB5">
      <w:pPr>
        <w:pStyle w:val="a9"/>
        <w:numPr>
          <w:ilvl w:val="0"/>
          <w:numId w:val="2"/>
        </w:numPr>
        <w:tabs>
          <w:tab w:val="left" w:pos="709"/>
          <w:tab w:val="left" w:pos="993"/>
        </w:tabs>
        <w:spacing w:after="0" w:line="240" w:lineRule="auto"/>
        <w:ind w:left="0" w:firstLine="709"/>
        <w:jc w:val="both"/>
        <w:rPr>
          <w:rFonts w:ascii="Times New Roman" w:eastAsia="Times New Roman" w:hAnsi="Times New Roman" w:cs="Times New Roman"/>
          <w:sz w:val="28"/>
          <w:szCs w:val="28"/>
          <w:lang w:eastAsia="ru-RU"/>
        </w:rPr>
      </w:pPr>
      <w:proofErr w:type="gramStart"/>
      <w:r w:rsidRPr="004464B0">
        <w:rPr>
          <w:rFonts w:ascii="Times New Roman" w:eastAsia="Times New Roman" w:hAnsi="Times New Roman" w:cs="Times New Roman"/>
          <w:sz w:val="28"/>
          <w:szCs w:val="28"/>
          <w:lang w:eastAsia="ru-RU"/>
        </w:rPr>
        <w:t>Контроль за</w:t>
      </w:r>
      <w:proofErr w:type="gramEnd"/>
      <w:r w:rsidRPr="004464B0">
        <w:rPr>
          <w:rFonts w:ascii="Times New Roman" w:eastAsia="Times New Roman" w:hAnsi="Times New Roman" w:cs="Times New Roman"/>
          <w:sz w:val="28"/>
          <w:szCs w:val="28"/>
          <w:lang w:eastAsia="ru-RU"/>
        </w:rPr>
        <w:t xml:space="preserve"> </w:t>
      </w:r>
      <w:r w:rsidR="009F1DF3" w:rsidRPr="004464B0">
        <w:rPr>
          <w:rFonts w:ascii="Times New Roman" w:eastAsia="Times New Roman" w:hAnsi="Times New Roman" w:cs="Times New Roman"/>
          <w:sz w:val="28"/>
          <w:szCs w:val="28"/>
          <w:lang w:eastAsia="ru-RU"/>
        </w:rPr>
        <w:t>ис</w:t>
      </w:r>
      <w:r w:rsidRPr="004464B0">
        <w:rPr>
          <w:rFonts w:ascii="Times New Roman" w:eastAsia="Times New Roman" w:hAnsi="Times New Roman" w:cs="Times New Roman"/>
          <w:sz w:val="28"/>
          <w:szCs w:val="28"/>
          <w:lang w:eastAsia="ru-RU"/>
        </w:rPr>
        <w:t>полнением настоящего приказа оставляю за собой.</w:t>
      </w:r>
    </w:p>
    <w:p w:rsidR="009C18B7" w:rsidRPr="004464B0" w:rsidRDefault="009C18B7" w:rsidP="00CB0FCA">
      <w:pPr>
        <w:widowControl w:val="0"/>
        <w:tabs>
          <w:tab w:val="left" w:pos="4"/>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C18B7" w:rsidRPr="004464B0" w:rsidRDefault="009C18B7" w:rsidP="00CB0FCA">
      <w:pPr>
        <w:widowControl w:val="0"/>
        <w:tabs>
          <w:tab w:val="left" w:pos="4"/>
        </w:tabs>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10173" w:type="dxa"/>
        <w:tblLook w:val="01E0" w:firstRow="1" w:lastRow="1" w:firstColumn="1" w:lastColumn="1" w:noHBand="0" w:noVBand="0"/>
      </w:tblPr>
      <w:tblGrid>
        <w:gridCol w:w="6948"/>
        <w:gridCol w:w="3225"/>
      </w:tblGrid>
      <w:tr w:rsidR="00CB0FCA" w:rsidRPr="004464B0" w:rsidTr="003919CD">
        <w:tc>
          <w:tcPr>
            <w:tcW w:w="6948" w:type="dxa"/>
            <w:shd w:val="clear" w:color="auto" w:fill="auto"/>
          </w:tcPr>
          <w:p w:rsidR="00CB0FCA" w:rsidRPr="004464B0" w:rsidRDefault="00811FF7" w:rsidP="00CB0FCA">
            <w:pPr>
              <w:widowControl w:val="0"/>
              <w:tabs>
                <w:tab w:val="left" w:pos="4"/>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464B0">
              <w:rPr>
                <w:rFonts w:ascii="Times New Roman" w:eastAsia="Times New Roman" w:hAnsi="Times New Roman" w:cs="Times New Roman"/>
                <w:sz w:val="28"/>
                <w:szCs w:val="28"/>
                <w:lang w:eastAsia="ru-RU"/>
              </w:rPr>
              <w:t>Директор Департамента</w:t>
            </w:r>
          </w:p>
        </w:tc>
        <w:tc>
          <w:tcPr>
            <w:tcW w:w="3225" w:type="dxa"/>
            <w:shd w:val="clear" w:color="auto" w:fill="auto"/>
          </w:tcPr>
          <w:p w:rsidR="00CB0FCA" w:rsidRPr="004464B0" w:rsidRDefault="00CB0FCA" w:rsidP="00D92ACC">
            <w:pPr>
              <w:widowControl w:val="0"/>
              <w:tabs>
                <w:tab w:val="left" w:pos="4"/>
              </w:tabs>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4464B0">
              <w:rPr>
                <w:rFonts w:ascii="Times New Roman" w:eastAsia="Times New Roman" w:hAnsi="Times New Roman" w:cs="Times New Roman"/>
                <w:sz w:val="28"/>
                <w:szCs w:val="28"/>
                <w:lang w:eastAsia="ru-RU"/>
              </w:rPr>
              <w:t xml:space="preserve"> </w:t>
            </w:r>
            <w:r w:rsidR="00D92ACC" w:rsidRPr="004464B0">
              <w:rPr>
                <w:rFonts w:ascii="Times New Roman" w:eastAsia="Times New Roman" w:hAnsi="Times New Roman" w:cs="Times New Roman"/>
                <w:sz w:val="28"/>
                <w:szCs w:val="28"/>
                <w:lang w:eastAsia="ru-RU"/>
              </w:rPr>
              <w:t>М.С. Трушникова</w:t>
            </w:r>
          </w:p>
        </w:tc>
      </w:tr>
    </w:tbl>
    <w:p w:rsidR="00D66419" w:rsidRPr="004464B0" w:rsidRDefault="00D66419" w:rsidP="00E67809">
      <w:pPr>
        <w:widowControl w:val="0"/>
        <w:autoSpaceDE w:val="0"/>
        <w:autoSpaceDN w:val="0"/>
        <w:adjustRightInd w:val="0"/>
        <w:spacing w:after="0" w:line="228" w:lineRule="auto"/>
        <w:ind w:left="5387"/>
        <w:rPr>
          <w:rFonts w:ascii="Times New Roman" w:hAnsi="Times New Roman" w:cs="Times New Roman"/>
          <w:sz w:val="28"/>
        </w:rPr>
      </w:pPr>
    </w:p>
    <w:p w:rsidR="00247D12" w:rsidRPr="004464B0" w:rsidRDefault="00247D12" w:rsidP="00E67809">
      <w:pPr>
        <w:widowControl w:val="0"/>
        <w:autoSpaceDE w:val="0"/>
        <w:autoSpaceDN w:val="0"/>
        <w:adjustRightInd w:val="0"/>
        <w:spacing w:after="0" w:line="228" w:lineRule="auto"/>
        <w:ind w:left="5387"/>
        <w:rPr>
          <w:rFonts w:ascii="Times New Roman" w:hAnsi="Times New Roman" w:cs="Times New Roman"/>
          <w:sz w:val="28"/>
        </w:rPr>
      </w:pPr>
    </w:p>
    <w:p w:rsidR="00247D12" w:rsidRPr="004464B0" w:rsidRDefault="00247D12" w:rsidP="00E67809">
      <w:pPr>
        <w:widowControl w:val="0"/>
        <w:autoSpaceDE w:val="0"/>
        <w:autoSpaceDN w:val="0"/>
        <w:adjustRightInd w:val="0"/>
        <w:spacing w:after="0" w:line="228" w:lineRule="auto"/>
        <w:ind w:left="5387"/>
        <w:rPr>
          <w:rFonts w:ascii="Times New Roman" w:hAnsi="Times New Roman" w:cs="Times New Roman"/>
          <w:sz w:val="28"/>
        </w:rPr>
      </w:pPr>
    </w:p>
    <w:tbl>
      <w:tblPr>
        <w:tblStyle w:val="ac"/>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670"/>
      </w:tblGrid>
      <w:tr w:rsidR="00D10BD5" w:rsidRPr="004464B0" w:rsidTr="00D10BD5">
        <w:tc>
          <w:tcPr>
            <w:tcW w:w="4503" w:type="dxa"/>
          </w:tcPr>
          <w:p w:rsidR="004C039B" w:rsidRPr="004464B0" w:rsidRDefault="004C039B" w:rsidP="00135E46">
            <w:pPr>
              <w:widowControl w:val="0"/>
              <w:autoSpaceDE w:val="0"/>
              <w:autoSpaceDN w:val="0"/>
              <w:adjustRightInd w:val="0"/>
              <w:spacing w:line="228" w:lineRule="auto"/>
              <w:rPr>
                <w:rFonts w:ascii="Times New Roman" w:hAnsi="Times New Roman" w:cs="Times New Roman"/>
                <w:sz w:val="28"/>
                <w:szCs w:val="28"/>
              </w:rPr>
            </w:pPr>
            <w:bookmarkStart w:id="0" w:name="_GoBack"/>
            <w:bookmarkEnd w:id="0"/>
          </w:p>
        </w:tc>
        <w:tc>
          <w:tcPr>
            <w:tcW w:w="5670" w:type="dxa"/>
          </w:tcPr>
          <w:p w:rsidR="004C039B" w:rsidRPr="004464B0" w:rsidRDefault="004C039B" w:rsidP="00D10BD5">
            <w:pPr>
              <w:widowControl w:val="0"/>
              <w:autoSpaceDE w:val="0"/>
              <w:autoSpaceDN w:val="0"/>
              <w:adjustRightInd w:val="0"/>
              <w:spacing w:line="228" w:lineRule="auto"/>
              <w:rPr>
                <w:rFonts w:ascii="Times New Roman" w:hAnsi="Times New Roman" w:cs="Times New Roman"/>
                <w:sz w:val="28"/>
                <w:szCs w:val="28"/>
              </w:rPr>
            </w:pPr>
            <w:r w:rsidRPr="004464B0">
              <w:rPr>
                <w:rFonts w:ascii="Times New Roman" w:hAnsi="Times New Roman" w:cs="Times New Roman"/>
                <w:sz w:val="28"/>
                <w:szCs w:val="28"/>
              </w:rPr>
              <w:t>«УТВЕРЖДЁН</w:t>
            </w:r>
            <w:r w:rsidR="00D10BD5" w:rsidRPr="004464B0">
              <w:rPr>
                <w:rFonts w:ascii="Times New Roman" w:hAnsi="Times New Roman" w:cs="Times New Roman"/>
                <w:sz w:val="28"/>
                <w:szCs w:val="28"/>
              </w:rPr>
              <w:t>О</w:t>
            </w:r>
            <w:r w:rsidRPr="004464B0">
              <w:rPr>
                <w:rFonts w:ascii="Times New Roman" w:hAnsi="Times New Roman" w:cs="Times New Roman"/>
                <w:sz w:val="28"/>
                <w:szCs w:val="28"/>
              </w:rPr>
              <w:t>»</w:t>
            </w:r>
          </w:p>
          <w:p w:rsidR="004C039B" w:rsidRPr="004464B0" w:rsidRDefault="004C039B" w:rsidP="00D10BD5">
            <w:pPr>
              <w:widowControl w:val="0"/>
              <w:autoSpaceDE w:val="0"/>
              <w:autoSpaceDN w:val="0"/>
              <w:adjustRightInd w:val="0"/>
              <w:spacing w:line="228" w:lineRule="auto"/>
              <w:rPr>
                <w:rFonts w:ascii="Times New Roman" w:hAnsi="Times New Roman" w:cs="Times New Roman"/>
                <w:sz w:val="28"/>
                <w:szCs w:val="28"/>
              </w:rPr>
            </w:pPr>
            <w:r w:rsidRPr="004464B0">
              <w:rPr>
                <w:rFonts w:ascii="Times New Roman" w:hAnsi="Times New Roman" w:cs="Times New Roman"/>
                <w:sz w:val="28"/>
                <w:szCs w:val="28"/>
              </w:rPr>
              <w:t xml:space="preserve">приказом Департамента государственных закупок Свердловской области </w:t>
            </w:r>
          </w:p>
          <w:p w:rsidR="004C039B" w:rsidRPr="004464B0" w:rsidRDefault="004C039B" w:rsidP="00D10BD5">
            <w:pPr>
              <w:widowControl w:val="0"/>
              <w:autoSpaceDE w:val="0"/>
              <w:autoSpaceDN w:val="0"/>
              <w:adjustRightInd w:val="0"/>
              <w:spacing w:line="228" w:lineRule="auto"/>
              <w:rPr>
                <w:rFonts w:ascii="Times New Roman" w:hAnsi="Times New Roman" w:cs="Times New Roman"/>
                <w:sz w:val="28"/>
                <w:szCs w:val="28"/>
              </w:rPr>
            </w:pPr>
            <w:r w:rsidRPr="004464B0">
              <w:rPr>
                <w:rFonts w:ascii="Times New Roman" w:hAnsi="Times New Roman" w:cs="Times New Roman"/>
                <w:sz w:val="28"/>
                <w:szCs w:val="28"/>
              </w:rPr>
              <w:t>от</w:t>
            </w:r>
            <w:r w:rsidR="00E41B10">
              <w:rPr>
                <w:rFonts w:ascii="Times New Roman" w:hAnsi="Times New Roman" w:cs="Times New Roman"/>
                <w:sz w:val="28"/>
                <w:szCs w:val="28"/>
              </w:rPr>
              <w:t xml:space="preserve"> </w:t>
            </w:r>
            <w:r w:rsidR="00E41B10" w:rsidRPr="00E41B10">
              <w:rPr>
                <w:rFonts w:ascii="Times New Roman" w:hAnsi="Times New Roman" w:cs="Times New Roman"/>
                <w:sz w:val="28"/>
                <w:szCs w:val="28"/>
                <w:u w:val="single"/>
              </w:rPr>
              <w:t>18.02.2016</w:t>
            </w:r>
            <w:r w:rsidR="00E41B10">
              <w:rPr>
                <w:rFonts w:ascii="Times New Roman" w:hAnsi="Times New Roman" w:cs="Times New Roman"/>
                <w:sz w:val="28"/>
                <w:szCs w:val="28"/>
              </w:rPr>
              <w:t xml:space="preserve"> </w:t>
            </w:r>
            <w:r w:rsidRPr="004464B0">
              <w:rPr>
                <w:rFonts w:ascii="Times New Roman" w:hAnsi="Times New Roman" w:cs="Times New Roman"/>
                <w:sz w:val="28"/>
                <w:szCs w:val="28"/>
              </w:rPr>
              <w:t xml:space="preserve">№ </w:t>
            </w:r>
            <w:r w:rsidR="00E41B10" w:rsidRPr="00E41B10">
              <w:rPr>
                <w:rFonts w:ascii="Times New Roman" w:hAnsi="Times New Roman" w:cs="Times New Roman"/>
                <w:sz w:val="28"/>
                <w:szCs w:val="28"/>
                <w:u w:val="single"/>
              </w:rPr>
              <w:t>14-ОД</w:t>
            </w:r>
          </w:p>
          <w:p w:rsidR="004C039B" w:rsidRPr="004464B0" w:rsidRDefault="004C039B" w:rsidP="00D110C4">
            <w:pPr>
              <w:widowControl w:val="0"/>
              <w:autoSpaceDE w:val="0"/>
              <w:autoSpaceDN w:val="0"/>
              <w:adjustRightInd w:val="0"/>
              <w:jc w:val="both"/>
              <w:rPr>
                <w:rFonts w:ascii="Times New Roman" w:eastAsia="Times New Roman" w:hAnsi="Times New Roman" w:cs="Times New Roman"/>
                <w:iCs/>
                <w:sz w:val="28"/>
                <w:szCs w:val="28"/>
                <w:lang w:eastAsia="ru-RU"/>
              </w:rPr>
            </w:pPr>
            <w:r w:rsidRPr="004464B0">
              <w:rPr>
                <w:rFonts w:ascii="Times New Roman" w:hAnsi="Times New Roman" w:cs="Times New Roman"/>
                <w:sz w:val="28"/>
                <w:szCs w:val="28"/>
              </w:rPr>
              <w:t xml:space="preserve">«Об утверждении </w:t>
            </w:r>
            <w:r w:rsidR="00D10BD5" w:rsidRPr="004464B0">
              <w:rPr>
                <w:rFonts w:ascii="Times New Roman" w:hAnsi="Times New Roman" w:cs="Times New Roman"/>
                <w:sz w:val="28"/>
                <w:szCs w:val="28"/>
              </w:rPr>
              <w:t>Положения о п</w:t>
            </w:r>
            <w:r w:rsidRPr="004464B0">
              <w:rPr>
                <w:rFonts w:ascii="Times New Roman" w:eastAsia="Times New Roman" w:hAnsi="Times New Roman" w:cs="Times New Roman"/>
                <w:iCs/>
                <w:sz w:val="28"/>
                <w:szCs w:val="28"/>
                <w:lang w:eastAsia="ru-RU"/>
              </w:rPr>
              <w:t>орядк</w:t>
            </w:r>
            <w:r w:rsidR="00D10BD5" w:rsidRPr="004464B0">
              <w:rPr>
                <w:rFonts w:ascii="Times New Roman" w:eastAsia="Times New Roman" w:hAnsi="Times New Roman" w:cs="Times New Roman"/>
                <w:iCs/>
                <w:sz w:val="28"/>
                <w:szCs w:val="28"/>
                <w:lang w:eastAsia="ru-RU"/>
              </w:rPr>
              <w:t>е</w:t>
            </w:r>
            <w:r w:rsidRPr="004464B0">
              <w:rPr>
                <w:rFonts w:ascii="Times New Roman" w:eastAsia="Times New Roman" w:hAnsi="Times New Roman" w:cs="Times New Roman"/>
                <w:iCs/>
                <w:sz w:val="28"/>
                <w:szCs w:val="28"/>
                <w:lang w:eastAsia="ru-RU"/>
              </w:rPr>
              <w:t xml:space="preserve"> сообщения государственными гражданскими служащими</w:t>
            </w:r>
            <w:r w:rsidR="00D110C4" w:rsidRPr="004464B0">
              <w:rPr>
                <w:rFonts w:ascii="Times New Roman" w:eastAsia="Times New Roman" w:hAnsi="Times New Roman" w:cs="Times New Roman"/>
                <w:iCs/>
                <w:sz w:val="28"/>
                <w:szCs w:val="28"/>
                <w:lang w:eastAsia="ru-RU"/>
              </w:rPr>
              <w:t xml:space="preserve"> Свердловской области, замещающими должности в Департаменте</w:t>
            </w:r>
            <w:r w:rsidRPr="004464B0">
              <w:rPr>
                <w:rFonts w:ascii="Times New Roman" w:eastAsia="Times New Roman" w:hAnsi="Times New Roman" w:cs="Times New Roman"/>
                <w:iCs/>
                <w:sz w:val="28"/>
                <w:szCs w:val="28"/>
                <w:lang w:eastAsia="ru-RU"/>
              </w:rPr>
              <w:t xml:space="preserve"> государственных закупок Свердловской области</w:t>
            </w:r>
            <w:r w:rsidR="00D110C4" w:rsidRPr="004464B0">
              <w:rPr>
                <w:rFonts w:ascii="Times New Roman" w:eastAsia="Times New Roman" w:hAnsi="Times New Roman" w:cs="Times New Roman"/>
                <w:iCs/>
                <w:sz w:val="28"/>
                <w:szCs w:val="28"/>
                <w:lang w:eastAsia="ru-RU"/>
              </w:rPr>
              <w:t>,</w:t>
            </w:r>
            <w:r w:rsidRPr="004464B0">
              <w:rPr>
                <w:rFonts w:ascii="Times New Roman" w:eastAsia="Times New Roman" w:hAnsi="Times New Roman" w:cs="Times New Roman"/>
                <w:iCs/>
                <w:sz w:val="28"/>
                <w:szCs w:val="28"/>
                <w:lang w:eastAsia="ru-RU"/>
              </w:rPr>
              <w:t xml:space="preserve"> </w:t>
            </w:r>
            <w:r w:rsidRPr="004464B0">
              <w:rPr>
                <w:rFonts w:ascii="Times New Roman" w:hAnsi="Times New Roman" w:cs="Times New Roman"/>
                <w:sz w:val="28"/>
                <w:szCs w:val="28"/>
              </w:rPr>
              <w:t xml:space="preserve">о </w:t>
            </w:r>
            <w:r w:rsidR="00D110C4" w:rsidRPr="004464B0">
              <w:rPr>
                <w:rFonts w:ascii="Times New Roman" w:hAnsi="Times New Roman" w:cs="Times New Roman"/>
                <w:sz w:val="28"/>
                <w:szCs w:val="28"/>
              </w:rPr>
              <w:t>в</w:t>
            </w:r>
            <w:r w:rsidRPr="004464B0">
              <w:rPr>
                <w:rFonts w:ascii="Times New Roman" w:hAnsi="Times New Roman" w:cs="Times New Roman"/>
                <w:sz w:val="28"/>
                <w:szCs w:val="28"/>
              </w:rPr>
              <w:t>озникновении личной заинтересованности при</w:t>
            </w:r>
            <w:r w:rsidR="00D10BD5" w:rsidRPr="004464B0">
              <w:rPr>
                <w:rFonts w:ascii="Times New Roman" w:hAnsi="Times New Roman" w:cs="Times New Roman"/>
                <w:sz w:val="28"/>
                <w:szCs w:val="28"/>
              </w:rPr>
              <w:t xml:space="preserve"> </w:t>
            </w:r>
            <w:r w:rsidRPr="004464B0">
              <w:rPr>
                <w:rFonts w:ascii="Times New Roman" w:hAnsi="Times New Roman" w:cs="Times New Roman"/>
                <w:sz w:val="28"/>
                <w:szCs w:val="28"/>
              </w:rPr>
              <w:t>исполнении должностных</w:t>
            </w:r>
            <w:r w:rsidR="00D10BD5" w:rsidRPr="004464B0">
              <w:rPr>
                <w:rFonts w:ascii="Times New Roman" w:hAnsi="Times New Roman" w:cs="Times New Roman"/>
                <w:sz w:val="28"/>
                <w:szCs w:val="28"/>
              </w:rPr>
              <w:t xml:space="preserve"> о</w:t>
            </w:r>
            <w:r w:rsidRPr="004464B0">
              <w:rPr>
                <w:rFonts w:ascii="Times New Roman" w:hAnsi="Times New Roman" w:cs="Times New Roman"/>
                <w:sz w:val="28"/>
                <w:szCs w:val="28"/>
              </w:rPr>
              <w:t>бязанностей, которая приводит или может привести к конфликту интересов»</w:t>
            </w:r>
          </w:p>
          <w:p w:rsidR="004C039B" w:rsidRPr="004464B0" w:rsidRDefault="004C039B" w:rsidP="00D10BD5">
            <w:pPr>
              <w:widowControl w:val="0"/>
              <w:autoSpaceDE w:val="0"/>
              <w:autoSpaceDN w:val="0"/>
              <w:adjustRightInd w:val="0"/>
              <w:spacing w:line="228" w:lineRule="auto"/>
              <w:rPr>
                <w:rFonts w:ascii="Times New Roman" w:hAnsi="Times New Roman" w:cs="Times New Roman"/>
                <w:sz w:val="28"/>
                <w:szCs w:val="28"/>
                <w:u w:val="single"/>
              </w:rPr>
            </w:pPr>
          </w:p>
        </w:tc>
      </w:tr>
    </w:tbl>
    <w:p w:rsidR="00135E46" w:rsidRPr="004464B0" w:rsidRDefault="00135E46" w:rsidP="00135E46">
      <w:pPr>
        <w:widowControl w:val="0"/>
        <w:autoSpaceDE w:val="0"/>
        <w:autoSpaceDN w:val="0"/>
        <w:adjustRightInd w:val="0"/>
        <w:spacing w:after="0" w:line="228" w:lineRule="auto"/>
        <w:rPr>
          <w:rFonts w:ascii="Times New Roman" w:hAnsi="Times New Roman" w:cs="Times New Roman"/>
          <w:sz w:val="28"/>
          <w:szCs w:val="28"/>
        </w:rPr>
      </w:pPr>
    </w:p>
    <w:p w:rsidR="00D110C4" w:rsidRPr="004464B0" w:rsidRDefault="00D110C4" w:rsidP="004C039B">
      <w:pPr>
        <w:widowControl w:val="0"/>
        <w:autoSpaceDE w:val="0"/>
        <w:autoSpaceDN w:val="0"/>
        <w:adjustRightInd w:val="0"/>
        <w:spacing w:after="0" w:line="240" w:lineRule="auto"/>
        <w:jc w:val="center"/>
        <w:rPr>
          <w:rFonts w:ascii="Times New Roman" w:eastAsia="Times New Roman" w:hAnsi="Times New Roman" w:cs="Times New Roman"/>
          <w:b/>
          <w:iCs/>
          <w:sz w:val="28"/>
          <w:szCs w:val="28"/>
          <w:lang w:eastAsia="ru-RU"/>
        </w:rPr>
      </w:pPr>
      <w:r w:rsidRPr="004464B0">
        <w:rPr>
          <w:rFonts w:ascii="Times New Roman" w:eastAsia="Times New Roman" w:hAnsi="Times New Roman" w:cs="Times New Roman"/>
          <w:b/>
          <w:iCs/>
          <w:sz w:val="28"/>
          <w:szCs w:val="28"/>
          <w:lang w:eastAsia="ru-RU"/>
        </w:rPr>
        <w:t xml:space="preserve">ПОЛОЖЕНИЕ </w:t>
      </w:r>
    </w:p>
    <w:p w:rsidR="006C7D56" w:rsidRPr="004464B0" w:rsidRDefault="00D110C4" w:rsidP="00D110C4">
      <w:pPr>
        <w:widowControl w:val="0"/>
        <w:autoSpaceDE w:val="0"/>
        <w:autoSpaceDN w:val="0"/>
        <w:adjustRightInd w:val="0"/>
        <w:spacing w:after="0" w:line="240" w:lineRule="auto"/>
        <w:jc w:val="center"/>
        <w:rPr>
          <w:rFonts w:ascii="Times New Roman" w:hAnsi="Times New Roman" w:cs="Times New Roman"/>
          <w:b/>
          <w:bCs/>
          <w:sz w:val="28"/>
          <w:szCs w:val="28"/>
        </w:rPr>
      </w:pPr>
      <w:r w:rsidRPr="004464B0">
        <w:rPr>
          <w:rFonts w:ascii="Times New Roman" w:eastAsia="Times New Roman" w:hAnsi="Times New Roman" w:cs="Times New Roman"/>
          <w:b/>
          <w:iCs/>
          <w:sz w:val="28"/>
          <w:szCs w:val="28"/>
          <w:lang w:eastAsia="ru-RU"/>
        </w:rPr>
        <w:t>о порядке</w:t>
      </w:r>
      <w:r w:rsidR="004C039B" w:rsidRPr="004464B0">
        <w:rPr>
          <w:rFonts w:ascii="Times New Roman" w:eastAsia="Times New Roman" w:hAnsi="Times New Roman" w:cs="Times New Roman"/>
          <w:b/>
          <w:iCs/>
          <w:sz w:val="28"/>
          <w:szCs w:val="28"/>
          <w:lang w:eastAsia="ru-RU"/>
        </w:rPr>
        <w:t xml:space="preserve"> сообщения государственными гражданскими служащими</w:t>
      </w:r>
      <w:r w:rsidRPr="004464B0">
        <w:rPr>
          <w:rFonts w:ascii="Times New Roman" w:eastAsia="Times New Roman" w:hAnsi="Times New Roman" w:cs="Times New Roman"/>
          <w:b/>
          <w:iCs/>
          <w:sz w:val="28"/>
          <w:szCs w:val="28"/>
          <w:lang w:eastAsia="ru-RU"/>
        </w:rPr>
        <w:t xml:space="preserve"> Свердловской области, замещающими должности в Департаменте </w:t>
      </w:r>
      <w:r w:rsidR="004C039B" w:rsidRPr="004464B0">
        <w:rPr>
          <w:rFonts w:ascii="Times New Roman" w:eastAsia="Times New Roman" w:hAnsi="Times New Roman" w:cs="Times New Roman"/>
          <w:b/>
          <w:iCs/>
          <w:sz w:val="28"/>
          <w:szCs w:val="28"/>
          <w:lang w:eastAsia="ru-RU"/>
        </w:rPr>
        <w:t>государственных закупок Свердловской области</w:t>
      </w:r>
      <w:r w:rsidRPr="004464B0">
        <w:rPr>
          <w:rFonts w:ascii="Times New Roman" w:eastAsia="Times New Roman" w:hAnsi="Times New Roman" w:cs="Times New Roman"/>
          <w:b/>
          <w:iCs/>
          <w:sz w:val="28"/>
          <w:szCs w:val="28"/>
          <w:lang w:eastAsia="ru-RU"/>
        </w:rPr>
        <w:t>,</w:t>
      </w:r>
      <w:r w:rsidR="004C039B" w:rsidRPr="004464B0">
        <w:rPr>
          <w:rFonts w:ascii="Times New Roman" w:eastAsia="Times New Roman" w:hAnsi="Times New Roman" w:cs="Times New Roman"/>
          <w:b/>
          <w:iCs/>
          <w:sz w:val="28"/>
          <w:szCs w:val="28"/>
          <w:lang w:eastAsia="ru-RU"/>
        </w:rPr>
        <w:t xml:space="preserve"> </w:t>
      </w:r>
      <w:r w:rsidR="004C039B" w:rsidRPr="004464B0">
        <w:rPr>
          <w:rFonts w:ascii="Times New Roman" w:hAnsi="Times New Roman" w:cs="Times New Roman"/>
          <w:b/>
          <w:sz w:val="28"/>
          <w:szCs w:val="28"/>
        </w:rPr>
        <w:t>о возникновении личной заинтересованности при исполнении должностных обязанностей,</w:t>
      </w:r>
      <w:r w:rsidRPr="004464B0">
        <w:rPr>
          <w:rFonts w:ascii="Times New Roman" w:hAnsi="Times New Roman" w:cs="Times New Roman"/>
          <w:b/>
          <w:sz w:val="28"/>
          <w:szCs w:val="28"/>
        </w:rPr>
        <w:t xml:space="preserve"> </w:t>
      </w:r>
      <w:r w:rsidR="004C039B" w:rsidRPr="004464B0">
        <w:rPr>
          <w:rFonts w:ascii="Times New Roman" w:hAnsi="Times New Roman" w:cs="Times New Roman"/>
          <w:b/>
          <w:sz w:val="28"/>
          <w:szCs w:val="28"/>
        </w:rPr>
        <w:t xml:space="preserve">которая приводит или может привести к конфликту интересов </w:t>
      </w:r>
    </w:p>
    <w:p w:rsidR="00D66419" w:rsidRPr="004464B0" w:rsidRDefault="00D66419" w:rsidP="00503CB4">
      <w:pPr>
        <w:shd w:val="clear" w:color="auto" w:fill="FFFFFF"/>
        <w:spacing w:after="0" w:line="240" w:lineRule="auto"/>
        <w:jc w:val="center"/>
        <w:rPr>
          <w:rFonts w:ascii="Times New Roman" w:eastAsia="Times New Roman" w:hAnsi="Times New Roman" w:cs="Times New Roman"/>
          <w:b/>
          <w:bCs/>
          <w:sz w:val="28"/>
          <w:szCs w:val="28"/>
          <w:lang w:eastAsia="ru-RU"/>
        </w:rPr>
      </w:pPr>
    </w:p>
    <w:p w:rsidR="002359F5" w:rsidRPr="004464B0" w:rsidRDefault="002359F5" w:rsidP="00503CB4">
      <w:pPr>
        <w:shd w:val="clear" w:color="auto" w:fill="FFFFFF"/>
        <w:spacing w:after="0" w:line="240" w:lineRule="auto"/>
        <w:jc w:val="center"/>
        <w:rPr>
          <w:rFonts w:ascii="Times New Roman" w:eastAsia="Times New Roman" w:hAnsi="Times New Roman" w:cs="Times New Roman"/>
          <w:b/>
          <w:bCs/>
          <w:sz w:val="28"/>
          <w:szCs w:val="28"/>
          <w:lang w:eastAsia="ru-RU"/>
        </w:rPr>
      </w:pPr>
    </w:p>
    <w:p w:rsidR="002359F5" w:rsidRPr="004464B0" w:rsidRDefault="002359F5" w:rsidP="002359F5">
      <w:pPr>
        <w:pStyle w:val="24"/>
        <w:shd w:val="clear" w:color="auto" w:fill="auto"/>
        <w:spacing w:before="0" w:after="247" w:line="270" w:lineRule="exact"/>
        <w:ind w:left="20" w:firstLine="700"/>
        <w:jc w:val="both"/>
        <w:rPr>
          <w:b/>
          <w:sz w:val="28"/>
          <w:szCs w:val="28"/>
        </w:rPr>
      </w:pPr>
      <w:r w:rsidRPr="004464B0">
        <w:rPr>
          <w:b/>
          <w:sz w:val="28"/>
          <w:szCs w:val="28"/>
        </w:rPr>
        <w:t>Глава 1. Общие положения</w:t>
      </w:r>
    </w:p>
    <w:p w:rsidR="00D10BD5" w:rsidRPr="004464B0" w:rsidRDefault="00D10BD5" w:rsidP="00584525">
      <w:pPr>
        <w:pStyle w:val="ConsPlusNormal"/>
        <w:tabs>
          <w:tab w:val="left" w:pos="1134"/>
        </w:tabs>
        <w:ind w:firstLine="709"/>
        <w:jc w:val="both"/>
        <w:rPr>
          <w:rFonts w:ascii="Times New Roman" w:hAnsi="Times New Roman" w:cs="Times New Roman"/>
          <w:sz w:val="28"/>
          <w:szCs w:val="28"/>
        </w:rPr>
      </w:pPr>
      <w:r w:rsidRPr="004464B0">
        <w:rPr>
          <w:rFonts w:ascii="Times New Roman" w:hAnsi="Times New Roman" w:cs="Times New Roman"/>
          <w:sz w:val="28"/>
          <w:szCs w:val="28"/>
        </w:rPr>
        <w:t xml:space="preserve">1. Настоящим Положением определяется порядок сообщения </w:t>
      </w:r>
      <w:r w:rsidR="00D110C4" w:rsidRPr="004464B0">
        <w:rPr>
          <w:rFonts w:ascii="Times New Roman" w:hAnsi="Times New Roman" w:cs="Times New Roman"/>
          <w:sz w:val="28"/>
          <w:szCs w:val="28"/>
        </w:rPr>
        <w:t xml:space="preserve">государственными гражданскими служащими Свердловской области, </w:t>
      </w:r>
      <w:r w:rsidR="00D110C4" w:rsidRPr="004464B0">
        <w:rPr>
          <w:rFonts w:ascii="Times New Roman" w:eastAsia="Times New Roman" w:hAnsi="Times New Roman" w:cs="Times New Roman"/>
          <w:iCs/>
          <w:sz w:val="28"/>
          <w:szCs w:val="28"/>
        </w:rPr>
        <w:t>замещающими должности в Департаменте</w:t>
      </w:r>
      <w:r w:rsidR="00D110C4" w:rsidRPr="004464B0">
        <w:rPr>
          <w:rFonts w:ascii="Times New Roman" w:hAnsi="Times New Roman" w:cs="Times New Roman"/>
          <w:sz w:val="28"/>
          <w:szCs w:val="28"/>
        </w:rPr>
        <w:t xml:space="preserve"> государственных закупок Свердловской области </w:t>
      </w:r>
      <w:r w:rsidRPr="004464B0">
        <w:rPr>
          <w:rFonts w:ascii="Times New Roman" w:hAnsi="Times New Roman" w:cs="Times New Roman"/>
          <w:sz w:val="28"/>
          <w:szCs w:val="28"/>
        </w:rPr>
        <w:t>о возникновении личной заинтересованности при исполнении должностных обязанностей, которая приводит или может привести к конфликту интересов</w:t>
      </w:r>
      <w:r w:rsidR="002359F5" w:rsidRPr="004464B0">
        <w:rPr>
          <w:rFonts w:ascii="Times New Roman" w:hAnsi="Times New Roman" w:cs="Times New Roman"/>
          <w:sz w:val="28"/>
          <w:szCs w:val="28"/>
        </w:rPr>
        <w:t xml:space="preserve"> (далее – Положение)</w:t>
      </w:r>
      <w:r w:rsidRPr="004464B0">
        <w:rPr>
          <w:rFonts w:ascii="Times New Roman" w:hAnsi="Times New Roman" w:cs="Times New Roman"/>
          <w:sz w:val="28"/>
          <w:szCs w:val="28"/>
        </w:rPr>
        <w:t>.</w:t>
      </w:r>
    </w:p>
    <w:p w:rsidR="00D10BD5" w:rsidRPr="004464B0" w:rsidRDefault="00D10BD5" w:rsidP="00584525">
      <w:pPr>
        <w:pStyle w:val="ConsPlusNormal"/>
        <w:ind w:firstLine="709"/>
        <w:jc w:val="both"/>
        <w:rPr>
          <w:rFonts w:ascii="Times New Roman" w:hAnsi="Times New Roman" w:cs="Times New Roman"/>
          <w:sz w:val="28"/>
          <w:szCs w:val="28"/>
        </w:rPr>
      </w:pPr>
      <w:r w:rsidRPr="004464B0">
        <w:rPr>
          <w:rFonts w:ascii="Times New Roman" w:hAnsi="Times New Roman" w:cs="Times New Roman"/>
          <w:sz w:val="28"/>
          <w:szCs w:val="28"/>
        </w:rPr>
        <w:t xml:space="preserve">2. </w:t>
      </w:r>
      <w:r w:rsidR="00D110C4" w:rsidRPr="004464B0">
        <w:rPr>
          <w:rFonts w:ascii="Times New Roman" w:hAnsi="Times New Roman" w:cs="Times New Roman"/>
          <w:sz w:val="28"/>
          <w:szCs w:val="28"/>
        </w:rPr>
        <w:t>Государственные гражданские служащие Свердловской области</w:t>
      </w:r>
      <w:r w:rsidR="00584525" w:rsidRPr="004464B0">
        <w:rPr>
          <w:rFonts w:ascii="Times New Roman" w:hAnsi="Times New Roman" w:cs="Times New Roman"/>
          <w:sz w:val="28"/>
          <w:szCs w:val="28"/>
        </w:rPr>
        <w:t>,</w:t>
      </w:r>
      <w:r w:rsidR="00584525" w:rsidRPr="004464B0">
        <w:rPr>
          <w:rFonts w:ascii="Times New Roman" w:eastAsia="Times New Roman" w:hAnsi="Times New Roman" w:cs="Times New Roman"/>
          <w:iCs/>
          <w:sz w:val="28"/>
          <w:szCs w:val="28"/>
        </w:rPr>
        <w:t xml:space="preserve"> замещающие должности в Департаменте</w:t>
      </w:r>
      <w:r w:rsidR="002359F5" w:rsidRPr="004464B0">
        <w:rPr>
          <w:rFonts w:ascii="Times New Roman" w:eastAsia="Times New Roman" w:hAnsi="Times New Roman" w:cs="Times New Roman"/>
          <w:iCs/>
          <w:sz w:val="28"/>
          <w:szCs w:val="28"/>
        </w:rPr>
        <w:t xml:space="preserve"> государственных закупок Свердловской области </w:t>
      </w:r>
      <w:r w:rsidR="00584525" w:rsidRPr="004464B0">
        <w:rPr>
          <w:rFonts w:ascii="Times New Roman" w:hAnsi="Times New Roman" w:cs="Times New Roman"/>
          <w:sz w:val="28"/>
          <w:szCs w:val="28"/>
        </w:rPr>
        <w:t xml:space="preserve">(далее – </w:t>
      </w:r>
      <w:r w:rsidR="00F61E48" w:rsidRPr="004464B0">
        <w:rPr>
          <w:rFonts w:ascii="Times New Roman" w:hAnsi="Times New Roman" w:cs="Times New Roman"/>
          <w:sz w:val="28"/>
          <w:szCs w:val="28"/>
        </w:rPr>
        <w:t>граждански</w:t>
      </w:r>
      <w:r w:rsidR="0096009C">
        <w:rPr>
          <w:rFonts w:ascii="Times New Roman" w:hAnsi="Times New Roman" w:cs="Times New Roman"/>
          <w:sz w:val="28"/>
          <w:szCs w:val="28"/>
        </w:rPr>
        <w:t>е</w:t>
      </w:r>
      <w:r w:rsidR="00F61E48" w:rsidRPr="004464B0">
        <w:rPr>
          <w:rFonts w:ascii="Times New Roman" w:hAnsi="Times New Roman" w:cs="Times New Roman"/>
          <w:sz w:val="28"/>
          <w:szCs w:val="28"/>
        </w:rPr>
        <w:t xml:space="preserve"> </w:t>
      </w:r>
      <w:r w:rsidR="00584525" w:rsidRPr="004464B0">
        <w:rPr>
          <w:rFonts w:ascii="Times New Roman" w:hAnsi="Times New Roman" w:cs="Times New Roman"/>
          <w:sz w:val="28"/>
          <w:szCs w:val="28"/>
        </w:rPr>
        <w:t>служащи</w:t>
      </w:r>
      <w:r w:rsidR="0096009C">
        <w:rPr>
          <w:rFonts w:ascii="Times New Roman" w:hAnsi="Times New Roman" w:cs="Times New Roman"/>
          <w:sz w:val="28"/>
          <w:szCs w:val="28"/>
        </w:rPr>
        <w:t>е</w:t>
      </w:r>
      <w:r w:rsidR="00584525" w:rsidRPr="004464B0">
        <w:rPr>
          <w:rFonts w:ascii="Times New Roman" w:hAnsi="Times New Roman" w:cs="Times New Roman"/>
          <w:sz w:val="28"/>
          <w:szCs w:val="28"/>
        </w:rPr>
        <w:t>),</w:t>
      </w:r>
      <w:r w:rsidR="00D110C4" w:rsidRPr="004464B0">
        <w:rPr>
          <w:rFonts w:ascii="Times New Roman" w:hAnsi="Times New Roman" w:cs="Times New Roman"/>
          <w:sz w:val="28"/>
          <w:szCs w:val="28"/>
        </w:rPr>
        <w:t xml:space="preserve"> </w:t>
      </w:r>
      <w:r w:rsidRPr="004464B0">
        <w:rPr>
          <w:rFonts w:ascii="Times New Roman" w:hAnsi="Times New Roman" w:cs="Times New Roman"/>
          <w:sz w:val="28"/>
          <w:szCs w:val="28"/>
        </w:rPr>
        <w:t xml:space="preserve">обязаны в соответствии </w:t>
      </w:r>
      <w:proofErr w:type="gramStart"/>
      <w:r w:rsidRPr="004464B0">
        <w:rPr>
          <w:rFonts w:ascii="Times New Roman" w:hAnsi="Times New Roman" w:cs="Times New Roman"/>
          <w:sz w:val="28"/>
          <w:szCs w:val="28"/>
        </w:rPr>
        <w:t>с</w:t>
      </w:r>
      <w:proofErr w:type="gramEnd"/>
      <w:r w:rsidRPr="004464B0">
        <w:rPr>
          <w:rFonts w:ascii="Times New Roman" w:hAnsi="Times New Roman" w:cs="Times New Roman"/>
          <w:sz w:val="28"/>
          <w:szCs w:val="28"/>
        </w:rPr>
        <w:t xml:space="preserve"> </w:t>
      </w:r>
      <w:hyperlink r:id="rId9" w:tooltip="Федеральный закон от 25.12.2008 N 273-ФЗ (ред. от 28.11.2015) &quot;О противодействии коррупции&quot;{КонсультантПлюс}" w:history="1">
        <w:r w:rsidRPr="004464B0">
          <w:rPr>
            <w:rFonts w:ascii="Times New Roman" w:hAnsi="Times New Roman" w:cs="Times New Roman"/>
            <w:sz w:val="28"/>
            <w:szCs w:val="28"/>
          </w:rPr>
          <w:t>законодательством</w:t>
        </w:r>
      </w:hyperlink>
      <w:r w:rsidRPr="004464B0">
        <w:rPr>
          <w:rFonts w:ascii="Times New Roman" w:hAnsi="Times New Roman" w:cs="Times New Roman"/>
          <w:sz w:val="28"/>
          <w:szCs w:val="28"/>
        </w:rPr>
        <w:t xml:space="preserve"> Российской Федерации</w:t>
      </w:r>
      <w:r w:rsidR="00584525" w:rsidRPr="004464B0">
        <w:rPr>
          <w:rFonts w:ascii="Times New Roman" w:hAnsi="Times New Roman" w:cs="Times New Roman"/>
          <w:sz w:val="28"/>
          <w:szCs w:val="28"/>
        </w:rPr>
        <w:t xml:space="preserve"> </w:t>
      </w:r>
      <w:r w:rsidRPr="004464B0">
        <w:rPr>
          <w:rFonts w:ascii="Times New Roman" w:hAnsi="Times New Roman" w:cs="Times New Roman"/>
          <w:sz w:val="28"/>
          <w:szCs w:val="28"/>
        </w:rPr>
        <w:t xml:space="preserve">о противодействии коррупции </w:t>
      </w:r>
      <w:proofErr w:type="gramStart"/>
      <w:r w:rsidRPr="004464B0">
        <w:rPr>
          <w:rFonts w:ascii="Times New Roman" w:hAnsi="Times New Roman" w:cs="Times New Roman"/>
          <w:sz w:val="28"/>
          <w:szCs w:val="28"/>
        </w:rPr>
        <w:t>сообщать</w:t>
      </w:r>
      <w:proofErr w:type="gramEnd"/>
      <w:r w:rsidRPr="004464B0">
        <w:rPr>
          <w:rFonts w:ascii="Times New Roman" w:hAnsi="Times New Roman" w:cs="Times New Roman"/>
          <w:sz w:val="28"/>
          <w:szCs w:val="28"/>
        </w:rPr>
        <w:t xml:space="preserve">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конфликта интересов.</w:t>
      </w:r>
    </w:p>
    <w:p w:rsidR="00D10BD5" w:rsidRPr="004464B0" w:rsidRDefault="00D10BD5" w:rsidP="006F1FE0">
      <w:pPr>
        <w:pStyle w:val="22"/>
        <w:shd w:val="clear" w:color="auto" w:fill="auto"/>
        <w:spacing w:before="0"/>
        <w:ind w:right="20" w:firstLine="709"/>
        <w:jc w:val="both"/>
        <w:rPr>
          <w:sz w:val="28"/>
          <w:szCs w:val="28"/>
        </w:rPr>
      </w:pPr>
      <w:bookmarkStart w:id="1" w:name="Par133"/>
      <w:bookmarkEnd w:id="1"/>
      <w:r w:rsidRPr="004464B0">
        <w:rPr>
          <w:sz w:val="28"/>
          <w:szCs w:val="28"/>
        </w:rPr>
        <w:t xml:space="preserve">3. </w:t>
      </w:r>
      <w:proofErr w:type="gramStart"/>
      <w:r w:rsidR="00DF189B" w:rsidRPr="004464B0">
        <w:rPr>
          <w:sz w:val="28"/>
          <w:szCs w:val="28"/>
        </w:rPr>
        <w:t>Гражданские служащие, замещающие должности государственной гражданской службы</w:t>
      </w:r>
      <w:r w:rsidR="006F1FE0" w:rsidRPr="004464B0">
        <w:rPr>
          <w:sz w:val="28"/>
          <w:szCs w:val="28"/>
        </w:rPr>
        <w:t xml:space="preserve"> </w:t>
      </w:r>
      <w:r w:rsidR="00DF189B" w:rsidRPr="004464B0">
        <w:rPr>
          <w:sz w:val="28"/>
          <w:szCs w:val="28"/>
        </w:rPr>
        <w:t>Свердловской области в Департаменте государственн</w:t>
      </w:r>
      <w:r w:rsidR="006F1FE0" w:rsidRPr="004464B0">
        <w:rPr>
          <w:sz w:val="28"/>
          <w:szCs w:val="28"/>
        </w:rPr>
        <w:t xml:space="preserve">ых </w:t>
      </w:r>
      <w:r w:rsidR="00DF189B" w:rsidRPr="004464B0">
        <w:rPr>
          <w:sz w:val="28"/>
          <w:szCs w:val="28"/>
        </w:rPr>
        <w:t xml:space="preserve"> </w:t>
      </w:r>
      <w:r w:rsidR="006F1FE0" w:rsidRPr="004464B0">
        <w:rPr>
          <w:sz w:val="28"/>
          <w:szCs w:val="28"/>
        </w:rPr>
        <w:t>закупок Свердловской области</w:t>
      </w:r>
      <w:r w:rsidR="00DF189B" w:rsidRPr="004464B0">
        <w:rPr>
          <w:sz w:val="28"/>
          <w:szCs w:val="28"/>
        </w:rPr>
        <w:t>, назначение на котор</w:t>
      </w:r>
      <w:r w:rsidR="006F1FE0" w:rsidRPr="004464B0">
        <w:rPr>
          <w:sz w:val="28"/>
          <w:szCs w:val="28"/>
        </w:rPr>
        <w:t>ые</w:t>
      </w:r>
      <w:r w:rsidR="00DF189B" w:rsidRPr="004464B0">
        <w:rPr>
          <w:sz w:val="28"/>
          <w:szCs w:val="28"/>
        </w:rPr>
        <w:t xml:space="preserve"> и освобождение от котор</w:t>
      </w:r>
      <w:r w:rsidR="006F1FE0" w:rsidRPr="004464B0">
        <w:rPr>
          <w:sz w:val="28"/>
          <w:szCs w:val="28"/>
        </w:rPr>
        <w:t>ых</w:t>
      </w:r>
      <w:r w:rsidR="00DF189B" w:rsidRPr="004464B0">
        <w:rPr>
          <w:sz w:val="28"/>
          <w:szCs w:val="28"/>
        </w:rPr>
        <w:t xml:space="preserve"> осуществляется Губернатором Свердловской области</w:t>
      </w:r>
      <w:r w:rsidR="006F1FE0" w:rsidRPr="004464B0">
        <w:rPr>
          <w:sz w:val="28"/>
          <w:szCs w:val="28"/>
        </w:rPr>
        <w:t xml:space="preserve"> направляют сообщение о возникновении личной заинтересованности при исполнении </w:t>
      </w:r>
      <w:r w:rsidR="006F1FE0" w:rsidRPr="004464B0">
        <w:rPr>
          <w:sz w:val="28"/>
          <w:szCs w:val="28"/>
        </w:rPr>
        <w:lastRenderedPageBreak/>
        <w:t xml:space="preserve">должностных обязанностей, которая приводит или может привести к конфликту интересов в адрес Департамента кадровой политики Губернатора Свердловской области.     </w:t>
      </w:r>
      <w:proofErr w:type="gramEnd"/>
    </w:p>
    <w:p w:rsidR="00FC7E1B" w:rsidRPr="004464B0" w:rsidRDefault="00D10BD5" w:rsidP="006F1FE0">
      <w:pPr>
        <w:pStyle w:val="ConsPlusNormal"/>
        <w:ind w:firstLine="709"/>
        <w:jc w:val="both"/>
        <w:rPr>
          <w:rFonts w:ascii="Times New Roman" w:hAnsi="Times New Roman" w:cs="Times New Roman"/>
          <w:sz w:val="28"/>
          <w:szCs w:val="28"/>
        </w:rPr>
      </w:pPr>
      <w:r w:rsidRPr="004464B0">
        <w:rPr>
          <w:rFonts w:ascii="Times New Roman" w:hAnsi="Times New Roman" w:cs="Times New Roman"/>
          <w:sz w:val="28"/>
          <w:szCs w:val="28"/>
        </w:rPr>
        <w:t>4.</w:t>
      </w:r>
      <w:r w:rsidR="00FC7E1B" w:rsidRPr="004464B0">
        <w:rPr>
          <w:rFonts w:ascii="Times New Roman" w:hAnsi="Times New Roman" w:cs="Times New Roman"/>
          <w:sz w:val="28"/>
          <w:szCs w:val="28"/>
        </w:rPr>
        <w:t xml:space="preserve"> Под личной заинтересованностью </w:t>
      </w:r>
      <w:r w:rsidR="00F61E48" w:rsidRPr="004464B0">
        <w:rPr>
          <w:rFonts w:ascii="Times New Roman" w:hAnsi="Times New Roman" w:cs="Times New Roman"/>
          <w:sz w:val="28"/>
          <w:szCs w:val="28"/>
        </w:rPr>
        <w:t xml:space="preserve">гражданского </w:t>
      </w:r>
      <w:r w:rsidR="00FC7E1B" w:rsidRPr="004464B0">
        <w:rPr>
          <w:rFonts w:ascii="Times New Roman" w:hAnsi="Times New Roman" w:cs="Times New Roman"/>
          <w:sz w:val="28"/>
          <w:szCs w:val="28"/>
        </w:rPr>
        <w:t>служащего, которая влияет или может повлиять на надлежащее исполнение им должностных</w:t>
      </w:r>
      <w:r w:rsidR="00B619DA" w:rsidRPr="004464B0">
        <w:rPr>
          <w:rFonts w:ascii="Times New Roman" w:hAnsi="Times New Roman" w:cs="Times New Roman"/>
          <w:sz w:val="28"/>
          <w:szCs w:val="28"/>
        </w:rPr>
        <w:t xml:space="preserve"> (служебных) </w:t>
      </w:r>
      <w:r w:rsidR="00FC7E1B" w:rsidRPr="004464B0">
        <w:rPr>
          <w:rFonts w:ascii="Times New Roman" w:hAnsi="Times New Roman" w:cs="Times New Roman"/>
          <w:sz w:val="28"/>
          <w:szCs w:val="28"/>
        </w:rPr>
        <w:t>обязанностей</w:t>
      </w:r>
      <w:r w:rsidR="00B619DA" w:rsidRPr="004464B0">
        <w:rPr>
          <w:rFonts w:ascii="Times New Roman" w:hAnsi="Times New Roman" w:cs="Times New Roman"/>
          <w:sz w:val="28"/>
          <w:szCs w:val="28"/>
        </w:rPr>
        <w:t xml:space="preserve">, понимается возможность получения гражданским служащим при исполнении должностных (служебных) обязанностей доходов в виде денег, ценностей, иного имущества или услуг имущественного характера, иных имущественных прав для себя или третьих лиц.  </w:t>
      </w:r>
    </w:p>
    <w:p w:rsidR="00B619DA" w:rsidRPr="004464B0" w:rsidRDefault="00B619DA" w:rsidP="006F1FE0">
      <w:pPr>
        <w:pStyle w:val="22"/>
        <w:numPr>
          <w:ilvl w:val="0"/>
          <w:numId w:val="7"/>
        </w:numPr>
        <w:shd w:val="clear" w:color="auto" w:fill="auto"/>
        <w:tabs>
          <w:tab w:val="left" w:pos="1134"/>
        </w:tabs>
        <w:spacing w:before="0" w:line="240" w:lineRule="auto"/>
        <w:ind w:left="0" w:firstLine="709"/>
        <w:jc w:val="both"/>
        <w:rPr>
          <w:sz w:val="28"/>
          <w:szCs w:val="28"/>
        </w:rPr>
      </w:pPr>
      <w:proofErr w:type="gramStart"/>
      <w:r w:rsidRPr="004464B0">
        <w:rPr>
          <w:sz w:val="28"/>
          <w:szCs w:val="28"/>
        </w:rPr>
        <w:t>Под конфликтом интересов на государственной гражданской службе понимается ситуация, при которой личная заинтересованность (прямая или косвенная) гражданского служащего влияет или может повлиять на надлежащее исполнение им должностных (служебных) обязанностей и при которой возникает или может возникнуть противоречие между личной заинтересованностью гражданского служащего и правами и законными интересами граждан, организаций, общества или государства, способное привести к причинению вреда правам и законным</w:t>
      </w:r>
      <w:proofErr w:type="gramEnd"/>
      <w:r w:rsidRPr="004464B0">
        <w:rPr>
          <w:sz w:val="28"/>
          <w:szCs w:val="28"/>
        </w:rPr>
        <w:t xml:space="preserve"> интересам граждан, организаций, общества или государства.</w:t>
      </w:r>
    </w:p>
    <w:p w:rsidR="00F61E48" w:rsidRPr="004464B0" w:rsidRDefault="00F61E48" w:rsidP="006F1FE0">
      <w:pPr>
        <w:pStyle w:val="22"/>
        <w:numPr>
          <w:ilvl w:val="0"/>
          <w:numId w:val="7"/>
        </w:numPr>
        <w:shd w:val="clear" w:color="auto" w:fill="auto"/>
        <w:tabs>
          <w:tab w:val="left" w:pos="1129"/>
        </w:tabs>
        <w:spacing w:before="0" w:line="240" w:lineRule="auto"/>
        <w:ind w:left="0" w:firstLine="709"/>
        <w:jc w:val="both"/>
        <w:rPr>
          <w:sz w:val="28"/>
          <w:szCs w:val="28"/>
        </w:rPr>
      </w:pPr>
      <w:r w:rsidRPr="004464B0">
        <w:rPr>
          <w:sz w:val="28"/>
          <w:szCs w:val="28"/>
        </w:rPr>
        <w:t>Гражданский служащий обязан в письменной форме уведомить о возникшем конфликте интересов или о возможности его возникновения директора Департамента</w:t>
      </w:r>
      <w:r w:rsidR="00DE27DD">
        <w:rPr>
          <w:sz w:val="28"/>
          <w:szCs w:val="28"/>
        </w:rPr>
        <w:t xml:space="preserve"> </w:t>
      </w:r>
      <w:r w:rsidR="00DE27DD" w:rsidRPr="004464B0">
        <w:rPr>
          <w:sz w:val="28"/>
          <w:szCs w:val="28"/>
        </w:rPr>
        <w:t>государственных закупок Свердловской области (далее – Департамент)</w:t>
      </w:r>
      <w:r w:rsidRPr="004464B0">
        <w:rPr>
          <w:sz w:val="28"/>
          <w:szCs w:val="28"/>
        </w:rPr>
        <w:t>.</w:t>
      </w:r>
    </w:p>
    <w:p w:rsidR="00F61E48" w:rsidRPr="004464B0" w:rsidRDefault="00F61E48" w:rsidP="004F2305">
      <w:pPr>
        <w:pStyle w:val="22"/>
        <w:numPr>
          <w:ilvl w:val="0"/>
          <w:numId w:val="7"/>
        </w:numPr>
        <w:shd w:val="clear" w:color="auto" w:fill="auto"/>
        <w:tabs>
          <w:tab w:val="left" w:pos="1154"/>
        </w:tabs>
        <w:spacing w:before="0" w:line="240" w:lineRule="auto"/>
        <w:ind w:left="0" w:firstLine="709"/>
        <w:jc w:val="both"/>
        <w:rPr>
          <w:sz w:val="28"/>
          <w:szCs w:val="28"/>
        </w:rPr>
      </w:pPr>
      <w:proofErr w:type="gramStart"/>
      <w:r w:rsidRPr="004464B0">
        <w:rPr>
          <w:sz w:val="28"/>
          <w:szCs w:val="28"/>
        </w:rPr>
        <w:t>При нахождении в служебной командировке, не при исполнении должностных (служебных) обязанностей и вне пределов места службы (работы) о возникшем конфликте интересов или о возможности его возникновения, гражданский служащий обязан уведомить об этом с помощью любых доступных средств связи своего непосредственного руководителя, а по прибытии к месту прохождения гражданской службы незамедлительно оформить уведомление.</w:t>
      </w:r>
      <w:proofErr w:type="gramEnd"/>
    </w:p>
    <w:p w:rsidR="002359F5" w:rsidRPr="004464B0" w:rsidRDefault="004F2305" w:rsidP="004F2305">
      <w:pPr>
        <w:pStyle w:val="10"/>
        <w:keepNext/>
        <w:keepLines/>
        <w:shd w:val="clear" w:color="auto" w:fill="auto"/>
        <w:spacing w:line="240" w:lineRule="auto"/>
        <w:ind w:hanging="283"/>
        <w:jc w:val="both"/>
        <w:rPr>
          <w:b/>
          <w:sz w:val="28"/>
          <w:szCs w:val="28"/>
        </w:rPr>
      </w:pPr>
      <w:r>
        <w:rPr>
          <w:b/>
          <w:sz w:val="28"/>
          <w:szCs w:val="28"/>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8186"/>
      </w:tblGrid>
      <w:tr w:rsidR="004F2305" w:rsidTr="004F2305">
        <w:tc>
          <w:tcPr>
            <w:tcW w:w="1951" w:type="dxa"/>
          </w:tcPr>
          <w:p w:rsidR="004F2305" w:rsidRDefault="004F2305" w:rsidP="004F2305">
            <w:pPr>
              <w:pStyle w:val="10"/>
              <w:keepNext/>
              <w:keepLines/>
              <w:shd w:val="clear" w:color="auto" w:fill="auto"/>
              <w:tabs>
                <w:tab w:val="left" w:pos="1867"/>
              </w:tabs>
              <w:spacing w:line="240" w:lineRule="auto"/>
              <w:jc w:val="right"/>
              <w:rPr>
                <w:sz w:val="28"/>
                <w:szCs w:val="28"/>
              </w:rPr>
            </w:pPr>
            <w:r w:rsidRPr="004464B0">
              <w:rPr>
                <w:b/>
                <w:sz w:val="28"/>
                <w:szCs w:val="28"/>
              </w:rPr>
              <w:t>Глава 2.</w:t>
            </w:r>
          </w:p>
        </w:tc>
        <w:tc>
          <w:tcPr>
            <w:tcW w:w="8186" w:type="dxa"/>
          </w:tcPr>
          <w:p w:rsidR="004F2305" w:rsidRDefault="004F2305" w:rsidP="004F2305">
            <w:pPr>
              <w:pStyle w:val="10"/>
              <w:keepNext/>
              <w:keepLines/>
              <w:shd w:val="clear" w:color="auto" w:fill="auto"/>
              <w:tabs>
                <w:tab w:val="left" w:pos="1867"/>
              </w:tabs>
              <w:spacing w:line="240" w:lineRule="auto"/>
              <w:jc w:val="both"/>
              <w:rPr>
                <w:sz w:val="28"/>
                <w:szCs w:val="28"/>
              </w:rPr>
            </w:pPr>
            <w:bookmarkStart w:id="2" w:name="bookmark0"/>
            <w:r w:rsidRPr="004464B0">
              <w:rPr>
                <w:b/>
                <w:sz w:val="28"/>
                <w:szCs w:val="28"/>
              </w:rPr>
              <w:t>Процедура уведомления государственным служащим</w:t>
            </w:r>
            <w:bookmarkEnd w:id="2"/>
            <w:r>
              <w:rPr>
                <w:b/>
                <w:sz w:val="28"/>
                <w:szCs w:val="28"/>
              </w:rPr>
              <w:t xml:space="preserve"> д</w:t>
            </w:r>
            <w:r w:rsidRPr="004464B0">
              <w:rPr>
                <w:b/>
                <w:sz w:val="28"/>
                <w:szCs w:val="28"/>
              </w:rPr>
              <w:t>иректора</w:t>
            </w:r>
            <w:r>
              <w:rPr>
                <w:b/>
                <w:sz w:val="28"/>
                <w:szCs w:val="28"/>
              </w:rPr>
              <w:t xml:space="preserve"> Департамента </w:t>
            </w:r>
          </w:p>
        </w:tc>
      </w:tr>
    </w:tbl>
    <w:p w:rsidR="002359F5" w:rsidRPr="004464B0" w:rsidRDefault="002359F5" w:rsidP="004F2305">
      <w:pPr>
        <w:pStyle w:val="10"/>
        <w:keepNext/>
        <w:keepLines/>
        <w:shd w:val="clear" w:color="auto" w:fill="auto"/>
        <w:tabs>
          <w:tab w:val="left" w:pos="1867"/>
        </w:tabs>
        <w:spacing w:line="240" w:lineRule="auto"/>
        <w:rPr>
          <w:sz w:val="28"/>
          <w:szCs w:val="28"/>
        </w:rPr>
      </w:pPr>
    </w:p>
    <w:p w:rsidR="002359F5" w:rsidRPr="004464B0" w:rsidRDefault="00BA43B4" w:rsidP="004F2305">
      <w:pPr>
        <w:pStyle w:val="10"/>
        <w:keepNext/>
        <w:keepLines/>
        <w:shd w:val="clear" w:color="auto" w:fill="auto"/>
        <w:tabs>
          <w:tab w:val="left" w:pos="1212"/>
          <w:tab w:val="left" w:pos="1867"/>
        </w:tabs>
        <w:spacing w:line="240" w:lineRule="auto"/>
        <w:ind w:firstLine="709"/>
        <w:jc w:val="both"/>
        <w:rPr>
          <w:sz w:val="28"/>
          <w:szCs w:val="28"/>
        </w:rPr>
      </w:pPr>
      <w:r w:rsidRPr="004464B0">
        <w:rPr>
          <w:sz w:val="28"/>
          <w:szCs w:val="28"/>
        </w:rPr>
        <w:t xml:space="preserve">8. </w:t>
      </w:r>
      <w:r w:rsidR="002359F5" w:rsidRPr="004464B0">
        <w:rPr>
          <w:sz w:val="28"/>
          <w:szCs w:val="28"/>
        </w:rPr>
        <w:t xml:space="preserve">Информирование директора Департамента осуществляется путем составления гражданским служащим уведомления согласно приложению № 1 к настоящему Положению (далее </w:t>
      </w:r>
      <w:r w:rsidRPr="004464B0">
        <w:rPr>
          <w:sz w:val="28"/>
          <w:szCs w:val="28"/>
        </w:rPr>
        <w:t xml:space="preserve">– </w:t>
      </w:r>
      <w:r w:rsidR="002359F5" w:rsidRPr="004464B0">
        <w:rPr>
          <w:sz w:val="28"/>
          <w:szCs w:val="28"/>
        </w:rPr>
        <w:t>Уведомление), которое заверяется личной подписью государственного служащего с указанием даты заполнения Уведомления и передается (направляется по почте) государственным служащим в отдел организационной работы, государственной службы и кадров Департамента.</w:t>
      </w:r>
    </w:p>
    <w:p w:rsidR="002359F5" w:rsidRPr="004464B0" w:rsidRDefault="002359F5" w:rsidP="00BA43B4">
      <w:pPr>
        <w:pStyle w:val="22"/>
        <w:numPr>
          <w:ilvl w:val="1"/>
          <w:numId w:val="6"/>
        </w:numPr>
        <w:shd w:val="clear" w:color="auto" w:fill="auto"/>
        <w:tabs>
          <w:tab w:val="left" w:pos="1118"/>
        </w:tabs>
        <w:spacing w:before="0" w:line="240" w:lineRule="auto"/>
        <w:ind w:left="20" w:firstLine="720"/>
        <w:jc w:val="both"/>
        <w:rPr>
          <w:sz w:val="28"/>
          <w:szCs w:val="28"/>
        </w:rPr>
      </w:pPr>
      <w:r w:rsidRPr="004464B0">
        <w:rPr>
          <w:sz w:val="28"/>
          <w:szCs w:val="28"/>
        </w:rPr>
        <w:t>В Уведомлении гражданский служащий должен указать следующие сведения:</w:t>
      </w:r>
    </w:p>
    <w:p w:rsidR="002359F5" w:rsidRPr="004464B0" w:rsidRDefault="002359F5" w:rsidP="00BA43B4">
      <w:pPr>
        <w:pStyle w:val="22"/>
        <w:numPr>
          <w:ilvl w:val="0"/>
          <w:numId w:val="6"/>
        </w:numPr>
        <w:shd w:val="clear" w:color="auto" w:fill="auto"/>
        <w:tabs>
          <w:tab w:val="left" w:pos="1096"/>
        </w:tabs>
        <w:spacing w:before="0" w:line="240" w:lineRule="auto"/>
        <w:ind w:firstLine="720"/>
        <w:jc w:val="both"/>
        <w:rPr>
          <w:sz w:val="28"/>
          <w:szCs w:val="28"/>
        </w:rPr>
      </w:pPr>
      <w:r w:rsidRPr="004464B0">
        <w:rPr>
          <w:sz w:val="28"/>
          <w:szCs w:val="28"/>
        </w:rPr>
        <w:t>фамилию, имя, отчество, должность, наименование структурного подразделения;</w:t>
      </w:r>
    </w:p>
    <w:p w:rsidR="002359F5" w:rsidRPr="004464B0" w:rsidRDefault="002359F5" w:rsidP="00BA43B4">
      <w:pPr>
        <w:pStyle w:val="22"/>
        <w:numPr>
          <w:ilvl w:val="0"/>
          <w:numId w:val="6"/>
        </w:numPr>
        <w:shd w:val="clear" w:color="auto" w:fill="auto"/>
        <w:tabs>
          <w:tab w:val="left" w:pos="1024"/>
        </w:tabs>
        <w:spacing w:before="0" w:line="240" w:lineRule="auto"/>
        <w:ind w:firstLine="720"/>
        <w:jc w:val="both"/>
        <w:rPr>
          <w:sz w:val="28"/>
          <w:szCs w:val="28"/>
        </w:rPr>
      </w:pPr>
      <w:r w:rsidRPr="004464B0">
        <w:rPr>
          <w:sz w:val="28"/>
          <w:szCs w:val="28"/>
        </w:rPr>
        <w:t>описание личной заинтересованности, которая приводит или может привести к возникновению конфликта интересов;</w:t>
      </w:r>
    </w:p>
    <w:p w:rsidR="002359F5" w:rsidRPr="004464B0" w:rsidRDefault="002359F5" w:rsidP="00BA43B4">
      <w:pPr>
        <w:pStyle w:val="22"/>
        <w:shd w:val="clear" w:color="auto" w:fill="auto"/>
        <w:spacing w:before="0" w:line="240" w:lineRule="auto"/>
        <w:ind w:firstLine="720"/>
        <w:jc w:val="both"/>
        <w:rPr>
          <w:sz w:val="28"/>
          <w:szCs w:val="28"/>
        </w:rPr>
      </w:pPr>
      <w:r w:rsidRPr="004464B0">
        <w:rPr>
          <w:sz w:val="28"/>
          <w:szCs w:val="28"/>
        </w:rPr>
        <w:lastRenderedPageBreak/>
        <w:t>- описание должностных обязанностей, на исполнение которых может негативно повлиять либо негативно влияет личная заинтересованность.</w:t>
      </w:r>
    </w:p>
    <w:p w:rsidR="00BA43B4" w:rsidRPr="004464B0" w:rsidRDefault="00BA43B4" w:rsidP="00BA43B4">
      <w:pPr>
        <w:pStyle w:val="22"/>
        <w:shd w:val="clear" w:color="auto" w:fill="auto"/>
        <w:spacing w:before="0" w:line="240" w:lineRule="auto"/>
        <w:ind w:firstLine="720"/>
        <w:jc w:val="both"/>
        <w:rPr>
          <w:sz w:val="28"/>
          <w:szCs w:val="28"/>
        </w:rPr>
      </w:pPr>
    </w:p>
    <w:p w:rsidR="00DF189B" w:rsidRPr="004464B0" w:rsidRDefault="00DF189B" w:rsidP="00BA43B4">
      <w:pPr>
        <w:pStyle w:val="10"/>
        <w:keepNext/>
        <w:keepLines/>
        <w:shd w:val="clear" w:color="auto" w:fill="auto"/>
        <w:spacing w:line="240" w:lineRule="auto"/>
        <w:ind w:firstLine="709"/>
        <w:jc w:val="both"/>
        <w:rPr>
          <w:b/>
          <w:sz w:val="28"/>
          <w:szCs w:val="28"/>
        </w:rPr>
      </w:pPr>
      <w:bookmarkStart w:id="3" w:name="bookmark2"/>
      <w:r w:rsidRPr="004464B0">
        <w:rPr>
          <w:b/>
          <w:sz w:val="28"/>
          <w:szCs w:val="28"/>
        </w:rPr>
        <w:t>Глава 3. Организация приема и регистрации Уведомлений</w:t>
      </w:r>
      <w:bookmarkEnd w:id="3"/>
    </w:p>
    <w:p w:rsidR="00BA43B4" w:rsidRPr="004464B0" w:rsidRDefault="00BA43B4" w:rsidP="00BA43B4">
      <w:pPr>
        <w:pStyle w:val="10"/>
        <w:keepNext/>
        <w:keepLines/>
        <w:shd w:val="clear" w:color="auto" w:fill="auto"/>
        <w:spacing w:line="240" w:lineRule="auto"/>
        <w:ind w:firstLine="709"/>
        <w:jc w:val="both"/>
        <w:rPr>
          <w:b/>
          <w:sz w:val="28"/>
          <w:szCs w:val="28"/>
        </w:rPr>
      </w:pPr>
    </w:p>
    <w:p w:rsidR="00DF189B" w:rsidRPr="004464B0" w:rsidRDefault="00BA43B4" w:rsidP="00BA43B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464B0">
        <w:rPr>
          <w:rFonts w:ascii="Times New Roman" w:hAnsi="Times New Roman" w:cs="Times New Roman"/>
          <w:sz w:val="28"/>
          <w:szCs w:val="28"/>
        </w:rPr>
        <w:t>10</w:t>
      </w:r>
      <w:r w:rsidR="00DF189B" w:rsidRPr="004464B0">
        <w:rPr>
          <w:rFonts w:ascii="Times New Roman" w:hAnsi="Times New Roman" w:cs="Times New Roman"/>
          <w:sz w:val="28"/>
          <w:szCs w:val="28"/>
        </w:rPr>
        <w:t xml:space="preserve">. </w:t>
      </w:r>
      <w:proofErr w:type="gramStart"/>
      <w:r w:rsidR="00DF189B" w:rsidRPr="004464B0">
        <w:rPr>
          <w:rFonts w:ascii="Times New Roman" w:hAnsi="Times New Roman" w:cs="Times New Roman"/>
          <w:sz w:val="28"/>
          <w:szCs w:val="28"/>
        </w:rPr>
        <w:t>Регистрация Уведомлений, поступивших от гражданских служащих, осуществляется уполномоченным лицом, ответственным за работу по профилактике коррупционных и иных правонарушений</w:t>
      </w:r>
      <w:r w:rsidRPr="004464B0">
        <w:rPr>
          <w:rFonts w:ascii="Times New Roman" w:hAnsi="Times New Roman" w:cs="Times New Roman"/>
          <w:sz w:val="28"/>
          <w:szCs w:val="28"/>
        </w:rPr>
        <w:t xml:space="preserve"> в Департаменте </w:t>
      </w:r>
      <w:r w:rsidR="00DF189B" w:rsidRPr="004464B0">
        <w:rPr>
          <w:rFonts w:ascii="Times New Roman" w:hAnsi="Times New Roman" w:cs="Times New Roman"/>
          <w:sz w:val="28"/>
          <w:szCs w:val="28"/>
        </w:rPr>
        <w:t>(далее - уполномоченное лицо) в день их поступления в Журнале регистрации заявлений о  возникновении личной заинтересованности при исполнении должностных обязанностей, которая приводит или может привести к конфликту интересов (далее - Журнал регистрации), составленном по форме согласно приложению № 2 к настоящему По</w:t>
      </w:r>
      <w:r w:rsidRPr="004464B0">
        <w:rPr>
          <w:rFonts w:ascii="Times New Roman" w:hAnsi="Times New Roman" w:cs="Times New Roman"/>
          <w:sz w:val="28"/>
          <w:szCs w:val="28"/>
        </w:rPr>
        <w:t>ложению</w:t>
      </w:r>
      <w:r w:rsidR="00DF189B" w:rsidRPr="004464B0">
        <w:rPr>
          <w:rFonts w:ascii="Times New Roman" w:hAnsi="Times New Roman" w:cs="Times New Roman"/>
          <w:sz w:val="28"/>
          <w:szCs w:val="28"/>
        </w:rPr>
        <w:t>.</w:t>
      </w:r>
      <w:proofErr w:type="gramEnd"/>
    </w:p>
    <w:p w:rsidR="00DF189B" w:rsidRPr="004464B0" w:rsidRDefault="00DF189B" w:rsidP="00BA43B4">
      <w:pPr>
        <w:pStyle w:val="22"/>
        <w:shd w:val="clear" w:color="auto" w:fill="auto"/>
        <w:spacing w:before="0" w:line="240" w:lineRule="auto"/>
        <w:ind w:firstLine="720"/>
        <w:jc w:val="both"/>
        <w:rPr>
          <w:sz w:val="28"/>
          <w:szCs w:val="28"/>
        </w:rPr>
      </w:pPr>
      <w:r w:rsidRPr="004464B0">
        <w:rPr>
          <w:sz w:val="28"/>
          <w:szCs w:val="28"/>
        </w:rPr>
        <w:t>Отдел организационной работы, государственной службы и кадров Департамента обеспечивает конфиденциальность полученных сведений.</w:t>
      </w:r>
    </w:p>
    <w:p w:rsidR="00DF189B" w:rsidRPr="004464B0" w:rsidRDefault="00BA43B4" w:rsidP="00BA43B4">
      <w:pPr>
        <w:pStyle w:val="22"/>
        <w:numPr>
          <w:ilvl w:val="0"/>
          <w:numId w:val="8"/>
        </w:numPr>
        <w:shd w:val="clear" w:color="auto" w:fill="auto"/>
        <w:tabs>
          <w:tab w:val="left" w:pos="1068"/>
        </w:tabs>
        <w:spacing w:before="0" w:line="240" w:lineRule="auto"/>
        <w:ind w:left="0" w:firstLine="709"/>
        <w:jc w:val="both"/>
        <w:rPr>
          <w:sz w:val="28"/>
          <w:szCs w:val="28"/>
        </w:rPr>
      </w:pPr>
      <w:r w:rsidRPr="004464B0">
        <w:rPr>
          <w:sz w:val="28"/>
          <w:szCs w:val="28"/>
        </w:rPr>
        <w:t xml:space="preserve"> </w:t>
      </w:r>
      <w:r w:rsidR="00DF189B" w:rsidRPr="004464B0">
        <w:rPr>
          <w:sz w:val="28"/>
          <w:szCs w:val="28"/>
        </w:rPr>
        <w:t>На Уведомлении и его копии проставляются отметки о регистрации с указанием регистрационного номера, даты регистрации, фамилии, имени, отчества, должности лица, принявшего Уведомление.</w:t>
      </w:r>
    </w:p>
    <w:p w:rsidR="00DF189B" w:rsidRPr="004464B0" w:rsidRDefault="00DF189B" w:rsidP="00BA43B4">
      <w:pPr>
        <w:pStyle w:val="22"/>
        <w:shd w:val="clear" w:color="auto" w:fill="auto"/>
        <w:spacing w:before="0" w:line="240" w:lineRule="auto"/>
        <w:ind w:firstLine="709"/>
        <w:jc w:val="both"/>
        <w:rPr>
          <w:sz w:val="28"/>
          <w:szCs w:val="28"/>
        </w:rPr>
      </w:pPr>
      <w:r w:rsidRPr="004464B0">
        <w:rPr>
          <w:sz w:val="28"/>
          <w:szCs w:val="28"/>
        </w:rPr>
        <w:t>Копия зарегистрированного Уведомления выдается гражданскому служащему, представившему Уведомление, под роспись в журнале.</w:t>
      </w:r>
    </w:p>
    <w:p w:rsidR="00DF189B" w:rsidRPr="004464B0" w:rsidRDefault="00DF189B" w:rsidP="00BA43B4">
      <w:pPr>
        <w:pStyle w:val="22"/>
        <w:shd w:val="clear" w:color="auto" w:fill="auto"/>
        <w:spacing w:before="0" w:line="240" w:lineRule="auto"/>
        <w:ind w:firstLine="709"/>
        <w:jc w:val="both"/>
        <w:rPr>
          <w:sz w:val="28"/>
          <w:szCs w:val="28"/>
        </w:rPr>
      </w:pPr>
      <w:r w:rsidRPr="004464B0">
        <w:rPr>
          <w:sz w:val="28"/>
          <w:szCs w:val="28"/>
        </w:rPr>
        <w:t>В случае если Уведомление поступило по почте, копия Уведомления с отметкой о регистрации возвращается лицу, направившему его, по почте заказным письмом, о чем делается запись в Журнале регистрации.</w:t>
      </w:r>
    </w:p>
    <w:p w:rsidR="00DF189B" w:rsidRPr="004464B0" w:rsidRDefault="00DF189B" w:rsidP="00BA43B4">
      <w:pPr>
        <w:pStyle w:val="22"/>
        <w:numPr>
          <w:ilvl w:val="0"/>
          <w:numId w:val="8"/>
        </w:numPr>
        <w:shd w:val="clear" w:color="auto" w:fill="auto"/>
        <w:tabs>
          <w:tab w:val="left" w:pos="1172"/>
        </w:tabs>
        <w:spacing w:before="0" w:line="240" w:lineRule="auto"/>
        <w:ind w:left="0" w:firstLine="709"/>
        <w:jc w:val="both"/>
        <w:rPr>
          <w:sz w:val="28"/>
          <w:szCs w:val="28"/>
        </w:rPr>
      </w:pPr>
      <w:r w:rsidRPr="004464B0">
        <w:rPr>
          <w:sz w:val="28"/>
          <w:szCs w:val="28"/>
        </w:rPr>
        <w:t>Отказ в принятии и регистрации Уведомления, а также невыдача копии Уведомления с отметкой о регистрации не допускаются.</w:t>
      </w:r>
    </w:p>
    <w:p w:rsidR="00DF189B" w:rsidRPr="004464B0" w:rsidRDefault="00DF189B" w:rsidP="00272EB7">
      <w:pPr>
        <w:pStyle w:val="22"/>
        <w:numPr>
          <w:ilvl w:val="0"/>
          <w:numId w:val="8"/>
        </w:numPr>
        <w:shd w:val="clear" w:color="auto" w:fill="auto"/>
        <w:tabs>
          <w:tab w:val="left" w:pos="1298"/>
        </w:tabs>
        <w:spacing w:before="0" w:line="240" w:lineRule="auto"/>
        <w:ind w:left="0" w:firstLine="709"/>
        <w:jc w:val="both"/>
        <w:rPr>
          <w:sz w:val="28"/>
          <w:szCs w:val="28"/>
        </w:rPr>
      </w:pPr>
      <w:r w:rsidRPr="004464B0">
        <w:rPr>
          <w:sz w:val="28"/>
          <w:szCs w:val="28"/>
        </w:rPr>
        <w:t>Зарегистрированное Уведомление не позднее, чем на следующий рабочий день после дня получения такого обращения передается уполномоченным лицом директору Департамента для принятия решения об организации проверки содержащихся в нем сведений.</w:t>
      </w:r>
    </w:p>
    <w:p w:rsidR="00BA43B4" w:rsidRPr="004464B0" w:rsidRDefault="00BA43B4" w:rsidP="00272EB7">
      <w:pPr>
        <w:pStyle w:val="10"/>
        <w:keepNext/>
        <w:keepLines/>
        <w:shd w:val="clear" w:color="auto" w:fill="auto"/>
        <w:spacing w:line="240" w:lineRule="auto"/>
        <w:ind w:firstLine="720"/>
        <w:jc w:val="both"/>
        <w:rPr>
          <w:sz w:val="28"/>
          <w:szCs w:val="28"/>
        </w:rPr>
      </w:pPr>
      <w:bookmarkStart w:id="4" w:name="bookmark3"/>
    </w:p>
    <w:p w:rsidR="00DF189B" w:rsidRPr="004464B0" w:rsidRDefault="00272EB7" w:rsidP="00272EB7">
      <w:pPr>
        <w:pStyle w:val="10"/>
        <w:keepNext/>
        <w:keepLines/>
        <w:shd w:val="clear" w:color="auto" w:fill="auto"/>
        <w:spacing w:line="240" w:lineRule="auto"/>
        <w:ind w:firstLine="720"/>
        <w:jc w:val="both"/>
        <w:rPr>
          <w:b/>
          <w:sz w:val="28"/>
          <w:szCs w:val="28"/>
        </w:rPr>
      </w:pPr>
      <w:r w:rsidRPr="004464B0">
        <w:rPr>
          <w:b/>
          <w:sz w:val="28"/>
          <w:szCs w:val="28"/>
        </w:rPr>
        <w:t xml:space="preserve">Глава 4. </w:t>
      </w:r>
      <w:r w:rsidR="00DF189B" w:rsidRPr="004464B0">
        <w:rPr>
          <w:b/>
          <w:sz w:val="28"/>
          <w:szCs w:val="28"/>
        </w:rPr>
        <w:t>Рассмотрение содержащихся в Уведомлении сведений</w:t>
      </w:r>
      <w:bookmarkEnd w:id="4"/>
    </w:p>
    <w:p w:rsidR="00272EB7" w:rsidRPr="004464B0" w:rsidRDefault="00272EB7" w:rsidP="00272EB7">
      <w:pPr>
        <w:pStyle w:val="10"/>
        <w:keepNext/>
        <w:keepLines/>
        <w:shd w:val="clear" w:color="auto" w:fill="auto"/>
        <w:spacing w:line="240" w:lineRule="auto"/>
        <w:ind w:firstLine="720"/>
        <w:jc w:val="both"/>
        <w:rPr>
          <w:sz w:val="28"/>
          <w:szCs w:val="28"/>
        </w:rPr>
      </w:pPr>
    </w:p>
    <w:p w:rsidR="00272EB7" w:rsidRPr="004464B0" w:rsidRDefault="00272EB7" w:rsidP="00272EB7">
      <w:pPr>
        <w:pStyle w:val="22"/>
        <w:numPr>
          <w:ilvl w:val="0"/>
          <w:numId w:val="8"/>
        </w:numPr>
        <w:shd w:val="clear" w:color="auto" w:fill="auto"/>
        <w:tabs>
          <w:tab w:val="left" w:pos="1134"/>
        </w:tabs>
        <w:spacing w:before="0" w:line="240" w:lineRule="auto"/>
        <w:ind w:left="0" w:firstLine="709"/>
        <w:jc w:val="both"/>
        <w:rPr>
          <w:sz w:val="28"/>
          <w:szCs w:val="28"/>
        </w:rPr>
      </w:pPr>
      <w:r w:rsidRPr="004464B0">
        <w:rPr>
          <w:sz w:val="28"/>
          <w:szCs w:val="28"/>
        </w:rPr>
        <w:t xml:space="preserve"> </w:t>
      </w:r>
      <w:r w:rsidR="00DF189B" w:rsidRPr="004464B0">
        <w:rPr>
          <w:sz w:val="28"/>
          <w:szCs w:val="28"/>
        </w:rPr>
        <w:t>Директор Департамента в целях предотвращения или урегулирования конфликта интересов вправе изменить должностное или служебное положение гражданского служащего, вплоть до его отстранения от исполнения должностных (служебных) обязанностей в установленном порядке.</w:t>
      </w:r>
    </w:p>
    <w:p w:rsidR="00DF189B" w:rsidRPr="004464B0" w:rsidRDefault="00272EB7" w:rsidP="00272EB7">
      <w:pPr>
        <w:pStyle w:val="22"/>
        <w:numPr>
          <w:ilvl w:val="0"/>
          <w:numId w:val="8"/>
        </w:numPr>
        <w:shd w:val="clear" w:color="auto" w:fill="auto"/>
        <w:tabs>
          <w:tab w:val="left" w:pos="1134"/>
        </w:tabs>
        <w:spacing w:before="0" w:line="240" w:lineRule="auto"/>
        <w:ind w:left="0" w:firstLine="709"/>
        <w:jc w:val="both"/>
        <w:rPr>
          <w:sz w:val="28"/>
          <w:szCs w:val="28"/>
        </w:rPr>
      </w:pPr>
      <w:r w:rsidRPr="004464B0">
        <w:rPr>
          <w:sz w:val="28"/>
          <w:szCs w:val="28"/>
        </w:rPr>
        <w:t xml:space="preserve"> </w:t>
      </w:r>
      <w:proofErr w:type="gramStart"/>
      <w:r w:rsidR="00DF189B" w:rsidRPr="004464B0">
        <w:rPr>
          <w:sz w:val="28"/>
          <w:szCs w:val="28"/>
        </w:rPr>
        <w:t xml:space="preserve">По решению директора Департамента рассмотрение сведений, содержащихся в уведомлении о </w:t>
      </w:r>
      <w:r w:rsidRPr="004464B0">
        <w:rPr>
          <w:sz w:val="28"/>
          <w:szCs w:val="28"/>
        </w:rPr>
        <w:t>возникновении личной заинтересованности при исполнении должностных обязанностей, которая приводит или может привести к конфликту интересов</w:t>
      </w:r>
      <w:r w:rsidR="00DF189B" w:rsidRPr="004464B0">
        <w:rPr>
          <w:sz w:val="28"/>
          <w:szCs w:val="28"/>
        </w:rPr>
        <w:t>, и результатов проверки, назначаемой Директором Департамента в случае необходимости, осуществляется на заседании Комиссии по соблюдению требований к служебному поведению государственных гражданских служащих и урегулированию конфликта интересов в Департаменте.</w:t>
      </w:r>
      <w:proofErr w:type="gramEnd"/>
    </w:p>
    <w:p w:rsidR="00DF189B" w:rsidRPr="004464B0" w:rsidRDefault="00DF189B" w:rsidP="00DF189B">
      <w:pPr>
        <w:pStyle w:val="22"/>
        <w:shd w:val="clear" w:color="auto" w:fill="auto"/>
        <w:tabs>
          <w:tab w:val="left" w:pos="1298"/>
        </w:tabs>
        <w:spacing w:before="0" w:after="338"/>
        <w:ind w:left="740" w:right="20"/>
        <w:jc w:val="both"/>
      </w:pPr>
    </w:p>
    <w:p w:rsidR="00D23F49" w:rsidRPr="004464B0" w:rsidRDefault="00D079C6" w:rsidP="00D23F49">
      <w:pPr>
        <w:widowControl w:val="0"/>
        <w:autoSpaceDE w:val="0"/>
        <w:autoSpaceDN w:val="0"/>
        <w:adjustRightInd w:val="0"/>
        <w:spacing w:after="0" w:line="240" w:lineRule="auto"/>
        <w:ind w:firstLine="4820"/>
        <w:jc w:val="both"/>
        <w:rPr>
          <w:rFonts w:ascii="Times New Roman" w:eastAsia="Times New Roman" w:hAnsi="Times New Roman" w:cs="Times New Roman"/>
          <w:iCs/>
          <w:sz w:val="28"/>
          <w:szCs w:val="28"/>
          <w:lang w:eastAsia="ru-RU"/>
        </w:rPr>
      </w:pPr>
      <w:r w:rsidRPr="004464B0">
        <w:rPr>
          <w:rFonts w:ascii="Times New Roman" w:hAnsi="Times New Roman" w:cs="Times New Roman"/>
          <w:sz w:val="28"/>
          <w:szCs w:val="28"/>
        </w:rPr>
        <w:lastRenderedPageBreak/>
        <w:t xml:space="preserve">Приложение № 1 к </w:t>
      </w:r>
      <w:r w:rsidR="00D23F49" w:rsidRPr="004464B0">
        <w:rPr>
          <w:rFonts w:ascii="Times New Roman" w:hAnsi="Times New Roman" w:cs="Times New Roman"/>
          <w:sz w:val="28"/>
          <w:szCs w:val="28"/>
        </w:rPr>
        <w:t xml:space="preserve">Положению о </w:t>
      </w:r>
      <w:r w:rsidR="00D23F49" w:rsidRPr="004464B0">
        <w:rPr>
          <w:rFonts w:ascii="Times New Roman" w:eastAsia="Times New Roman" w:hAnsi="Times New Roman" w:cs="Times New Roman"/>
          <w:iCs/>
          <w:sz w:val="28"/>
          <w:szCs w:val="28"/>
          <w:lang w:eastAsia="ru-RU"/>
        </w:rPr>
        <w:t>порядке</w:t>
      </w:r>
    </w:p>
    <w:p w:rsidR="00D23F49" w:rsidRPr="004464B0" w:rsidRDefault="00D23F49" w:rsidP="00D23F49">
      <w:pPr>
        <w:widowControl w:val="0"/>
        <w:autoSpaceDE w:val="0"/>
        <w:autoSpaceDN w:val="0"/>
        <w:adjustRightInd w:val="0"/>
        <w:spacing w:after="0" w:line="240" w:lineRule="auto"/>
        <w:ind w:firstLine="4820"/>
        <w:jc w:val="both"/>
        <w:rPr>
          <w:rFonts w:ascii="Times New Roman" w:eastAsia="Times New Roman" w:hAnsi="Times New Roman" w:cs="Times New Roman"/>
          <w:iCs/>
          <w:sz w:val="28"/>
          <w:szCs w:val="28"/>
          <w:lang w:eastAsia="ru-RU"/>
        </w:rPr>
      </w:pPr>
      <w:r w:rsidRPr="004464B0">
        <w:rPr>
          <w:rFonts w:ascii="Times New Roman" w:eastAsia="Times New Roman" w:hAnsi="Times New Roman" w:cs="Times New Roman"/>
          <w:iCs/>
          <w:sz w:val="28"/>
          <w:szCs w:val="28"/>
          <w:lang w:eastAsia="ru-RU"/>
        </w:rPr>
        <w:t xml:space="preserve">сообщения </w:t>
      </w:r>
      <w:proofErr w:type="gramStart"/>
      <w:r w:rsidRPr="004464B0">
        <w:rPr>
          <w:rFonts w:ascii="Times New Roman" w:eastAsia="Times New Roman" w:hAnsi="Times New Roman" w:cs="Times New Roman"/>
          <w:iCs/>
          <w:sz w:val="28"/>
          <w:szCs w:val="28"/>
          <w:lang w:eastAsia="ru-RU"/>
        </w:rPr>
        <w:t>государственными</w:t>
      </w:r>
      <w:proofErr w:type="gramEnd"/>
      <w:r w:rsidRPr="004464B0">
        <w:rPr>
          <w:rFonts w:ascii="Times New Roman" w:eastAsia="Times New Roman" w:hAnsi="Times New Roman" w:cs="Times New Roman"/>
          <w:iCs/>
          <w:sz w:val="28"/>
          <w:szCs w:val="28"/>
          <w:lang w:eastAsia="ru-RU"/>
        </w:rPr>
        <w:t xml:space="preserve"> </w:t>
      </w:r>
    </w:p>
    <w:p w:rsidR="00D23F49" w:rsidRPr="004464B0" w:rsidRDefault="00D23F49" w:rsidP="00D23F49">
      <w:pPr>
        <w:widowControl w:val="0"/>
        <w:autoSpaceDE w:val="0"/>
        <w:autoSpaceDN w:val="0"/>
        <w:adjustRightInd w:val="0"/>
        <w:spacing w:after="0" w:line="240" w:lineRule="auto"/>
        <w:ind w:firstLine="4820"/>
        <w:jc w:val="both"/>
        <w:rPr>
          <w:rFonts w:ascii="Times New Roman" w:eastAsia="Times New Roman" w:hAnsi="Times New Roman" w:cs="Times New Roman"/>
          <w:iCs/>
          <w:sz w:val="28"/>
          <w:szCs w:val="28"/>
          <w:lang w:eastAsia="ru-RU"/>
        </w:rPr>
      </w:pPr>
      <w:r w:rsidRPr="004464B0">
        <w:rPr>
          <w:rFonts w:ascii="Times New Roman" w:eastAsia="Times New Roman" w:hAnsi="Times New Roman" w:cs="Times New Roman"/>
          <w:iCs/>
          <w:sz w:val="28"/>
          <w:szCs w:val="28"/>
          <w:lang w:eastAsia="ru-RU"/>
        </w:rPr>
        <w:t>гражданскими служащими Свердловской</w:t>
      </w:r>
    </w:p>
    <w:p w:rsidR="00D23F49" w:rsidRPr="004464B0" w:rsidRDefault="00D23F49" w:rsidP="00D23F49">
      <w:pPr>
        <w:widowControl w:val="0"/>
        <w:autoSpaceDE w:val="0"/>
        <w:autoSpaceDN w:val="0"/>
        <w:adjustRightInd w:val="0"/>
        <w:spacing w:after="0" w:line="240" w:lineRule="auto"/>
        <w:ind w:firstLine="4820"/>
        <w:jc w:val="both"/>
        <w:rPr>
          <w:rFonts w:ascii="Times New Roman" w:eastAsia="Times New Roman" w:hAnsi="Times New Roman" w:cs="Times New Roman"/>
          <w:iCs/>
          <w:sz w:val="28"/>
          <w:szCs w:val="28"/>
          <w:lang w:eastAsia="ru-RU"/>
        </w:rPr>
      </w:pPr>
      <w:r w:rsidRPr="004464B0">
        <w:rPr>
          <w:rFonts w:ascii="Times New Roman" w:eastAsia="Times New Roman" w:hAnsi="Times New Roman" w:cs="Times New Roman"/>
          <w:iCs/>
          <w:sz w:val="28"/>
          <w:szCs w:val="28"/>
          <w:lang w:eastAsia="ru-RU"/>
        </w:rPr>
        <w:t xml:space="preserve">области, </w:t>
      </w:r>
      <w:proofErr w:type="gramStart"/>
      <w:r w:rsidRPr="004464B0">
        <w:rPr>
          <w:rFonts w:ascii="Times New Roman" w:eastAsia="Times New Roman" w:hAnsi="Times New Roman" w:cs="Times New Roman"/>
          <w:iCs/>
          <w:sz w:val="28"/>
          <w:szCs w:val="28"/>
          <w:lang w:eastAsia="ru-RU"/>
        </w:rPr>
        <w:t>замещающими</w:t>
      </w:r>
      <w:proofErr w:type="gramEnd"/>
      <w:r w:rsidRPr="004464B0">
        <w:rPr>
          <w:rFonts w:ascii="Times New Roman" w:eastAsia="Times New Roman" w:hAnsi="Times New Roman" w:cs="Times New Roman"/>
          <w:iCs/>
          <w:sz w:val="28"/>
          <w:szCs w:val="28"/>
          <w:lang w:eastAsia="ru-RU"/>
        </w:rPr>
        <w:t xml:space="preserve"> должности в</w:t>
      </w:r>
    </w:p>
    <w:p w:rsidR="00D23F49" w:rsidRPr="004464B0" w:rsidRDefault="00D23F49" w:rsidP="00D23F49">
      <w:pPr>
        <w:widowControl w:val="0"/>
        <w:autoSpaceDE w:val="0"/>
        <w:autoSpaceDN w:val="0"/>
        <w:adjustRightInd w:val="0"/>
        <w:spacing w:after="0" w:line="240" w:lineRule="auto"/>
        <w:ind w:firstLine="4820"/>
        <w:jc w:val="both"/>
        <w:rPr>
          <w:rFonts w:ascii="Times New Roman" w:eastAsia="Times New Roman" w:hAnsi="Times New Roman" w:cs="Times New Roman"/>
          <w:iCs/>
          <w:sz w:val="28"/>
          <w:szCs w:val="28"/>
          <w:lang w:eastAsia="ru-RU"/>
        </w:rPr>
      </w:pPr>
      <w:proofErr w:type="gramStart"/>
      <w:r w:rsidRPr="004464B0">
        <w:rPr>
          <w:rFonts w:ascii="Times New Roman" w:eastAsia="Times New Roman" w:hAnsi="Times New Roman" w:cs="Times New Roman"/>
          <w:iCs/>
          <w:sz w:val="28"/>
          <w:szCs w:val="28"/>
          <w:lang w:eastAsia="ru-RU"/>
        </w:rPr>
        <w:t>Департаменте</w:t>
      </w:r>
      <w:proofErr w:type="gramEnd"/>
      <w:r w:rsidRPr="004464B0">
        <w:rPr>
          <w:rFonts w:ascii="Times New Roman" w:eastAsia="Times New Roman" w:hAnsi="Times New Roman" w:cs="Times New Roman"/>
          <w:iCs/>
          <w:sz w:val="28"/>
          <w:szCs w:val="28"/>
          <w:lang w:eastAsia="ru-RU"/>
        </w:rPr>
        <w:t xml:space="preserve"> государственных закупок</w:t>
      </w:r>
    </w:p>
    <w:p w:rsidR="00D23F49" w:rsidRPr="004464B0" w:rsidRDefault="00D23F49" w:rsidP="00D23F49">
      <w:pPr>
        <w:widowControl w:val="0"/>
        <w:autoSpaceDE w:val="0"/>
        <w:autoSpaceDN w:val="0"/>
        <w:adjustRightInd w:val="0"/>
        <w:spacing w:after="0" w:line="240" w:lineRule="auto"/>
        <w:ind w:firstLine="4820"/>
        <w:jc w:val="both"/>
        <w:rPr>
          <w:rFonts w:ascii="Times New Roman" w:hAnsi="Times New Roman" w:cs="Times New Roman"/>
          <w:sz w:val="28"/>
          <w:szCs w:val="28"/>
        </w:rPr>
      </w:pPr>
      <w:r w:rsidRPr="004464B0">
        <w:rPr>
          <w:rFonts w:ascii="Times New Roman" w:eastAsia="Times New Roman" w:hAnsi="Times New Roman" w:cs="Times New Roman"/>
          <w:iCs/>
          <w:sz w:val="28"/>
          <w:szCs w:val="28"/>
          <w:lang w:eastAsia="ru-RU"/>
        </w:rPr>
        <w:t xml:space="preserve">Свердловской области, </w:t>
      </w:r>
      <w:r w:rsidRPr="004464B0">
        <w:rPr>
          <w:rFonts w:ascii="Times New Roman" w:hAnsi="Times New Roman" w:cs="Times New Roman"/>
          <w:sz w:val="28"/>
          <w:szCs w:val="28"/>
        </w:rPr>
        <w:t>о возникновении</w:t>
      </w:r>
    </w:p>
    <w:p w:rsidR="00D23F49" w:rsidRPr="004464B0" w:rsidRDefault="00D23F49" w:rsidP="00D23F49">
      <w:pPr>
        <w:widowControl w:val="0"/>
        <w:autoSpaceDE w:val="0"/>
        <w:autoSpaceDN w:val="0"/>
        <w:adjustRightInd w:val="0"/>
        <w:spacing w:after="0" w:line="240" w:lineRule="auto"/>
        <w:ind w:firstLine="4820"/>
        <w:jc w:val="both"/>
        <w:rPr>
          <w:rFonts w:ascii="Times New Roman" w:hAnsi="Times New Roman" w:cs="Times New Roman"/>
          <w:sz w:val="28"/>
          <w:szCs w:val="28"/>
        </w:rPr>
      </w:pPr>
      <w:r w:rsidRPr="004464B0">
        <w:rPr>
          <w:rFonts w:ascii="Times New Roman" w:hAnsi="Times New Roman" w:cs="Times New Roman"/>
          <w:sz w:val="28"/>
          <w:szCs w:val="28"/>
        </w:rPr>
        <w:t xml:space="preserve">личной заинтересованности </w:t>
      </w:r>
      <w:proofErr w:type="gramStart"/>
      <w:r w:rsidRPr="004464B0">
        <w:rPr>
          <w:rFonts w:ascii="Times New Roman" w:hAnsi="Times New Roman" w:cs="Times New Roman"/>
          <w:sz w:val="28"/>
          <w:szCs w:val="28"/>
        </w:rPr>
        <w:t>при</w:t>
      </w:r>
      <w:proofErr w:type="gramEnd"/>
    </w:p>
    <w:p w:rsidR="00D23F49" w:rsidRPr="004464B0" w:rsidRDefault="00D23F49" w:rsidP="00D23F49">
      <w:pPr>
        <w:widowControl w:val="0"/>
        <w:autoSpaceDE w:val="0"/>
        <w:autoSpaceDN w:val="0"/>
        <w:adjustRightInd w:val="0"/>
        <w:spacing w:after="0" w:line="240" w:lineRule="auto"/>
        <w:ind w:firstLine="4820"/>
        <w:jc w:val="both"/>
        <w:rPr>
          <w:rFonts w:ascii="Times New Roman" w:hAnsi="Times New Roman" w:cs="Times New Roman"/>
          <w:sz w:val="28"/>
          <w:szCs w:val="28"/>
        </w:rPr>
      </w:pPr>
      <w:proofErr w:type="gramStart"/>
      <w:r w:rsidRPr="004464B0">
        <w:rPr>
          <w:rFonts w:ascii="Times New Roman" w:hAnsi="Times New Roman" w:cs="Times New Roman"/>
          <w:sz w:val="28"/>
          <w:szCs w:val="28"/>
        </w:rPr>
        <w:t>исполнении</w:t>
      </w:r>
      <w:proofErr w:type="gramEnd"/>
      <w:r w:rsidRPr="004464B0">
        <w:rPr>
          <w:rFonts w:ascii="Times New Roman" w:hAnsi="Times New Roman" w:cs="Times New Roman"/>
          <w:sz w:val="28"/>
          <w:szCs w:val="28"/>
        </w:rPr>
        <w:t xml:space="preserve"> должностных обязанностей,</w:t>
      </w:r>
    </w:p>
    <w:p w:rsidR="00D23F49" w:rsidRPr="004464B0" w:rsidRDefault="00D23F49" w:rsidP="00D23F49">
      <w:pPr>
        <w:widowControl w:val="0"/>
        <w:autoSpaceDE w:val="0"/>
        <w:autoSpaceDN w:val="0"/>
        <w:adjustRightInd w:val="0"/>
        <w:spacing w:after="0" w:line="240" w:lineRule="auto"/>
        <w:ind w:firstLine="4820"/>
        <w:jc w:val="both"/>
        <w:rPr>
          <w:rFonts w:ascii="Times New Roman" w:hAnsi="Times New Roman" w:cs="Times New Roman"/>
          <w:sz w:val="28"/>
          <w:szCs w:val="28"/>
        </w:rPr>
      </w:pPr>
      <w:r w:rsidRPr="004464B0">
        <w:rPr>
          <w:rFonts w:ascii="Times New Roman" w:hAnsi="Times New Roman" w:cs="Times New Roman"/>
          <w:sz w:val="28"/>
          <w:szCs w:val="28"/>
        </w:rPr>
        <w:t>которая приводит или может привести к</w:t>
      </w:r>
    </w:p>
    <w:p w:rsidR="00D23F49" w:rsidRPr="004464B0" w:rsidRDefault="00D23F49" w:rsidP="00D23F49">
      <w:pPr>
        <w:widowControl w:val="0"/>
        <w:autoSpaceDE w:val="0"/>
        <w:autoSpaceDN w:val="0"/>
        <w:adjustRightInd w:val="0"/>
        <w:spacing w:after="0" w:line="240" w:lineRule="auto"/>
        <w:ind w:firstLine="4820"/>
        <w:jc w:val="both"/>
        <w:rPr>
          <w:rFonts w:ascii="Times New Roman" w:eastAsia="Times New Roman" w:hAnsi="Times New Roman" w:cs="Times New Roman"/>
          <w:iCs/>
          <w:sz w:val="28"/>
          <w:szCs w:val="28"/>
          <w:lang w:eastAsia="ru-RU"/>
        </w:rPr>
      </w:pPr>
      <w:r w:rsidRPr="004464B0">
        <w:rPr>
          <w:rFonts w:ascii="Times New Roman" w:hAnsi="Times New Roman" w:cs="Times New Roman"/>
          <w:sz w:val="28"/>
          <w:szCs w:val="28"/>
        </w:rPr>
        <w:t>конфликту интересов</w:t>
      </w:r>
    </w:p>
    <w:p w:rsidR="00D23F49" w:rsidRDefault="00D23F49" w:rsidP="00D23F49">
      <w:pPr>
        <w:pStyle w:val="60"/>
        <w:shd w:val="clear" w:color="auto" w:fill="auto"/>
        <w:spacing w:line="240" w:lineRule="auto"/>
      </w:pPr>
    </w:p>
    <w:p w:rsidR="004F2305" w:rsidRPr="004464B0" w:rsidRDefault="004F2305" w:rsidP="00D23F49">
      <w:pPr>
        <w:pStyle w:val="60"/>
        <w:shd w:val="clear" w:color="auto" w:fill="auto"/>
        <w:spacing w:line="240" w:lineRule="auto"/>
      </w:pPr>
    </w:p>
    <w:p w:rsidR="00DE27DD" w:rsidRDefault="00DE27DD" w:rsidP="00DE27DD">
      <w:pPr>
        <w:pStyle w:val="60"/>
        <w:shd w:val="clear" w:color="auto" w:fill="auto"/>
        <w:spacing w:line="240" w:lineRule="auto"/>
        <w:jc w:val="center"/>
        <w:rPr>
          <w:b/>
          <w:sz w:val="24"/>
          <w:szCs w:val="24"/>
        </w:rPr>
      </w:pPr>
    </w:p>
    <w:p w:rsidR="00D23F49" w:rsidRPr="004F2305" w:rsidRDefault="00DE27DD" w:rsidP="00DE27DD">
      <w:pPr>
        <w:pStyle w:val="60"/>
        <w:shd w:val="clear" w:color="auto" w:fill="auto"/>
        <w:spacing w:line="240" w:lineRule="auto"/>
        <w:jc w:val="center"/>
        <w:rPr>
          <w:b/>
          <w:sz w:val="28"/>
          <w:szCs w:val="28"/>
        </w:rPr>
      </w:pPr>
      <w:r w:rsidRPr="004F2305">
        <w:rPr>
          <w:b/>
          <w:sz w:val="28"/>
          <w:szCs w:val="28"/>
        </w:rPr>
        <w:t>ФОРМА УВЕДОМЛЕНИЯ</w:t>
      </w:r>
    </w:p>
    <w:p w:rsidR="00DE27DD" w:rsidRPr="004F2305" w:rsidRDefault="00DE27DD" w:rsidP="00D23F49">
      <w:pPr>
        <w:pStyle w:val="60"/>
        <w:shd w:val="clear" w:color="auto" w:fill="auto"/>
        <w:spacing w:line="240" w:lineRule="auto"/>
        <w:ind w:firstLine="6379"/>
        <w:rPr>
          <w:sz w:val="28"/>
          <w:szCs w:val="28"/>
        </w:rPr>
      </w:pPr>
    </w:p>
    <w:p w:rsidR="00D23F49" w:rsidRPr="004F2305" w:rsidRDefault="00D079C6" w:rsidP="00D23F49">
      <w:pPr>
        <w:pStyle w:val="60"/>
        <w:shd w:val="clear" w:color="auto" w:fill="auto"/>
        <w:spacing w:line="240" w:lineRule="auto"/>
        <w:ind w:firstLine="6379"/>
        <w:rPr>
          <w:sz w:val="28"/>
          <w:szCs w:val="28"/>
        </w:rPr>
      </w:pPr>
      <w:r w:rsidRPr="004F2305">
        <w:rPr>
          <w:sz w:val="28"/>
          <w:szCs w:val="28"/>
        </w:rPr>
        <w:t xml:space="preserve">Директору Департамента </w:t>
      </w:r>
    </w:p>
    <w:p w:rsidR="00D23F49" w:rsidRPr="004F2305" w:rsidRDefault="00D079C6" w:rsidP="00D23F49">
      <w:pPr>
        <w:pStyle w:val="60"/>
        <w:shd w:val="clear" w:color="auto" w:fill="auto"/>
        <w:spacing w:line="240" w:lineRule="auto"/>
        <w:ind w:firstLine="6379"/>
        <w:rPr>
          <w:sz w:val="28"/>
          <w:szCs w:val="28"/>
        </w:rPr>
      </w:pPr>
      <w:r w:rsidRPr="004F2305">
        <w:rPr>
          <w:sz w:val="28"/>
          <w:szCs w:val="28"/>
        </w:rPr>
        <w:t>государственн</w:t>
      </w:r>
      <w:r w:rsidR="00D23F49" w:rsidRPr="004F2305">
        <w:rPr>
          <w:sz w:val="28"/>
          <w:szCs w:val="28"/>
        </w:rPr>
        <w:t>ых закупок</w:t>
      </w:r>
    </w:p>
    <w:p w:rsidR="00D079C6" w:rsidRPr="004F2305" w:rsidRDefault="00D079C6" w:rsidP="00D23F49">
      <w:pPr>
        <w:pStyle w:val="60"/>
        <w:shd w:val="clear" w:color="auto" w:fill="auto"/>
        <w:spacing w:line="240" w:lineRule="auto"/>
        <w:ind w:firstLine="6379"/>
        <w:rPr>
          <w:sz w:val="28"/>
          <w:szCs w:val="28"/>
        </w:rPr>
      </w:pPr>
      <w:r w:rsidRPr="004F2305">
        <w:rPr>
          <w:sz w:val="28"/>
          <w:szCs w:val="28"/>
        </w:rPr>
        <w:t>Свердловской области</w:t>
      </w:r>
    </w:p>
    <w:p w:rsidR="00D23F49" w:rsidRPr="004F2305" w:rsidRDefault="00D23F49" w:rsidP="00D23F49">
      <w:pPr>
        <w:pStyle w:val="60"/>
        <w:shd w:val="clear" w:color="auto" w:fill="auto"/>
        <w:spacing w:line="240" w:lineRule="auto"/>
        <w:ind w:firstLine="6379"/>
        <w:rPr>
          <w:sz w:val="28"/>
          <w:szCs w:val="28"/>
        </w:rPr>
      </w:pPr>
      <w:r w:rsidRPr="004F2305">
        <w:rPr>
          <w:sz w:val="28"/>
          <w:szCs w:val="28"/>
        </w:rPr>
        <w:t xml:space="preserve">М.С. </w:t>
      </w:r>
      <w:proofErr w:type="spellStart"/>
      <w:r w:rsidRPr="004F2305">
        <w:rPr>
          <w:sz w:val="28"/>
          <w:szCs w:val="28"/>
        </w:rPr>
        <w:t>Трушниковой</w:t>
      </w:r>
      <w:proofErr w:type="spellEnd"/>
      <w:r w:rsidRPr="004F2305">
        <w:rPr>
          <w:sz w:val="28"/>
          <w:szCs w:val="28"/>
        </w:rPr>
        <w:t xml:space="preserve"> </w:t>
      </w:r>
    </w:p>
    <w:p w:rsidR="00D23F49" w:rsidRPr="004F2305" w:rsidRDefault="00D23F49" w:rsidP="00D23F49">
      <w:pPr>
        <w:pStyle w:val="60"/>
        <w:shd w:val="clear" w:color="auto" w:fill="auto"/>
        <w:spacing w:line="240" w:lineRule="auto"/>
        <w:ind w:firstLine="6379"/>
        <w:rPr>
          <w:sz w:val="28"/>
          <w:szCs w:val="28"/>
        </w:rPr>
      </w:pPr>
      <w:r w:rsidRPr="004F2305">
        <w:rPr>
          <w:sz w:val="28"/>
          <w:szCs w:val="28"/>
        </w:rPr>
        <w:t>от_____________________</w:t>
      </w:r>
    </w:p>
    <w:p w:rsidR="00D23F49" w:rsidRPr="004464B0" w:rsidRDefault="00D23F49" w:rsidP="00D23F49">
      <w:pPr>
        <w:pStyle w:val="60"/>
        <w:shd w:val="clear" w:color="auto" w:fill="auto"/>
        <w:spacing w:line="240" w:lineRule="auto"/>
        <w:rPr>
          <w:sz w:val="20"/>
          <w:szCs w:val="20"/>
        </w:rPr>
      </w:pPr>
      <w:r w:rsidRPr="004464B0">
        <w:rPr>
          <w:sz w:val="20"/>
          <w:szCs w:val="20"/>
        </w:rPr>
        <w:t xml:space="preserve">                                                                                                                                         (наименование должности)</w:t>
      </w:r>
    </w:p>
    <w:p w:rsidR="00D23F49" w:rsidRPr="004464B0" w:rsidRDefault="00D23F49" w:rsidP="00D23F49">
      <w:pPr>
        <w:pStyle w:val="60"/>
        <w:shd w:val="clear" w:color="auto" w:fill="auto"/>
        <w:spacing w:line="240" w:lineRule="auto"/>
        <w:rPr>
          <w:sz w:val="20"/>
          <w:szCs w:val="20"/>
        </w:rPr>
      </w:pPr>
      <w:r w:rsidRPr="004464B0">
        <w:rPr>
          <w:sz w:val="20"/>
          <w:szCs w:val="20"/>
        </w:rPr>
        <w:t xml:space="preserve">                                                                                                                                 ________________________________</w:t>
      </w:r>
    </w:p>
    <w:p w:rsidR="00D079C6" w:rsidRPr="004464B0" w:rsidRDefault="00D23F49" w:rsidP="00D23F49">
      <w:pPr>
        <w:pStyle w:val="60"/>
        <w:shd w:val="clear" w:color="auto" w:fill="auto"/>
        <w:spacing w:line="240" w:lineRule="auto"/>
        <w:rPr>
          <w:sz w:val="20"/>
          <w:szCs w:val="20"/>
        </w:rPr>
      </w:pPr>
      <w:r w:rsidRPr="004464B0">
        <w:rPr>
          <w:sz w:val="20"/>
          <w:szCs w:val="20"/>
        </w:rPr>
        <w:t xml:space="preserve">                                                                                                                                 (структурное подразделение,</w:t>
      </w:r>
      <w:r w:rsidRPr="004464B0">
        <w:rPr>
          <w:rStyle w:val="61"/>
          <w:sz w:val="20"/>
          <w:szCs w:val="20"/>
        </w:rPr>
        <w:t xml:space="preserve"> </w:t>
      </w:r>
      <w:r w:rsidRPr="004464B0">
        <w:rPr>
          <w:rStyle w:val="61"/>
          <w:b w:val="0"/>
          <w:sz w:val="20"/>
          <w:szCs w:val="20"/>
        </w:rPr>
        <w:t>Ф</w:t>
      </w:r>
      <w:r w:rsidRPr="004464B0">
        <w:rPr>
          <w:sz w:val="20"/>
          <w:szCs w:val="20"/>
        </w:rPr>
        <w:t>.И.О.)</w:t>
      </w:r>
    </w:p>
    <w:p w:rsidR="000108DA" w:rsidRPr="004F2305" w:rsidRDefault="00D23F49" w:rsidP="00160AAE">
      <w:pPr>
        <w:pStyle w:val="60"/>
        <w:shd w:val="clear" w:color="auto" w:fill="auto"/>
        <w:spacing w:line="240" w:lineRule="auto"/>
        <w:rPr>
          <w:sz w:val="28"/>
          <w:szCs w:val="28"/>
        </w:rPr>
      </w:pPr>
      <w:r w:rsidRPr="004F2305">
        <w:rPr>
          <w:sz w:val="28"/>
          <w:szCs w:val="28"/>
        </w:rPr>
        <w:t xml:space="preserve"> </w:t>
      </w:r>
    </w:p>
    <w:p w:rsidR="004F2305" w:rsidRPr="004F2305" w:rsidRDefault="004F2305" w:rsidP="00D23F49">
      <w:pPr>
        <w:pStyle w:val="80"/>
        <w:shd w:val="clear" w:color="auto" w:fill="auto"/>
        <w:spacing w:before="0" w:after="0" w:line="240" w:lineRule="auto"/>
        <w:jc w:val="center"/>
        <w:rPr>
          <w:b/>
          <w:sz w:val="28"/>
          <w:szCs w:val="28"/>
        </w:rPr>
      </w:pPr>
    </w:p>
    <w:p w:rsidR="00D079C6" w:rsidRPr="004F2305" w:rsidRDefault="000108DA" w:rsidP="00D23F49">
      <w:pPr>
        <w:pStyle w:val="80"/>
        <w:shd w:val="clear" w:color="auto" w:fill="auto"/>
        <w:spacing w:before="0" w:after="0" w:line="240" w:lineRule="auto"/>
        <w:jc w:val="center"/>
        <w:rPr>
          <w:b/>
          <w:sz w:val="28"/>
          <w:szCs w:val="28"/>
        </w:rPr>
      </w:pPr>
      <w:r w:rsidRPr="004F2305">
        <w:rPr>
          <w:b/>
          <w:sz w:val="28"/>
          <w:szCs w:val="28"/>
        </w:rPr>
        <w:t>УВЕДОМЛЕНИЕ</w:t>
      </w:r>
    </w:p>
    <w:p w:rsidR="000108DA" w:rsidRPr="004F2305" w:rsidRDefault="000108DA" w:rsidP="00D23F49">
      <w:pPr>
        <w:pStyle w:val="80"/>
        <w:shd w:val="clear" w:color="auto" w:fill="auto"/>
        <w:spacing w:before="0" w:after="0" w:line="240" w:lineRule="auto"/>
        <w:jc w:val="center"/>
        <w:rPr>
          <w:b/>
          <w:sz w:val="28"/>
          <w:szCs w:val="28"/>
        </w:rPr>
      </w:pPr>
      <w:r w:rsidRPr="004F2305">
        <w:rPr>
          <w:b/>
          <w:sz w:val="28"/>
          <w:szCs w:val="28"/>
        </w:rPr>
        <w:t xml:space="preserve">о возникновении личной заинтересованности при исполнении </w:t>
      </w:r>
    </w:p>
    <w:p w:rsidR="000108DA" w:rsidRPr="004F2305" w:rsidRDefault="000108DA" w:rsidP="00D23F49">
      <w:pPr>
        <w:pStyle w:val="80"/>
        <w:shd w:val="clear" w:color="auto" w:fill="auto"/>
        <w:spacing w:before="0" w:after="0" w:line="240" w:lineRule="auto"/>
        <w:jc w:val="center"/>
        <w:rPr>
          <w:b/>
          <w:sz w:val="28"/>
          <w:szCs w:val="28"/>
        </w:rPr>
      </w:pPr>
      <w:r w:rsidRPr="004F2305">
        <w:rPr>
          <w:b/>
          <w:sz w:val="28"/>
          <w:szCs w:val="28"/>
        </w:rPr>
        <w:t xml:space="preserve">должностных обязанностей, </w:t>
      </w:r>
      <w:proofErr w:type="gramStart"/>
      <w:r w:rsidRPr="004F2305">
        <w:rPr>
          <w:b/>
          <w:sz w:val="28"/>
          <w:szCs w:val="28"/>
        </w:rPr>
        <w:t>которая</w:t>
      </w:r>
      <w:proofErr w:type="gramEnd"/>
      <w:r w:rsidRPr="004F2305">
        <w:rPr>
          <w:b/>
          <w:sz w:val="28"/>
          <w:szCs w:val="28"/>
        </w:rPr>
        <w:t xml:space="preserve"> приводит или может привести </w:t>
      </w:r>
    </w:p>
    <w:p w:rsidR="000108DA" w:rsidRPr="004F2305" w:rsidRDefault="000108DA" w:rsidP="00D23F49">
      <w:pPr>
        <w:pStyle w:val="80"/>
        <w:shd w:val="clear" w:color="auto" w:fill="auto"/>
        <w:spacing w:before="0" w:after="0" w:line="240" w:lineRule="auto"/>
        <w:jc w:val="center"/>
        <w:rPr>
          <w:b/>
          <w:sz w:val="28"/>
          <w:szCs w:val="28"/>
        </w:rPr>
      </w:pPr>
      <w:r w:rsidRPr="004F2305">
        <w:rPr>
          <w:b/>
          <w:sz w:val="28"/>
          <w:szCs w:val="28"/>
        </w:rPr>
        <w:t xml:space="preserve">к конфликту интересов   </w:t>
      </w:r>
    </w:p>
    <w:p w:rsidR="000108DA" w:rsidRDefault="000108DA" w:rsidP="00D23F49">
      <w:pPr>
        <w:pStyle w:val="80"/>
        <w:shd w:val="clear" w:color="auto" w:fill="auto"/>
        <w:spacing w:before="0" w:after="0" w:line="240" w:lineRule="auto"/>
        <w:rPr>
          <w:sz w:val="28"/>
          <w:szCs w:val="28"/>
        </w:rPr>
      </w:pPr>
    </w:p>
    <w:p w:rsidR="004F2305" w:rsidRPr="004F2305" w:rsidRDefault="004F2305" w:rsidP="00D23F49">
      <w:pPr>
        <w:pStyle w:val="80"/>
        <w:shd w:val="clear" w:color="auto" w:fill="auto"/>
        <w:spacing w:before="0" w:after="0" w:line="240" w:lineRule="auto"/>
        <w:rPr>
          <w:sz w:val="28"/>
          <w:szCs w:val="28"/>
        </w:rPr>
      </w:pPr>
    </w:p>
    <w:p w:rsidR="00350C73" w:rsidRDefault="000108DA" w:rsidP="00350C73">
      <w:pPr>
        <w:pStyle w:val="80"/>
        <w:shd w:val="clear" w:color="auto" w:fill="auto"/>
        <w:spacing w:before="0" w:after="0" w:line="240" w:lineRule="auto"/>
        <w:jc w:val="both"/>
        <w:rPr>
          <w:sz w:val="28"/>
          <w:szCs w:val="28"/>
        </w:rPr>
      </w:pPr>
      <w:r w:rsidRPr="004F2305">
        <w:rPr>
          <w:sz w:val="28"/>
          <w:szCs w:val="28"/>
        </w:rPr>
        <w:tab/>
        <w:t>В соответствии с пунктом</w:t>
      </w:r>
      <w:r w:rsidRPr="004F2305">
        <w:rPr>
          <w:rStyle w:val="685pt"/>
          <w:sz w:val="28"/>
          <w:szCs w:val="28"/>
        </w:rPr>
        <w:t xml:space="preserve"> 2</w:t>
      </w:r>
      <w:r w:rsidRPr="004F2305">
        <w:rPr>
          <w:sz w:val="28"/>
          <w:szCs w:val="28"/>
        </w:rPr>
        <w:t xml:space="preserve"> ст. 11 Федерального закона от 25.12.2008 № 273-ФЗ «О противодействии коррупции» уведомляю о </w:t>
      </w:r>
      <w:r w:rsidR="00350C73" w:rsidRPr="004F2305">
        <w:rPr>
          <w:sz w:val="28"/>
          <w:szCs w:val="28"/>
        </w:rPr>
        <w:t>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4F2305" w:rsidRPr="004F2305" w:rsidRDefault="004F2305" w:rsidP="00350C73">
      <w:pPr>
        <w:pStyle w:val="80"/>
        <w:shd w:val="clear" w:color="auto" w:fill="auto"/>
        <w:spacing w:before="0" w:after="0" w:line="240" w:lineRule="auto"/>
        <w:jc w:val="both"/>
        <w:rPr>
          <w:sz w:val="28"/>
          <w:szCs w:val="28"/>
        </w:rPr>
      </w:pPr>
    </w:p>
    <w:p w:rsidR="00350C73" w:rsidRPr="004F2305" w:rsidRDefault="00350C73" w:rsidP="00160AAE">
      <w:pPr>
        <w:pStyle w:val="80"/>
        <w:numPr>
          <w:ilvl w:val="0"/>
          <w:numId w:val="9"/>
        </w:numPr>
        <w:shd w:val="clear" w:color="auto" w:fill="auto"/>
        <w:tabs>
          <w:tab w:val="left" w:pos="1134"/>
        </w:tabs>
        <w:spacing w:before="0" w:after="0" w:line="240" w:lineRule="auto"/>
        <w:ind w:left="0" w:firstLine="709"/>
        <w:jc w:val="both"/>
        <w:rPr>
          <w:sz w:val="28"/>
          <w:szCs w:val="28"/>
        </w:rPr>
      </w:pPr>
      <w:r w:rsidRPr="004F2305">
        <w:rPr>
          <w:sz w:val="28"/>
          <w:szCs w:val="28"/>
        </w:rPr>
        <w:t>____________________________________________________________</w:t>
      </w:r>
      <w:r w:rsidR="00160AAE" w:rsidRPr="004F2305">
        <w:rPr>
          <w:sz w:val="28"/>
          <w:szCs w:val="28"/>
        </w:rPr>
        <w:t>__</w:t>
      </w:r>
    </w:p>
    <w:p w:rsidR="00D079C6" w:rsidRPr="004464B0" w:rsidRDefault="00350C73" w:rsidP="00350C73">
      <w:pPr>
        <w:pStyle w:val="80"/>
        <w:shd w:val="clear" w:color="auto" w:fill="auto"/>
        <w:spacing w:before="0" w:after="0" w:line="240" w:lineRule="auto"/>
        <w:ind w:left="1065"/>
        <w:jc w:val="center"/>
        <w:rPr>
          <w:sz w:val="20"/>
          <w:szCs w:val="20"/>
        </w:rPr>
      </w:pPr>
      <w:proofErr w:type="gramStart"/>
      <w:r w:rsidRPr="004464B0">
        <w:rPr>
          <w:sz w:val="20"/>
          <w:szCs w:val="20"/>
        </w:rPr>
        <w:t>(описание личной заинтересованности, которая приводит или может</w:t>
      </w:r>
      <w:proofErr w:type="gramEnd"/>
    </w:p>
    <w:p w:rsidR="00350C73" w:rsidRPr="004464B0" w:rsidRDefault="00350C73" w:rsidP="00350C73">
      <w:pPr>
        <w:pStyle w:val="80"/>
        <w:shd w:val="clear" w:color="auto" w:fill="auto"/>
        <w:spacing w:before="0" w:after="0" w:line="240" w:lineRule="auto"/>
        <w:jc w:val="both"/>
        <w:rPr>
          <w:sz w:val="20"/>
          <w:szCs w:val="20"/>
        </w:rPr>
      </w:pPr>
      <w:r w:rsidRPr="004464B0">
        <w:rPr>
          <w:sz w:val="20"/>
          <w:szCs w:val="20"/>
        </w:rPr>
        <w:t>__________________________________________________________________________________________________</w:t>
      </w:r>
    </w:p>
    <w:p w:rsidR="00350C73" w:rsidRPr="004464B0" w:rsidRDefault="00350C73" w:rsidP="00350C73">
      <w:pPr>
        <w:pStyle w:val="80"/>
        <w:shd w:val="clear" w:color="auto" w:fill="auto"/>
        <w:spacing w:before="0" w:after="0" w:line="240" w:lineRule="auto"/>
        <w:jc w:val="center"/>
        <w:rPr>
          <w:sz w:val="20"/>
          <w:szCs w:val="20"/>
        </w:rPr>
      </w:pPr>
      <w:r w:rsidRPr="004464B0">
        <w:rPr>
          <w:sz w:val="20"/>
          <w:szCs w:val="20"/>
        </w:rPr>
        <w:t>привести к возникновению конфликта интересов)</w:t>
      </w:r>
    </w:p>
    <w:p w:rsidR="00350C73" w:rsidRPr="004464B0" w:rsidRDefault="00160AAE" w:rsidP="00160AAE">
      <w:pPr>
        <w:pStyle w:val="80"/>
        <w:shd w:val="clear" w:color="auto" w:fill="auto"/>
        <w:spacing w:before="0" w:after="0" w:line="240" w:lineRule="auto"/>
        <w:rPr>
          <w:sz w:val="28"/>
          <w:szCs w:val="28"/>
        </w:rPr>
      </w:pPr>
      <w:r w:rsidRPr="004464B0">
        <w:rPr>
          <w:sz w:val="28"/>
          <w:szCs w:val="28"/>
        </w:rPr>
        <w:t>______________________________________________________________________</w:t>
      </w:r>
    </w:p>
    <w:p w:rsidR="00160AAE" w:rsidRPr="004464B0" w:rsidRDefault="00160AAE" w:rsidP="00160AAE">
      <w:pPr>
        <w:pStyle w:val="80"/>
        <w:shd w:val="clear" w:color="auto" w:fill="auto"/>
        <w:spacing w:before="0" w:after="0" w:line="240" w:lineRule="auto"/>
        <w:rPr>
          <w:sz w:val="28"/>
          <w:szCs w:val="28"/>
        </w:rPr>
      </w:pPr>
    </w:p>
    <w:p w:rsidR="00160AAE" w:rsidRPr="004464B0" w:rsidRDefault="00160AAE" w:rsidP="00160AAE">
      <w:pPr>
        <w:pStyle w:val="80"/>
        <w:numPr>
          <w:ilvl w:val="0"/>
          <w:numId w:val="9"/>
        </w:numPr>
        <w:shd w:val="clear" w:color="auto" w:fill="auto"/>
        <w:spacing w:before="0" w:after="0" w:line="240" w:lineRule="auto"/>
        <w:rPr>
          <w:sz w:val="28"/>
          <w:szCs w:val="28"/>
        </w:rPr>
      </w:pPr>
      <w:r w:rsidRPr="004464B0">
        <w:rPr>
          <w:sz w:val="28"/>
          <w:szCs w:val="28"/>
        </w:rPr>
        <w:t>_______________________________________________________________</w:t>
      </w:r>
    </w:p>
    <w:p w:rsidR="00160AAE" w:rsidRPr="004464B0" w:rsidRDefault="00160AAE" w:rsidP="00160AAE">
      <w:pPr>
        <w:pStyle w:val="80"/>
        <w:shd w:val="clear" w:color="auto" w:fill="auto"/>
        <w:spacing w:before="0" w:after="0" w:line="240" w:lineRule="auto"/>
        <w:ind w:left="1065"/>
        <w:jc w:val="center"/>
        <w:rPr>
          <w:sz w:val="20"/>
          <w:szCs w:val="20"/>
        </w:rPr>
      </w:pPr>
      <w:proofErr w:type="gramStart"/>
      <w:r w:rsidRPr="004464B0">
        <w:rPr>
          <w:sz w:val="20"/>
          <w:szCs w:val="20"/>
        </w:rPr>
        <w:t>(описание должностных обязанностей, на исполнение которых может</w:t>
      </w:r>
      <w:proofErr w:type="gramEnd"/>
    </w:p>
    <w:p w:rsidR="00160AAE" w:rsidRPr="004464B0" w:rsidRDefault="00160AAE" w:rsidP="00160AAE">
      <w:pPr>
        <w:pStyle w:val="80"/>
        <w:shd w:val="clear" w:color="auto" w:fill="auto"/>
        <w:spacing w:before="0" w:after="0" w:line="240" w:lineRule="auto"/>
      </w:pPr>
      <w:r w:rsidRPr="004464B0">
        <w:t>______________________________________________________________________________________________</w:t>
      </w:r>
    </w:p>
    <w:p w:rsidR="00160AAE" w:rsidRPr="004464B0" w:rsidRDefault="00160AAE" w:rsidP="00160AAE">
      <w:pPr>
        <w:pStyle w:val="80"/>
        <w:shd w:val="clear" w:color="auto" w:fill="auto"/>
        <w:spacing w:before="0" w:after="0" w:line="240" w:lineRule="auto"/>
        <w:jc w:val="center"/>
        <w:rPr>
          <w:sz w:val="20"/>
          <w:szCs w:val="20"/>
        </w:rPr>
      </w:pPr>
      <w:r w:rsidRPr="004464B0">
        <w:rPr>
          <w:sz w:val="20"/>
          <w:szCs w:val="20"/>
        </w:rPr>
        <w:t>негативно повлиять либо негативно влияет личная заинтересованность)</w:t>
      </w:r>
    </w:p>
    <w:p w:rsidR="00160AAE" w:rsidRPr="004464B0" w:rsidRDefault="00160AAE" w:rsidP="00160AAE">
      <w:pPr>
        <w:pStyle w:val="80"/>
        <w:shd w:val="clear" w:color="auto" w:fill="auto"/>
        <w:spacing w:before="0" w:after="0" w:line="240" w:lineRule="auto"/>
        <w:rPr>
          <w:sz w:val="20"/>
          <w:szCs w:val="20"/>
        </w:rPr>
      </w:pPr>
      <w:r w:rsidRPr="004464B0">
        <w:rPr>
          <w:sz w:val="20"/>
          <w:szCs w:val="20"/>
        </w:rPr>
        <w:t>___________________________________________________________________________________________________</w:t>
      </w:r>
    </w:p>
    <w:p w:rsidR="00160AAE" w:rsidRDefault="00160AAE" w:rsidP="00160AAE">
      <w:pPr>
        <w:pStyle w:val="80"/>
        <w:shd w:val="clear" w:color="auto" w:fill="auto"/>
        <w:spacing w:before="0" w:after="0" w:line="240" w:lineRule="auto"/>
        <w:jc w:val="center"/>
        <w:rPr>
          <w:sz w:val="20"/>
          <w:szCs w:val="20"/>
        </w:rPr>
      </w:pPr>
    </w:p>
    <w:p w:rsidR="00160AAE" w:rsidRPr="004464B0" w:rsidRDefault="00160AAE" w:rsidP="00160AAE">
      <w:pPr>
        <w:pStyle w:val="80"/>
        <w:numPr>
          <w:ilvl w:val="0"/>
          <w:numId w:val="9"/>
        </w:numPr>
        <w:shd w:val="clear" w:color="auto" w:fill="auto"/>
        <w:spacing w:before="0" w:after="0" w:line="240" w:lineRule="auto"/>
        <w:jc w:val="both"/>
        <w:rPr>
          <w:sz w:val="20"/>
          <w:szCs w:val="20"/>
        </w:rPr>
      </w:pPr>
      <w:r w:rsidRPr="004464B0">
        <w:rPr>
          <w:sz w:val="20"/>
          <w:szCs w:val="20"/>
        </w:rPr>
        <w:lastRenderedPageBreak/>
        <w:t>________________________________________________________________________________________</w:t>
      </w:r>
    </w:p>
    <w:p w:rsidR="00160AAE" w:rsidRPr="004464B0" w:rsidRDefault="00160AAE" w:rsidP="00160AAE">
      <w:pPr>
        <w:pStyle w:val="80"/>
        <w:shd w:val="clear" w:color="auto" w:fill="auto"/>
        <w:spacing w:before="0" w:after="0" w:line="240" w:lineRule="auto"/>
        <w:jc w:val="center"/>
        <w:rPr>
          <w:sz w:val="20"/>
          <w:szCs w:val="20"/>
        </w:rPr>
      </w:pPr>
      <w:r w:rsidRPr="004464B0">
        <w:rPr>
          <w:sz w:val="20"/>
          <w:szCs w:val="20"/>
        </w:rPr>
        <w:t>(дополнительная информация)</w:t>
      </w:r>
    </w:p>
    <w:p w:rsidR="00160AAE" w:rsidRPr="004464B0" w:rsidRDefault="00160AAE" w:rsidP="00160AAE">
      <w:pPr>
        <w:pStyle w:val="80"/>
        <w:shd w:val="clear" w:color="auto" w:fill="auto"/>
        <w:spacing w:before="0" w:after="0" w:line="240" w:lineRule="auto"/>
        <w:jc w:val="center"/>
        <w:rPr>
          <w:sz w:val="20"/>
          <w:szCs w:val="20"/>
        </w:rPr>
      </w:pPr>
      <w:r w:rsidRPr="004464B0">
        <w:rPr>
          <w:sz w:val="20"/>
          <w:szCs w:val="20"/>
        </w:rPr>
        <w:t>__________________________________________________________________________________________________</w:t>
      </w:r>
    </w:p>
    <w:p w:rsidR="00160AAE" w:rsidRPr="004464B0" w:rsidRDefault="00160AAE" w:rsidP="00160AAE">
      <w:pPr>
        <w:pStyle w:val="80"/>
        <w:shd w:val="clear" w:color="auto" w:fill="auto"/>
        <w:spacing w:before="0" w:after="0" w:line="240" w:lineRule="auto"/>
        <w:jc w:val="center"/>
        <w:rPr>
          <w:sz w:val="20"/>
          <w:szCs w:val="20"/>
        </w:rPr>
      </w:pPr>
    </w:p>
    <w:p w:rsidR="004F2305" w:rsidRDefault="004F2305" w:rsidP="00160AAE">
      <w:pPr>
        <w:pStyle w:val="80"/>
        <w:shd w:val="clear" w:color="auto" w:fill="auto"/>
        <w:spacing w:before="0" w:after="0" w:line="240" w:lineRule="auto"/>
        <w:jc w:val="both"/>
        <w:rPr>
          <w:sz w:val="24"/>
          <w:szCs w:val="24"/>
        </w:rPr>
      </w:pPr>
    </w:p>
    <w:p w:rsidR="00160AAE" w:rsidRPr="004F2305" w:rsidRDefault="00160AAE" w:rsidP="00160AAE">
      <w:pPr>
        <w:pStyle w:val="80"/>
        <w:shd w:val="clear" w:color="auto" w:fill="auto"/>
        <w:spacing w:before="0" w:after="0" w:line="240" w:lineRule="auto"/>
        <w:jc w:val="both"/>
        <w:rPr>
          <w:sz w:val="28"/>
          <w:szCs w:val="28"/>
        </w:rPr>
      </w:pPr>
      <w:r w:rsidRPr="004F2305">
        <w:rPr>
          <w:sz w:val="28"/>
          <w:szCs w:val="28"/>
        </w:rPr>
        <w:t xml:space="preserve">«______» ________20__ г.                                                      </w:t>
      </w:r>
      <w:r w:rsidR="00DE27DD" w:rsidRPr="004F2305">
        <w:rPr>
          <w:sz w:val="28"/>
          <w:szCs w:val="28"/>
        </w:rPr>
        <w:t xml:space="preserve">                 </w:t>
      </w:r>
      <w:r w:rsidR="004F2305">
        <w:rPr>
          <w:sz w:val="28"/>
          <w:szCs w:val="28"/>
        </w:rPr>
        <w:t>____________</w:t>
      </w:r>
    </w:p>
    <w:p w:rsidR="00160AAE" w:rsidRPr="004464B0" w:rsidRDefault="00160AAE" w:rsidP="00160AAE">
      <w:pPr>
        <w:pStyle w:val="80"/>
        <w:shd w:val="clear" w:color="auto" w:fill="auto"/>
        <w:spacing w:before="0" w:after="0" w:line="240" w:lineRule="auto"/>
        <w:jc w:val="both"/>
        <w:rPr>
          <w:sz w:val="20"/>
          <w:szCs w:val="20"/>
        </w:rPr>
      </w:pPr>
      <w:r w:rsidRPr="004464B0">
        <w:rPr>
          <w:sz w:val="20"/>
          <w:szCs w:val="20"/>
        </w:rPr>
        <w:t xml:space="preserve">                                                                                                                                                                             </w:t>
      </w:r>
      <w:r w:rsidR="004F2305">
        <w:rPr>
          <w:sz w:val="20"/>
          <w:szCs w:val="20"/>
        </w:rPr>
        <w:t xml:space="preserve"> </w:t>
      </w:r>
      <w:r w:rsidRPr="004464B0">
        <w:rPr>
          <w:sz w:val="20"/>
          <w:szCs w:val="20"/>
        </w:rPr>
        <w:t>(подпись)</w:t>
      </w:r>
    </w:p>
    <w:p w:rsidR="00B43E4A" w:rsidRDefault="00B43E4A" w:rsidP="00160AAE">
      <w:pPr>
        <w:pStyle w:val="80"/>
        <w:shd w:val="clear" w:color="auto" w:fill="auto"/>
        <w:spacing w:before="0" w:after="0" w:line="240" w:lineRule="auto"/>
        <w:jc w:val="both"/>
        <w:rPr>
          <w:sz w:val="28"/>
          <w:szCs w:val="28"/>
        </w:rPr>
      </w:pPr>
    </w:p>
    <w:p w:rsidR="00B43E4A" w:rsidRDefault="00B43E4A" w:rsidP="00160AAE">
      <w:pPr>
        <w:pStyle w:val="80"/>
        <w:shd w:val="clear" w:color="auto" w:fill="auto"/>
        <w:spacing w:before="0" w:after="0" w:line="240" w:lineRule="auto"/>
        <w:jc w:val="both"/>
        <w:rPr>
          <w:sz w:val="28"/>
          <w:szCs w:val="28"/>
        </w:rPr>
      </w:pPr>
    </w:p>
    <w:p w:rsidR="004636FF" w:rsidRPr="004F2305" w:rsidRDefault="00160AAE" w:rsidP="00160AAE">
      <w:pPr>
        <w:pStyle w:val="80"/>
        <w:shd w:val="clear" w:color="auto" w:fill="auto"/>
        <w:spacing w:before="0" w:after="0" w:line="240" w:lineRule="auto"/>
        <w:jc w:val="both"/>
        <w:rPr>
          <w:sz w:val="28"/>
          <w:szCs w:val="28"/>
        </w:rPr>
      </w:pPr>
      <w:r w:rsidRPr="004F2305">
        <w:rPr>
          <w:sz w:val="28"/>
          <w:szCs w:val="28"/>
        </w:rPr>
        <w:t>Уведомление принято ___________________________</w:t>
      </w:r>
      <w:r w:rsidR="004636FF" w:rsidRPr="004F2305">
        <w:rPr>
          <w:sz w:val="28"/>
          <w:szCs w:val="28"/>
        </w:rPr>
        <w:t>____</w:t>
      </w:r>
      <w:r w:rsidR="004F2305">
        <w:rPr>
          <w:sz w:val="28"/>
          <w:szCs w:val="28"/>
        </w:rPr>
        <w:t>___</w:t>
      </w:r>
      <w:r w:rsidRPr="004F2305">
        <w:rPr>
          <w:sz w:val="28"/>
          <w:szCs w:val="28"/>
        </w:rPr>
        <w:t xml:space="preserve">  </w:t>
      </w:r>
      <w:r w:rsidR="004F2305">
        <w:rPr>
          <w:sz w:val="28"/>
          <w:szCs w:val="28"/>
        </w:rPr>
        <w:t xml:space="preserve"> </w:t>
      </w:r>
      <w:r w:rsidRPr="004F2305">
        <w:rPr>
          <w:sz w:val="28"/>
          <w:szCs w:val="28"/>
        </w:rPr>
        <w:t>Рег. №</w:t>
      </w:r>
      <w:r w:rsidR="004636FF" w:rsidRPr="004F2305">
        <w:rPr>
          <w:sz w:val="28"/>
          <w:szCs w:val="28"/>
        </w:rPr>
        <w:t xml:space="preserve"> _________</w:t>
      </w:r>
    </w:p>
    <w:p w:rsidR="004636FF" w:rsidRPr="004464B0" w:rsidRDefault="004636FF" w:rsidP="004636FF">
      <w:pPr>
        <w:pStyle w:val="af"/>
        <w:shd w:val="clear" w:color="auto" w:fill="auto"/>
        <w:spacing w:line="210" w:lineRule="exact"/>
        <w:rPr>
          <w:sz w:val="20"/>
          <w:szCs w:val="20"/>
        </w:rPr>
      </w:pPr>
      <w:r w:rsidRPr="004464B0">
        <w:rPr>
          <w:sz w:val="20"/>
          <w:szCs w:val="20"/>
        </w:rPr>
        <w:t xml:space="preserve">                                                </w:t>
      </w:r>
      <w:r w:rsidR="004F2305">
        <w:rPr>
          <w:sz w:val="20"/>
          <w:szCs w:val="20"/>
        </w:rPr>
        <w:t xml:space="preserve">    </w:t>
      </w:r>
      <w:r w:rsidRPr="004464B0">
        <w:rPr>
          <w:sz w:val="20"/>
          <w:szCs w:val="20"/>
        </w:rPr>
        <w:t>(дата, подпись, инициалы и фамилия должностного лица)</w:t>
      </w: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B43E4A" w:rsidRDefault="00B43E4A"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
    <w:p w:rsidR="004636FF" w:rsidRPr="004464B0" w:rsidRDefault="004636FF" w:rsidP="004636FF">
      <w:pPr>
        <w:widowControl w:val="0"/>
        <w:autoSpaceDE w:val="0"/>
        <w:autoSpaceDN w:val="0"/>
        <w:adjustRightInd w:val="0"/>
        <w:spacing w:after="0" w:line="240" w:lineRule="auto"/>
        <w:ind w:firstLine="4820"/>
        <w:jc w:val="both"/>
        <w:rPr>
          <w:rFonts w:ascii="Times New Roman" w:eastAsia="Times New Roman" w:hAnsi="Times New Roman" w:cs="Times New Roman"/>
          <w:iCs/>
          <w:sz w:val="28"/>
          <w:szCs w:val="28"/>
          <w:lang w:eastAsia="ru-RU"/>
        </w:rPr>
      </w:pPr>
      <w:r w:rsidRPr="004464B0">
        <w:rPr>
          <w:rFonts w:ascii="Times New Roman" w:hAnsi="Times New Roman" w:cs="Times New Roman"/>
          <w:sz w:val="28"/>
          <w:szCs w:val="28"/>
        </w:rPr>
        <w:lastRenderedPageBreak/>
        <w:t xml:space="preserve">Приложение № 2 к Положению о </w:t>
      </w:r>
      <w:r w:rsidRPr="004464B0">
        <w:rPr>
          <w:rFonts w:ascii="Times New Roman" w:eastAsia="Times New Roman" w:hAnsi="Times New Roman" w:cs="Times New Roman"/>
          <w:iCs/>
          <w:sz w:val="28"/>
          <w:szCs w:val="28"/>
          <w:lang w:eastAsia="ru-RU"/>
        </w:rPr>
        <w:t>порядке</w:t>
      </w:r>
    </w:p>
    <w:p w:rsidR="004636FF" w:rsidRPr="004464B0" w:rsidRDefault="004636FF" w:rsidP="004636FF">
      <w:pPr>
        <w:widowControl w:val="0"/>
        <w:autoSpaceDE w:val="0"/>
        <w:autoSpaceDN w:val="0"/>
        <w:adjustRightInd w:val="0"/>
        <w:spacing w:after="0" w:line="240" w:lineRule="auto"/>
        <w:ind w:firstLine="4820"/>
        <w:jc w:val="both"/>
        <w:rPr>
          <w:rFonts w:ascii="Times New Roman" w:eastAsia="Times New Roman" w:hAnsi="Times New Roman" w:cs="Times New Roman"/>
          <w:iCs/>
          <w:sz w:val="28"/>
          <w:szCs w:val="28"/>
          <w:lang w:eastAsia="ru-RU"/>
        </w:rPr>
      </w:pPr>
      <w:r w:rsidRPr="004464B0">
        <w:rPr>
          <w:rFonts w:ascii="Times New Roman" w:eastAsia="Times New Roman" w:hAnsi="Times New Roman" w:cs="Times New Roman"/>
          <w:iCs/>
          <w:sz w:val="28"/>
          <w:szCs w:val="28"/>
          <w:lang w:eastAsia="ru-RU"/>
        </w:rPr>
        <w:t xml:space="preserve">сообщения </w:t>
      </w:r>
      <w:proofErr w:type="gramStart"/>
      <w:r w:rsidRPr="004464B0">
        <w:rPr>
          <w:rFonts w:ascii="Times New Roman" w:eastAsia="Times New Roman" w:hAnsi="Times New Roman" w:cs="Times New Roman"/>
          <w:iCs/>
          <w:sz w:val="28"/>
          <w:szCs w:val="28"/>
          <w:lang w:eastAsia="ru-RU"/>
        </w:rPr>
        <w:t>государственными</w:t>
      </w:r>
      <w:proofErr w:type="gramEnd"/>
      <w:r w:rsidRPr="004464B0">
        <w:rPr>
          <w:rFonts w:ascii="Times New Roman" w:eastAsia="Times New Roman" w:hAnsi="Times New Roman" w:cs="Times New Roman"/>
          <w:iCs/>
          <w:sz w:val="28"/>
          <w:szCs w:val="28"/>
          <w:lang w:eastAsia="ru-RU"/>
        </w:rPr>
        <w:t xml:space="preserve"> </w:t>
      </w:r>
    </w:p>
    <w:p w:rsidR="004636FF" w:rsidRPr="004464B0" w:rsidRDefault="004636FF" w:rsidP="004636FF">
      <w:pPr>
        <w:widowControl w:val="0"/>
        <w:autoSpaceDE w:val="0"/>
        <w:autoSpaceDN w:val="0"/>
        <w:adjustRightInd w:val="0"/>
        <w:spacing w:after="0" w:line="240" w:lineRule="auto"/>
        <w:ind w:firstLine="4820"/>
        <w:jc w:val="both"/>
        <w:rPr>
          <w:rFonts w:ascii="Times New Roman" w:eastAsia="Times New Roman" w:hAnsi="Times New Roman" w:cs="Times New Roman"/>
          <w:iCs/>
          <w:sz w:val="28"/>
          <w:szCs w:val="28"/>
          <w:lang w:eastAsia="ru-RU"/>
        </w:rPr>
      </w:pPr>
      <w:r w:rsidRPr="004464B0">
        <w:rPr>
          <w:rFonts w:ascii="Times New Roman" w:eastAsia="Times New Roman" w:hAnsi="Times New Roman" w:cs="Times New Roman"/>
          <w:iCs/>
          <w:sz w:val="28"/>
          <w:szCs w:val="28"/>
          <w:lang w:eastAsia="ru-RU"/>
        </w:rPr>
        <w:t>гражданскими служащими Свердловской</w:t>
      </w:r>
    </w:p>
    <w:p w:rsidR="004636FF" w:rsidRPr="004464B0" w:rsidRDefault="004636FF" w:rsidP="004636FF">
      <w:pPr>
        <w:widowControl w:val="0"/>
        <w:autoSpaceDE w:val="0"/>
        <w:autoSpaceDN w:val="0"/>
        <w:adjustRightInd w:val="0"/>
        <w:spacing w:after="0" w:line="240" w:lineRule="auto"/>
        <w:ind w:firstLine="4820"/>
        <w:jc w:val="both"/>
        <w:rPr>
          <w:rFonts w:ascii="Times New Roman" w:eastAsia="Times New Roman" w:hAnsi="Times New Roman" w:cs="Times New Roman"/>
          <w:iCs/>
          <w:sz w:val="28"/>
          <w:szCs w:val="28"/>
          <w:lang w:eastAsia="ru-RU"/>
        </w:rPr>
      </w:pPr>
      <w:r w:rsidRPr="004464B0">
        <w:rPr>
          <w:rFonts w:ascii="Times New Roman" w:eastAsia="Times New Roman" w:hAnsi="Times New Roman" w:cs="Times New Roman"/>
          <w:iCs/>
          <w:sz w:val="28"/>
          <w:szCs w:val="28"/>
          <w:lang w:eastAsia="ru-RU"/>
        </w:rPr>
        <w:t xml:space="preserve">области, </w:t>
      </w:r>
      <w:proofErr w:type="gramStart"/>
      <w:r w:rsidRPr="004464B0">
        <w:rPr>
          <w:rFonts w:ascii="Times New Roman" w:eastAsia="Times New Roman" w:hAnsi="Times New Roman" w:cs="Times New Roman"/>
          <w:iCs/>
          <w:sz w:val="28"/>
          <w:szCs w:val="28"/>
          <w:lang w:eastAsia="ru-RU"/>
        </w:rPr>
        <w:t>замещающими</w:t>
      </w:r>
      <w:proofErr w:type="gramEnd"/>
      <w:r w:rsidRPr="004464B0">
        <w:rPr>
          <w:rFonts w:ascii="Times New Roman" w:eastAsia="Times New Roman" w:hAnsi="Times New Roman" w:cs="Times New Roman"/>
          <w:iCs/>
          <w:sz w:val="28"/>
          <w:szCs w:val="28"/>
          <w:lang w:eastAsia="ru-RU"/>
        </w:rPr>
        <w:t xml:space="preserve"> должности в</w:t>
      </w:r>
    </w:p>
    <w:p w:rsidR="004636FF" w:rsidRPr="004464B0" w:rsidRDefault="004636FF" w:rsidP="004636FF">
      <w:pPr>
        <w:widowControl w:val="0"/>
        <w:autoSpaceDE w:val="0"/>
        <w:autoSpaceDN w:val="0"/>
        <w:adjustRightInd w:val="0"/>
        <w:spacing w:after="0" w:line="240" w:lineRule="auto"/>
        <w:ind w:firstLine="4820"/>
        <w:jc w:val="both"/>
        <w:rPr>
          <w:rFonts w:ascii="Times New Roman" w:eastAsia="Times New Roman" w:hAnsi="Times New Roman" w:cs="Times New Roman"/>
          <w:iCs/>
          <w:sz w:val="28"/>
          <w:szCs w:val="28"/>
          <w:lang w:eastAsia="ru-RU"/>
        </w:rPr>
      </w:pPr>
      <w:proofErr w:type="gramStart"/>
      <w:r w:rsidRPr="004464B0">
        <w:rPr>
          <w:rFonts w:ascii="Times New Roman" w:eastAsia="Times New Roman" w:hAnsi="Times New Roman" w:cs="Times New Roman"/>
          <w:iCs/>
          <w:sz w:val="28"/>
          <w:szCs w:val="28"/>
          <w:lang w:eastAsia="ru-RU"/>
        </w:rPr>
        <w:t>Департаменте</w:t>
      </w:r>
      <w:proofErr w:type="gramEnd"/>
      <w:r w:rsidRPr="004464B0">
        <w:rPr>
          <w:rFonts w:ascii="Times New Roman" w:eastAsia="Times New Roman" w:hAnsi="Times New Roman" w:cs="Times New Roman"/>
          <w:iCs/>
          <w:sz w:val="28"/>
          <w:szCs w:val="28"/>
          <w:lang w:eastAsia="ru-RU"/>
        </w:rPr>
        <w:t xml:space="preserve"> государственных закупок</w:t>
      </w:r>
    </w:p>
    <w:p w:rsidR="004636FF" w:rsidRPr="004464B0" w:rsidRDefault="004636FF"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r w:rsidRPr="004464B0">
        <w:rPr>
          <w:rFonts w:ascii="Times New Roman" w:eastAsia="Times New Roman" w:hAnsi="Times New Roman" w:cs="Times New Roman"/>
          <w:iCs/>
          <w:sz w:val="28"/>
          <w:szCs w:val="28"/>
          <w:lang w:eastAsia="ru-RU"/>
        </w:rPr>
        <w:t xml:space="preserve">Свердловской области, </w:t>
      </w:r>
      <w:r w:rsidRPr="004464B0">
        <w:rPr>
          <w:rFonts w:ascii="Times New Roman" w:hAnsi="Times New Roman" w:cs="Times New Roman"/>
          <w:sz w:val="28"/>
          <w:szCs w:val="28"/>
        </w:rPr>
        <w:t>о возникновении</w:t>
      </w:r>
    </w:p>
    <w:p w:rsidR="004636FF" w:rsidRPr="004464B0" w:rsidRDefault="004636FF"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r w:rsidRPr="004464B0">
        <w:rPr>
          <w:rFonts w:ascii="Times New Roman" w:hAnsi="Times New Roman" w:cs="Times New Roman"/>
          <w:sz w:val="28"/>
          <w:szCs w:val="28"/>
        </w:rPr>
        <w:t xml:space="preserve">личной заинтересованности </w:t>
      </w:r>
      <w:proofErr w:type="gramStart"/>
      <w:r w:rsidRPr="004464B0">
        <w:rPr>
          <w:rFonts w:ascii="Times New Roman" w:hAnsi="Times New Roman" w:cs="Times New Roman"/>
          <w:sz w:val="28"/>
          <w:szCs w:val="28"/>
        </w:rPr>
        <w:t>при</w:t>
      </w:r>
      <w:proofErr w:type="gramEnd"/>
    </w:p>
    <w:p w:rsidR="004636FF" w:rsidRPr="004464B0" w:rsidRDefault="004636FF"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proofErr w:type="gramStart"/>
      <w:r w:rsidRPr="004464B0">
        <w:rPr>
          <w:rFonts w:ascii="Times New Roman" w:hAnsi="Times New Roman" w:cs="Times New Roman"/>
          <w:sz w:val="28"/>
          <w:szCs w:val="28"/>
        </w:rPr>
        <w:t>исполнении</w:t>
      </w:r>
      <w:proofErr w:type="gramEnd"/>
      <w:r w:rsidRPr="004464B0">
        <w:rPr>
          <w:rFonts w:ascii="Times New Roman" w:hAnsi="Times New Roman" w:cs="Times New Roman"/>
          <w:sz w:val="28"/>
          <w:szCs w:val="28"/>
        </w:rPr>
        <w:t xml:space="preserve"> должностных обязанностей,</w:t>
      </w:r>
    </w:p>
    <w:p w:rsidR="004636FF" w:rsidRPr="004464B0" w:rsidRDefault="004636FF" w:rsidP="004636FF">
      <w:pPr>
        <w:widowControl w:val="0"/>
        <w:autoSpaceDE w:val="0"/>
        <w:autoSpaceDN w:val="0"/>
        <w:adjustRightInd w:val="0"/>
        <w:spacing w:after="0" w:line="240" w:lineRule="auto"/>
        <w:ind w:firstLine="4820"/>
        <w:jc w:val="both"/>
        <w:rPr>
          <w:rFonts w:ascii="Times New Roman" w:hAnsi="Times New Roman" w:cs="Times New Roman"/>
          <w:sz w:val="28"/>
          <w:szCs w:val="28"/>
        </w:rPr>
      </w:pPr>
      <w:r w:rsidRPr="004464B0">
        <w:rPr>
          <w:rFonts w:ascii="Times New Roman" w:hAnsi="Times New Roman" w:cs="Times New Roman"/>
          <w:sz w:val="28"/>
          <w:szCs w:val="28"/>
        </w:rPr>
        <w:t>которая приводит или может привести к</w:t>
      </w:r>
    </w:p>
    <w:p w:rsidR="004636FF" w:rsidRPr="004464B0" w:rsidRDefault="004636FF" w:rsidP="004636FF">
      <w:pPr>
        <w:widowControl w:val="0"/>
        <w:autoSpaceDE w:val="0"/>
        <w:autoSpaceDN w:val="0"/>
        <w:adjustRightInd w:val="0"/>
        <w:spacing w:after="0" w:line="240" w:lineRule="auto"/>
        <w:ind w:firstLine="4820"/>
        <w:jc w:val="both"/>
        <w:rPr>
          <w:rFonts w:ascii="Times New Roman" w:eastAsia="Times New Roman" w:hAnsi="Times New Roman" w:cs="Times New Roman"/>
          <w:iCs/>
          <w:sz w:val="28"/>
          <w:szCs w:val="28"/>
          <w:lang w:eastAsia="ru-RU"/>
        </w:rPr>
      </w:pPr>
      <w:r w:rsidRPr="004464B0">
        <w:rPr>
          <w:rFonts w:ascii="Times New Roman" w:hAnsi="Times New Roman" w:cs="Times New Roman"/>
          <w:sz w:val="28"/>
          <w:szCs w:val="28"/>
        </w:rPr>
        <w:t>конфликту интересов</w:t>
      </w:r>
    </w:p>
    <w:p w:rsidR="004636FF" w:rsidRPr="004464B0" w:rsidRDefault="004636FF" w:rsidP="00D10BD5">
      <w:pPr>
        <w:pStyle w:val="ConsPlusNormal"/>
        <w:ind w:firstLine="540"/>
        <w:jc w:val="both"/>
      </w:pPr>
    </w:p>
    <w:p w:rsidR="004636FF" w:rsidRPr="004464B0" w:rsidRDefault="004636FF" w:rsidP="00D10BD5">
      <w:pPr>
        <w:pStyle w:val="ConsPlusNormal"/>
        <w:ind w:firstLine="540"/>
        <w:jc w:val="both"/>
      </w:pPr>
    </w:p>
    <w:p w:rsidR="004636FF" w:rsidRPr="004464B0" w:rsidRDefault="004636FF" w:rsidP="00D10BD5">
      <w:pPr>
        <w:pStyle w:val="ConsPlusNormal"/>
        <w:ind w:firstLine="540"/>
        <w:jc w:val="both"/>
      </w:pPr>
    </w:p>
    <w:p w:rsidR="004636FF" w:rsidRPr="004464B0" w:rsidRDefault="004636FF" w:rsidP="004636FF">
      <w:pPr>
        <w:pStyle w:val="24"/>
        <w:shd w:val="clear" w:color="auto" w:fill="auto"/>
        <w:spacing w:before="0" w:line="320" w:lineRule="exact"/>
        <w:rPr>
          <w:b/>
          <w:sz w:val="28"/>
          <w:szCs w:val="28"/>
        </w:rPr>
      </w:pPr>
      <w:r w:rsidRPr="004464B0">
        <w:rPr>
          <w:b/>
          <w:sz w:val="28"/>
          <w:szCs w:val="28"/>
        </w:rPr>
        <w:t>ФОРМА ЖУРНАЛА</w:t>
      </w:r>
    </w:p>
    <w:p w:rsidR="004636FF" w:rsidRPr="00B43E4A" w:rsidRDefault="004636FF" w:rsidP="004636FF">
      <w:pPr>
        <w:pStyle w:val="10"/>
        <w:keepNext/>
        <w:keepLines/>
        <w:shd w:val="clear" w:color="auto" w:fill="auto"/>
        <w:spacing w:line="320" w:lineRule="exact"/>
        <w:ind w:left="220"/>
        <w:jc w:val="center"/>
        <w:rPr>
          <w:sz w:val="28"/>
          <w:szCs w:val="28"/>
        </w:rPr>
      </w:pPr>
      <w:bookmarkStart w:id="5" w:name="bookmark4"/>
      <w:r w:rsidRPr="00B43E4A">
        <w:rPr>
          <w:sz w:val="28"/>
          <w:szCs w:val="28"/>
        </w:rPr>
        <w:t>регистрации заявлений о возникновении личной заинтересованности</w:t>
      </w:r>
    </w:p>
    <w:p w:rsidR="004636FF" w:rsidRPr="00B43E4A" w:rsidRDefault="004636FF" w:rsidP="004636FF">
      <w:pPr>
        <w:pStyle w:val="10"/>
        <w:keepNext/>
        <w:keepLines/>
        <w:shd w:val="clear" w:color="auto" w:fill="auto"/>
        <w:spacing w:line="320" w:lineRule="exact"/>
        <w:ind w:left="220"/>
        <w:jc w:val="center"/>
        <w:rPr>
          <w:sz w:val="28"/>
          <w:szCs w:val="28"/>
        </w:rPr>
      </w:pPr>
      <w:r w:rsidRPr="00B43E4A">
        <w:rPr>
          <w:sz w:val="28"/>
          <w:szCs w:val="28"/>
        </w:rPr>
        <w:t xml:space="preserve"> при исполнении должностных обязанностей, </w:t>
      </w:r>
      <w:proofErr w:type="gramStart"/>
      <w:r w:rsidRPr="00B43E4A">
        <w:rPr>
          <w:sz w:val="28"/>
          <w:szCs w:val="28"/>
        </w:rPr>
        <w:t>которая</w:t>
      </w:r>
      <w:proofErr w:type="gramEnd"/>
      <w:r w:rsidRPr="00B43E4A">
        <w:rPr>
          <w:sz w:val="28"/>
          <w:szCs w:val="28"/>
        </w:rPr>
        <w:t xml:space="preserve"> приводит или может привести к конфликту </w:t>
      </w:r>
      <w:bookmarkStart w:id="6" w:name="bookmark5"/>
      <w:bookmarkEnd w:id="5"/>
      <w:r w:rsidRPr="00B43E4A">
        <w:rPr>
          <w:sz w:val="28"/>
          <w:szCs w:val="28"/>
        </w:rPr>
        <w:t>интересов</w:t>
      </w:r>
      <w:bookmarkEnd w:id="6"/>
    </w:p>
    <w:p w:rsidR="004636FF" w:rsidRPr="00B43E4A" w:rsidRDefault="004636FF" w:rsidP="00D10BD5">
      <w:pPr>
        <w:pStyle w:val="ConsPlusNormal"/>
        <w:ind w:firstLine="540"/>
        <w:jc w:val="both"/>
        <w:rPr>
          <w:rFonts w:ascii="Times New Roman" w:hAnsi="Times New Roman" w:cs="Times New Roman"/>
          <w:sz w:val="28"/>
          <w:szCs w:val="28"/>
        </w:rPr>
      </w:pPr>
    </w:p>
    <w:p w:rsidR="00B43E4A" w:rsidRPr="00B43E4A" w:rsidRDefault="00B43E4A" w:rsidP="00D10BD5">
      <w:pPr>
        <w:pStyle w:val="ConsPlusNormal"/>
        <w:ind w:firstLine="540"/>
        <w:jc w:val="both"/>
        <w:rPr>
          <w:rFonts w:ascii="Times New Roman" w:hAnsi="Times New Roman" w:cs="Times New Roman"/>
          <w:sz w:val="28"/>
          <w:szCs w:val="28"/>
        </w:rPr>
      </w:pPr>
    </w:p>
    <w:tbl>
      <w:tblPr>
        <w:tblStyle w:val="ac"/>
        <w:tblW w:w="0" w:type="auto"/>
        <w:tblLook w:val="04A0" w:firstRow="1" w:lastRow="0" w:firstColumn="1" w:lastColumn="0" w:noHBand="0" w:noVBand="1"/>
      </w:tblPr>
      <w:tblGrid>
        <w:gridCol w:w="499"/>
        <w:gridCol w:w="1706"/>
        <w:gridCol w:w="1248"/>
        <w:gridCol w:w="1274"/>
        <w:gridCol w:w="1329"/>
        <w:gridCol w:w="1293"/>
        <w:gridCol w:w="1498"/>
        <w:gridCol w:w="1290"/>
      </w:tblGrid>
      <w:tr w:rsidR="004464B0" w:rsidRPr="004464B0" w:rsidTr="004636FF">
        <w:tc>
          <w:tcPr>
            <w:tcW w:w="534" w:type="dxa"/>
          </w:tcPr>
          <w:p w:rsidR="004636FF" w:rsidRPr="004464B0" w:rsidRDefault="004636FF" w:rsidP="004636FF">
            <w:pPr>
              <w:pStyle w:val="ConsPlusNormal"/>
              <w:jc w:val="center"/>
              <w:rPr>
                <w:rFonts w:ascii="Times New Roman" w:hAnsi="Times New Roman" w:cs="Times New Roman"/>
                <w:sz w:val="18"/>
                <w:szCs w:val="18"/>
              </w:rPr>
            </w:pPr>
            <w:r w:rsidRPr="004464B0">
              <w:rPr>
                <w:rFonts w:ascii="Times New Roman" w:hAnsi="Times New Roman" w:cs="Times New Roman"/>
                <w:sz w:val="18"/>
                <w:szCs w:val="18"/>
              </w:rPr>
              <w:t xml:space="preserve">№ </w:t>
            </w:r>
            <w:proofErr w:type="gramStart"/>
            <w:r w:rsidRPr="004464B0">
              <w:rPr>
                <w:rFonts w:ascii="Times New Roman" w:hAnsi="Times New Roman" w:cs="Times New Roman"/>
                <w:sz w:val="18"/>
                <w:szCs w:val="18"/>
              </w:rPr>
              <w:t>п</w:t>
            </w:r>
            <w:proofErr w:type="gramEnd"/>
            <w:r w:rsidRPr="004464B0">
              <w:rPr>
                <w:rFonts w:ascii="Times New Roman" w:hAnsi="Times New Roman" w:cs="Times New Roman"/>
                <w:sz w:val="18"/>
                <w:szCs w:val="18"/>
              </w:rPr>
              <w:t>/п</w:t>
            </w:r>
          </w:p>
        </w:tc>
        <w:tc>
          <w:tcPr>
            <w:tcW w:w="1918" w:type="dxa"/>
          </w:tcPr>
          <w:p w:rsidR="004636FF" w:rsidRPr="004464B0" w:rsidRDefault="004636FF" w:rsidP="004636FF">
            <w:pPr>
              <w:pStyle w:val="30"/>
              <w:shd w:val="clear" w:color="auto" w:fill="auto"/>
              <w:spacing w:line="205" w:lineRule="exact"/>
              <w:jc w:val="center"/>
              <w:rPr>
                <w:sz w:val="18"/>
                <w:szCs w:val="18"/>
              </w:rPr>
            </w:pPr>
            <w:r w:rsidRPr="004464B0">
              <w:rPr>
                <w:sz w:val="18"/>
                <w:szCs w:val="18"/>
              </w:rPr>
              <w:t>Ф.И.О., должность сотрудника, представившего уведомление</w:t>
            </w:r>
          </w:p>
        </w:tc>
        <w:tc>
          <w:tcPr>
            <w:tcW w:w="1252" w:type="dxa"/>
          </w:tcPr>
          <w:p w:rsidR="004636FF" w:rsidRPr="004464B0" w:rsidRDefault="004636FF" w:rsidP="004636FF">
            <w:pPr>
              <w:pStyle w:val="30"/>
              <w:shd w:val="clear" w:color="auto" w:fill="auto"/>
              <w:spacing w:line="209" w:lineRule="exact"/>
              <w:jc w:val="center"/>
              <w:rPr>
                <w:sz w:val="18"/>
                <w:szCs w:val="18"/>
              </w:rPr>
            </w:pPr>
            <w:r w:rsidRPr="004464B0">
              <w:rPr>
                <w:sz w:val="18"/>
                <w:szCs w:val="18"/>
              </w:rPr>
              <w:t>Дата составления уведомления /поступления в отдел</w:t>
            </w:r>
          </w:p>
        </w:tc>
        <w:tc>
          <w:tcPr>
            <w:tcW w:w="1299" w:type="dxa"/>
          </w:tcPr>
          <w:p w:rsidR="004636FF" w:rsidRPr="004464B0" w:rsidRDefault="004636FF" w:rsidP="004636FF">
            <w:pPr>
              <w:pStyle w:val="30"/>
              <w:shd w:val="clear" w:color="auto" w:fill="auto"/>
              <w:spacing w:line="205" w:lineRule="exact"/>
              <w:ind w:left="37" w:firstLine="94"/>
              <w:jc w:val="center"/>
              <w:rPr>
                <w:sz w:val="18"/>
                <w:szCs w:val="18"/>
              </w:rPr>
            </w:pPr>
            <w:r w:rsidRPr="004464B0">
              <w:rPr>
                <w:sz w:val="18"/>
                <w:szCs w:val="18"/>
              </w:rPr>
              <w:t>Ф.И.О. сотрудника, принявшего уведомление</w:t>
            </w:r>
          </w:p>
        </w:tc>
        <w:tc>
          <w:tcPr>
            <w:tcW w:w="1262" w:type="dxa"/>
          </w:tcPr>
          <w:p w:rsidR="004636FF" w:rsidRPr="004464B0" w:rsidRDefault="004636FF" w:rsidP="004636FF">
            <w:pPr>
              <w:pStyle w:val="30"/>
              <w:shd w:val="clear" w:color="auto" w:fill="auto"/>
              <w:spacing w:line="205" w:lineRule="exact"/>
              <w:ind w:left="120" w:firstLine="140"/>
              <w:rPr>
                <w:sz w:val="18"/>
                <w:szCs w:val="18"/>
              </w:rPr>
            </w:pPr>
            <w:r w:rsidRPr="004464B0">
              <w:rPr>
                <w:sz w:val="18"/>
                <w:szCs w:val="18"/>
              </w:rPr>
              <w:t>Подпись сотрудника, принявшего уведомление</w:t>
            </w:r>
          </w:p>
        </w:tc>
        <w:tc>
          <w:tcPr>
            <w:tcW w:w="1257" w:type="dxa"/>
          </w:tcPr>
          <w:p w:rsidR="004636FF" w:rsidRPr="004464B0" w:rsidRDefault="004636FF" w:rsidP="004636FF">
            <w:pPr>
              <w:pStyle w:val="30"/>
              <w:shd w:val="clear" w:color="auto" w:fill="auto"/>
              <w:spacing w:line="205" w:lineRule="exact"/>
              <w:jc w:val="center"/>
              <w:rPr>
                <w:sz w:val="18"/>
                <w:szCs w:val="18"/>
              </w:rPr>
            </w:pPr>
            <w:r w:rsidRPr="004464B0">
              <w:rPr>
                <w:sz w:val="18"/>
                <w:szCs w:val="18"/>
              </w:rPr>
              <w:t>Дата направления уведомления Директору Департамента</w:t>
            </w:r>
          </w:p>
        </w:tc>
        <w:tc>
          <w:tcPr>
            <w:tcW w:w="1356" w:type="dxa"/>
          </w:tcPr>
          <w:p w:rsidR="004636FF" w:rsidRPr="004464B0" w:rsidRDefault="004636FF" w:rsidP="004636FF">
            <w:pPr>
              <w:pStyle w:val="30"/>
              <w:shd w:val="clear" w:color="auto" w:fill="auto"/>
              <w:spacing w:line="205" w:lineRule="exact"/>
              <w:jc w:val="center"/>
              <w:rPr>
                <w:sz w:val="18"/>
                <w:szCs w:val="18"/>
              </w:rPr>
            </w:pPr>
            <w:r w:rsidRPr="004464B0">
              <w:rPr>
                <w:sz w:val="18"/>
                <w:szCs w:val="18"/>
              </w:rPr>
              <w:t>Сведения о рассмотрении уведомления Комиссией по урегулированию конфликта интересов (в случае рассмотрения)</w:t>
            </w:r>
          </w:p>
        </w:tc>
        <w:tc>
          <w:tcPr>
            <w:tcW w:w="1259" w:type="dxa"/>
          </w:tcPr>
          <w:p w:rsidR="004636FF" w:rsidRPr="004464B0" w:rsidRDefault="004636FF" w:rsidP="004636FF">
            <w:pPr>
              <w:pStyle w:val="30"/>
              <w:shd w:val="clear" w:color="auto" w:fill="auto"/>
              <w:spacing w:line="240" w:lineRule="auto"/>
              <w:ind w:left="120"/>
              <w:rPr>
                <w:sz w:val="18"/>
                <w:szCs w:val="18"/>
              </w:rPr>
            </w:pPr>
            <w:r w:rsidRPr="004464B0">
              <w:rPr>
                <w:sz w:val="18"/>
                <w:szCs w:val="18"/>
              </w:rPr>
              <w:t>Примечание</w:t>
            </w:r>
          </w:p>
        </w:tc>
      </w:tr>
      <w:tr w:rsidR="004464B0" w:rsidRPr="004464B0" w:rsidTr="004636FF">
        <w:tc>
          <w:tcPr>
            <w:tcW w:w="534" w:type="dxa"/>
          </w:tcPr>
          <w:p w:rsidR="004636FF" w:rsidRPr="004464B0" w:rsidRDefault="004636FF" w:rsidP="004636FF">
            <w:pPr>
              <w:pStyle w:val="ConsPlusNormal"/>
              <w:jc w:val="center"/>
              <w:rPr>
                <w:rFonts w:ascii="Times New Roman" w:hAnsi="Times New Roman" w:cs="Times New Roman"/>
              </w:rPr>
            </w:pPr>
            <w:r w:rsidRPr="004464B0">
              <w:rPr>
                <w:rFonts w:ascii="Times New Roman" w:hAnsi="Times New Roman" w:cs="Times New Roman"/>
              </w:rPr>
              <w:t>1.</w:t>
            </w:r>
          </w:p>
        </w:tc>
        <w:tc>
          <w:tcPr>
            <w:tcW w:w="1918" w:type="dxa"/>
          </w:tcPr>
          <w:p w:rsidR="004636FF" w:rsidRPr="004464B0" w:rsidRDefault="004636FF" w:rsidP="004636FF">
            <w:pPr>
              <w:pStyle w:val="ConsPlusNormal"/>
              <w:jc w:val="both"/>
              <w:rPr>
                <w:rFonts w:ascii="Times New Roman" w:hAnsi="Times New Roman" w:cs="Times New Roman"/>
              </w:rPr>
            </w:pPr>
          </w:p>
        </w:tc>
        <w:tc>
          <w:tcPr>
            <w:tcW w:w="1252" w:type="dxa"/>
          </w:tcPr>
          <w:p w:rsidR="004636FF" w:rsidRPr="004464B0" w:rsidRDefault="004636FF" w:rsidP="004636FF">
            <w:pPr>
              <w:pStyle w:val="ConsPlusNormal"/>
              <w:jc w:val="both"/>
              <w:rPr>
                <w:rFonts w:ascii="Times New Roman" w:hAnsi="Times New Roman" w:cs="Times New Roman"/>
              </w:rPr>
            </w:pPr>
          </w:p>
        </w:tc>
        <w:tc>
          <w:tcPr>
            <w:tcW w:w="1299" w:type="dxa"/>
          </w:tcPr>
          <w:p w:rsidR="004636FF" w:rsidRPr="004464B0" w:rsidRDefault="004636FF" w:rsidP="004636FF">
            <w:pPr>
              <w:pStyle w:val="ConsPlusNormal"/>
              <w:jc w:val="both"/>
              <w:rPr>
                <w:rFonts w:ascii="Times New Roman" w:hAnsi="Times New Roman" w:cs="Times New Roman"/>
              </w:rPr>
            </w:pPr>
          </w:p>
        </w:tc>
        <w:tc>
          <w:tcPr>
            <w:tcW w:w="1262" w:type="dxa"/>
          </w:tcPr>
          <w:p w:rsidR="004636FF" w:rsidRPr="004464B0" w:rsidRDefault="004636FF" w:rsidP="004636FF">
            <w:pPr>
              <w:pStyle w:val="ConsPlusNormal"/>
              <w:jc w:val="both"/>
              <w:rPr>
                <w:rFonts w:ascii="Times New Roman" w:hAnsi="Times New Roman" w:cs="Times New Roman"/>
              </w:rPr>
            </w:pPr>
          </w:p>
        </w:tc>
        <w:tc>
          <w:tcPr>
            <w:tcW w:w="1257" w:type="dxa"/>
          </w:tcPr>
          <w:p w:rsidR="004636FF" w:rsidRPr="004464B0" w:rsidRDefault="004636FF" w:rsidP="004636FF">
            <w:pPr>
              <w:pStyle w:val="ConsPlusNormal"/>
              <w:jc w:val="both"/>
              <w:rPr>
                <w:rFonts w:ascii="Times New Roman" w:hAnsi="Times New Roman" w:cs="Times New Roman"/>
              </w:rPr>
            </w:pPr>
          </w:p>
        </w:tc>
        <w:tc>
          <w:tcPr>
            <w:tcW w:w="1356" w:type="dxa"/>
          </w:tcPr>
          <w:p w:rsidR="004636FF" w:rsidRPr="004464B0" w:rsidRDefault="004636FF" w:rsidP="004636FF">
            <w:pPr>
              <w:pStyle w:val="ConsPlusNormal"/>
              <w:jc w:val="both"/>
              <w:rPr>
                <w:rFonts w:ascii="Times New Roman" w:hAnsi="Times New Roman" w:cs="Times New Roman"/>
              </w:rPr>
            </w:pPr>
          </w:p>
        </w:tc>
        <w:tc>
          <w:tcPr>
            <w:tcW w:w="1259" w:type="dxa"/>
          </w:tcPr>
          <w:p w:rsidR="004636FF" w:rsidRPr="004464B0" w:rsidRDefault="004636FF" w:rsidP="004636FF">
            <w:pPr>
              <w:pStyle w:val="ConsPlusNormal"/>
              <w:jc w:val="both"/>
              <w:rPr>
                <w:rFonts w:ascii="Times New Roman" w:hAnsi="Times New Roman" w:cs="Times New Roman"/>
              </w:rPr>
            </w:pPr>
          </w:p>
        </w:tc>
      </w:tr>
      <w:tr w:rsidR="004464B0" w:rsidRPr="004464B0" w:rsidTr="004636FF">
        <w:tc>
          <w:tcPr>
            <w:tcW w:w="534" w:type="dxa"/>
          </w:tcPr>
          <w:p w:rsidR="004636FF" w:rsidRPr="004464B0" w:rsidRDefault="004636FF" w:rsidP="004636FF">
            <w:pPr>
              <w:pStyle w:val="ConsPlusNormal"/>
              <w:jc w:val="center"/>
              <w:rPr>
                <w:rFonts w:ascii="Times New Roman" w:hAnsi="Times New Roman" w:cs="Times New Roman"/>
              </w:rPr>
            </w:pPr>
            <w:r w:rsidRPr="004464B0">
              <w:rPr>
                <w:rFonts w:ascii="Times New Roman" w:hAnsi="Times New Roman" w:cs="Times New Roman"/>
              </w:rPr>
              <w:t>2.</w:t>
            </w:r>
          </w:p>
        </w:tc>
        <w:tc>
          <w:tcPr>
            <w:tcW w:w="1918" w:type="dxa"/>
          </w:tcPr>
          <w:p w:rsidR="004636FF" w:rsidRPr="004464B0" w:rsidRDefault="004636FF" w:rsidP="004636FF">
            <w:pPr>
              <w:pStyle w:val="ConsPlusNormal"/>
              <w:jc w:val="both"/>
              <w:rPr>
                <w:rFonts w:ascii="Times New Roman" w:hAnsi="Times New Roman" w:cs="Times New Roman"/>
              </w:rPr>
            </w:pPr>
          </w:p>
        </w:tc>
        <w:tc>
          <w:tcPr>
            <w:tcW w:w="1252" w:type="dxa"/>
          </w:tcPr>
          <w:p w:rsidR="004636FF" w:rsidRPr="004464B0" w:rsidRDefault="004636FF" w:rsidP="004636FF">
            <w:pPr>
              <w:pStyle w:val="ConsPlusNormal"/>
              <w:jc w:val="both"/>
              <w:rPr>
                <w:rFonts w:ascii="Times New Roman" w:hAnsi="Times New Roman" w:cs="Times New Roman"/>
              </w:rPr>
            </w:pPr>
          </w:p>
        </w:tc>
        <w:tc>
          <w:tcPr>
            <w:tcW w:w="1299" w:type="dxa"/>
          </w:tcPr>
          <w:p w:rsidR="004636FF" w:rsidRPr="004464B0" w:rsidRDefault="004636FF" w:rsidP="004636FF">
            <w:pPr>
              <w:pStyle w:val="ConsPlusNormal"/>
              <w:jc w:val="both"/>
              <w:rPr>
                <w:rFonts w:ascii="Times New Roman" w:hAnsi="Times New Roman" w:cs="Times New Roman"/>
              </w:rPr>
            </w:pPr>
          </w:p>
        </w:tc>
        <w:tc>
          <w:tcPr>
            <w:tcW w:w="1262" w:type="dxa"/>
          </w:tcPr>
          <w:p w:rsidR="004636FF" w:rsidRPr="004464B0" w:rsidRDefault="004636FF" w:rsidP="004636FF">
            <w:pPr>
              <w:pStyle w:val="ConsPlusNormal"/>
              <w:jc w:val="both"/>
              <w:rPr>
                <w:rFonts w:ascii="Times New Roman" w:hAnsi="Times New Roman" w:cs="Times New Roman"/>
              </w:rPr>
            </w:pPr>
          </w:p>
        </w:tc>
        <w:tc>
          <w:tcPr>
            <w:tcW w:w="1257" w:type="dxa"/>
          </w:tcPr>
          <w:p w:rsidR="004636FF" w:rsidRPr="004464B0" w:rsidRDefault="004636FF" w:rsidP="004636FF">
            <w:pPr>
              <w:pStyle w:val="ConsPlusNormal"/>
              <w:jc w:val="both"/>
              <w:rPr>
                <w:rFonts w:ascii="Times New Roman" w:hAnsi="Times New Roman" w:cs="Times New Roman"/>
              </w:rPr>
            </w:pPr>
          </w:p>
        </w:tc>
        <w:tc>
          <w:tcPr>
            <w:tcW w:w="1356" w:type="dxa"/>
          </w:tcPr>
          <w:p w:rsidR="004636FF" w:rsidRPr="004464B0" w:rsidRDefault="004636FF" w:rsidP="004636FF">
            <w:pPr>
              <w:pStyle w:val="ConsPlusNormal"/>
              <w:jc w:val="both"/>
              <w:rPr>
                <w:rFonts w:ascii="Times New Roman" w:hAnsi="Times New Roman" w:cs="Times New Roman"/>
              </w:rPr>
            </w:pPr>
          </w:p>
        </w:tc>
        <w:tc>
          <w:tcPr>
            <w:tcW w:w="1259" w:type="dxa"/>
          </w:tcPr>
          <w:p w:rsidR="004636FF" w:rsidRPr="004464B0" w:rsidRDefault="004636FF" w:rsidP="004636FF">
            <w:pPr>
              <w:pStyle w:val="ConsPlusNormal"/>
              <w:jc w:val="both"/>
              <w:rPr>
                <w:rFonts w:ascii="Times New Roman" w:hAnsi="Times New Roman" w:cs="Times New Roman"/>
              </w:rPr>
            </w:pPr>
          </w:p>
        </w:tc>
      </w:tr>
      <w:tr w:rsidR="004464B0" w:rsidRPr="004464B0" w:rsidTr="004636FF">
        <w:tc>
          <w:tcPr>
            <w:tcW w:w="534" w:type="dxa"/>
          </w:tcPr>
          <w:p w:rsidR="004636FF" w:rsidRPr="004464B0" w:rsidRDefault="004636FF" w:rsidP="004636FF">
            <w:pPr>
              <w:pStyle w:val="ConsPlusNormal"/>
              <w:jc w:val="center"/>
              <w:rPr>
                <w:rFonts w:ascii="Times New Roman" w:hAnsi="Times New Roman" w:cs="Times New Roman"/>
              </w:rPr>
            </w:pPr>
            <w:r w:rsidRPr="004464B0">
              <w:rPr>
                <w:rFonts w:ascii="Times New Roman" w:hAnsi="Times New Roman" w:cs="Times New Roman"/>
              </w:rPr>
              <w:t>3.</w:t>
            </w:r>
          </w:p>
        </w:tc>
        <w:tc>
          <w:tcPr>
            <w:tcW w:w="1918" w:type="dxa"/>
          </w:tcPr>
          <w:p w:rsidR="004636FF" w:rsidRPr="004464B0" w:rsidRDefault="004636FF" w:rsidP="004636FF">
            <w:pPr>
              <w:pStyle w:val="ConsPlusNormal"/>
              <w:jc w:val="both"/>
              <w:rPr>
                <w:rFonts w:ascii="Times New Roman" w:hAnsi="Times New Roman" w:cs="Times New Roman"/>
              </w:rPr>
            </w:pPr>
          </w:p>
        </w:tc>
        <w:tc>
          <w:tcPr>
            <w:tcW w:w="1252" w:type="dxa"/>
          </w:tcPr>
          <w:p w:rsidR="004636FF" w:rsidRPr="004464B0" w:rsidRDefault="004636FF" w:rsidP="004636FF">
            <w:pPr>
              <w:pStyle w:val="ConsPlusNormal"/>
              <w:jc w:val="both"/>
              <w:rPr>
                <w:rFonts w:ascii="Times New Roman" w:hAnsi="Times New Roman" w:cs="Times New Roman"/>
              </w:rPr>
            </w:pPr>
          </w:p>
        </w:tc>
        <w:tc>
          <w:tcPr>
            <w:tcW w:w="1299" w:type="dxa"/>
          </w:tcPr>
          <w:p w:rsidR="004636FF" w:rsidRPr="004464B0" w:rsidRDefault="004636FF" w:rsidP="004636FF">
            <w:pPr>
              <w:pStyle w:val="ConsPlusNormal"/>
              <w:jc w:val="both"/>
              <w:rPr>
                <w:rFonts w:ascii="Times New Roman" w:hAnsi="Times New Roman" w:cs="Times New Roman"/>
              </w:rPr>
            </w:pPr>
          </w:p>
        </w:tc>
        <w:tc>
          <w:tcPr>
            <w:tcW w:w="1262" w:type="dxa"/>
          </w:tcPr>
          <w:p w:rsidR="004636FF" w:rsidRPr="004464B0" w:rsidRDefault="004636FF" w:rsidP="004636FF">
            <w:pPr>
              <w:pStyle w:val="ConsPlusNormal"/>
              <w:jc w:val="both"/>
              <w:rPr>
                <w:rFonts w:ascii="Times New Roman" w:hAnsi="Times New Roman" w:cs="Times New Roman"/>
              </w:rPr>
            </w:pPr>
          </w:p>
        </w:tc>
        <w:tc>
          <w:tcPr>
            <w:tcW w:w="1257" w:type="dxa"/>
          </w:tcPr>
          <w:p w:rsidR="004636FF" w:rsidRPr="004464B0" w:rsidRDefault="004636FF" w:rsidP="004636FF">
            <w:pPr>
              <w:pStyle w:val="ConsPlusNormal"/>
              <w:jc w:val="both"/>
              <w:rPr>
                <w:rFonts w:ascii="Times New Roman" w:hAnsi="Times New Roman" w:cs="Times New Roman"/>
              </w:rPr>
            </w:pPr>
          </w:p>
        </w:tc>
        <w:tc>
          <w:tcPr>
            <w:tcW w:w="1356" w:type="dxa"/>
          </w:tcPr>
          <w:p w:rsidR="004636FF" w:rsidRPr="004464B0" w:rsidRDefault="004636FF" w:rsidP="004636FF">
            <w:pPr>
              <w:pStyle w:val="ConsPlusNormal"/>
              <w:jc w:val="both"/>
              <w:rPr>
                <w:rFonts w:ascii="Times New Roman" w:hAnsi="Times New Roman" w:cs="Times New Roman"/>
              </w:rPr>
            </w:pPr>
          </w:p>
        </w:tc>
        <w:tc>
          <w:tcPr>
            <w:tcW w:w="1259" w:type="dxa"/>
          </w:tcPr>
          <w:p w:rsidR="004636FF" w:rsidRPr="004464B0" w:rsidRDefault="004636FF" w:rsidP="004636FF">
            <w:pPr>
              <w:pStyle w:val="ConsPlusNormal"/>
              <w:jc w:val="both"/>
              <w:rPr>
                <w:rFonts w:ascii="Times New Roman" w:hAnsi="Times New Roman" w:cs="Times New Roman"/>
              </w:rPr>
            </w:pPr>
          </w:p>
        </w:tc>
      </w:tr>
    </w:tbl>
    <w:p w:rsidR="004636FF" w:rsidRDefault="004636FF" w:rsidP="00D10BD5">
      <w:pPr>
        <w:pStyle w:val="ConsPlusNormal"/>
        <w:ind w:firstLine="540"/>
        <w:jc w:val="both"/>
        <w:rPr>
          <w:color w:val="FF0000"/>
        </w:rPr>
      </w:pPr>
    </w:p>
    <w:p w:rsidR="004636FF" w:rsidRDefault="004636FF" w:rsidP="00D10BD5">
      <w:pPr>
        <w:pStyle w:val="ConsPlusNormal"/>
        <w:ind w:firstLine="540"/>
        <w:jc w:val="both"/>
        <w:rPr>
          <w:color w:val="FF0000"/>
        </w:rPr>
      </w:pPr>
    </w:p>
    <w:p w:rsidR="004636FF" w:rsidRDefault="004636FF" w:rsidP="00D10BD5">
      <w:pPr>
        <w:pStyle w:val="ConsPlusNormal"/>
        <w:ind w:firstLine="540"/>
        <w:jc w:val="both"/>
        <w:rPr>
          <w:color w:val="FF0000"/>
        </w:rPr>
      </w:pPr>
    </w:p>
    <w:p w:rsidR="004464B0" w:rsidRDefault="004464B0" w:rsidP="00D10BD5">
      <w:pPr>
        <w:pStyle w:val="ConsPlusNormal"/>
        <w:ind w:firstLine="540"/>
        <w:jc w:val="both"/>
        <w:rPr>
          <w:color w:val="FF0000"/>
        </w:rPr>
      </w:pPr>
    </w:p>
    <w:p w:rsidR="004464B0" w:rsidRDefault="004464B0" w:rsidP="00D10BD5">
      <w:pPr>
        <w:pStyle w:val="ConsPlusNormal"/>
        <w:ind w:firstLine="540"/>
        <w:jc w:val="both"/>
        <w:rPr>
          <w:color w:val="FF0000"/>
        </w:rPr>
      </w:pPr>
    </w:p>
    <w:p w:rsidR="004464B0" w:rsidRDefault="004464B0" w:rsidP="00D10BD5">
      <w:pPr>
        <w:pStyle w:val="ConsPlusNormal"/>
        <w:ind w:firstLine="540"/>
        <w:jc w:val="both"/>
        <w:rPr>
          <w:color w:val="FF0000"/>
        </w:rPr>
      </w:pPr>
    </w:p>
    <w:p w:rsidR="004464B0" w:rsidRDefault="004464B0" w:rsidP="00D10BD5">
      <w:pPr>
        <w:pStyle w:val="ConsPlusNormal"/>
        <w:ind w:firstLine="540"/>
        <w:jc w:val="both"/>
        <w:rPr>
          <w:color w:val="FF0000"/>
        </w:rPr>
      </w:pPr>
    </w:p>
    <w:p w:rsidR="004464B0" w:rsidRDefault="004464B0" w:rsidP="00D10BD5">
      <w:pPr>
        <w:pStyle w:val="ConsPlusNormal"/>
        <w:ind w:firstLine="540"/>
        <w:jc w:val="both"/>
        <w:rPr>
          <w:color w:val="FF0000"/>
        </w:rPr>
      </w:pPr>
    </w:p>
    <w:p w:rsidR="004464B0" w:rsidRDefault="004464B0" w:rsidP="00D10BD5">
      <w:pPr>
        <w:pStyle w:val="ConsPlusNormal"/>
        <w:ind w:firstLine="540"/>
        <w:jc w:val="both"/>
        <w:rPr>
          <w:color w:val="FF0000"/>
        </w:rPr>
      </w:pPr>
    </w:p>
    <w:p w:rsidR="004464B0" w:rsidRDefault="004464B0" w:rsidP="00D10BD5">
      <w:pPr>
        <w:pStyle w:val="ConsPlusNormal"/>
        <w:ind w:firstLine="540"/>
        <w:jc w:val="both"/>
        <w:rPr>
          <w:color w:val="FF0000"/>
        </w:rPr>
      </w:pPr>
    </w:p>
    <w:p w:rsidR="004464B0" w:rsidRDefault="004464B0" w:rsidP="00D10BD5">
      <w:pPr>
        <w:pStyle w:val="ConsPlusNormal"/>
        <w:ind w:firstLine="540"/>
        <w:jc w:val="both"/>
        <w:rPr>
          <w:color w:val="FF0000"/>
        </w:rPr>
      </w:pPr>
    </w:p>
    <w:p w:rsidR="004464B0" w:rsidRDefault="004464B0" w:rsidP="00D10BD5">
      <w:pPr>
        <w:pStyle w:val="ConsPlusNormal"/>
        <w:ind w:firstLine="540"/>
        <w:jc w:val="both"/>
        <w:rPr>
          <w:color w:val="FF0000"/>
        </w:rPr>
      </w:pPr>
    </w:p>
    <w:p w:rsidR="004464B0" w:rsidRDefault="004464B0" w:rsidP="00D10BD5">
      <w:pPr>
        <w:pStyle w:val="ConsPlusNormal"/>
        <w:ind w:firstLine="540"/>
        <w:jc w:val="both"/>
        <w:rPr>
          <w:color w:val="FF0000"/>
        </w:rPr>
      </w:pPr>
    </w:p>
    <w:p w:rsidR="004464B0" w:rsidRDefault="004464B0" w:rsidP="00D10BD5">
      <w:pPr>
        <w:pStyle w:val="ConsPlusNormal"/>
        <w:ind w:firstLine="540"/>
        <w:jc w:val="both"/>
        <w:rPr>
          <w:color w:val="FF0000"/>
        </w:rPr>
      </w:pPr>
    </w:p>
    <w:p w:rsidR="004464B0" w:rsidRDefault="004464B0" w:rsidP="00D10BD5">
      <w:pPr>
        <w:pStyle w:val="ConsPlusNormal"/>
        <w:ind w:firstLine="540"/>
        <w:jc w:val="both"/>
        <w:rPr>
          <w:color w:val="FF0000"/>
        </w:rPr>
      </w:pPr>
    </w:p>
    <w:p w:rsidR="004464B0" w:rsidRDefault="004464B0" w:rsidP="00D10BD5">
      <w:pPr>
        <w:pStyle w:val="ConsPlusNormal"/>
        <w:ind w:firstLine="540"/>
        <w:jc w:val="both"/>
        <w:rPr>
          <w:color w:val="FF0000"/>
        </w:rPr>
      </w:pPr>
    </w:p>
    <w:p w:rsidR="004464B0" w:rsidRDefault="004464B0" w:rsidP="00D10BD5">
      <w:pPr>
        <w:pStyle w:val="ConsPlusNormal"/>
        <w:ind w:firstLine="540"/>
        <w:jc w:val="both"/>
        <w:rPr>
          <w:color w:val="FF0000"/>
        </w:rPr>
      </w:pPr>
    </w:p>
    <w:p w:rsidR="004464B0" w:rsidRDefault="004464B0" w:rsidP="00D10BD5">
      <w:pPr>
        <w:pStyle w:val="ConsPlusNormal"/>
        <w:ind w:firstLine="540"/>
        <w:jc w:val="both"/>
        <w:rPr>
          <w:color w:val="FF0000"/>
        </w:rPr>
      </w:pPr>
    </w:p>
    <w:p w:rsidR="004464B0" w:rsidRDefault="004464B0" w:rsidP="00D10BD5">
      <w:pPr>
        <w:pStyle w:val="ConsPlusNormal"/>
        <w:ind w:firstLine="540"/>
        <w:jc w:val="both"/>
        <w:rPr>
          <w:color w:val="FF0000"/>
        </w:rPr>
      </w:pPr>
    </w:p>
    <w:p w:rsidR="004464B0" w:rsidRDefault="004464B0" w:rsidP="00D10BD5">
      <w:pPr>
        <w:pStyle w:val="ConsPlusNormal"/>
        <w:ind w:firstLine="540"/>
        <w:jc w:val="both"/>
        <w:rPr>
          <w:color w:val="FF0000"/>
        </w:rPr>
      </w:pPr>
    </w:p>
    <w:p w:rsidR="004464B0" w:rsidRDefault="004464B0" w:rsidP="00D10BD5">
      <w:pPr>
        <w:pStyle w:val="ConsPlusNormal"/>
        <w:ind w:firstLine="540"/>
        <w:jc w:val="both"/>
        <w:rPr>
          <w:color w:val="FF0000"/>
        </w:rPr>
      </w:pPr>
    </w:p>
    <w:p w:rsidR="004464B0" w:rsidRDefault="004464B0" w:rsidP="00D10BD5">
      <w:pPr>
        <w:pStyle w:val="ConsPlusNormal"/>
        <w:ind w:firstLine="540"/>
        <w:jc w:val="both"/>
        <w:rPr>
          <w:color w:val="FF0000"/>
        </w:rPr>
      </w:pPr>
    </w:p>
    <w:p w:rsidR="004464B0" w:rsidRDefault="004464B0" w:rsidP="00D10BD5">
      <w:pPr>
        <w:pStyle w:val="ConsPlusNormal"/>
        <w:ind w:firstLine="540"/>
        <w:jc w:val="both"/>
        <w:rPr>
          <w:color w:val="FF0000"/>
        </w:rPr>
      </w:pPr>
    </w:p>
    <w:p w:rsidR="004464B0" w:rsidRDefault="004464B0" w:rsidP="00D10BD5">
      <w:pPr>
        <w:pStyle w:val="ConsPlusNormal"/>
        <w:ind w:firstLine="540"/>
        <w:jc w:val="both"/>
        <w:rPr>
          <w:color w:val="FF0000"/>
        </w:rPr>
      </w:pPr>
    </w:p>
    <w:p w:rsidR="00955111" w:rsidRDefault="00955111" w:rsidP="00B43E4A">
      <w:pPr>
        <w:shd w:val="clear" w:color="auto" w:fill="FFFFFF"/>
        <w:spacing w:after="0" w:line="240" w:lineRule="auto"/>
        <w:rPr>
          <w:rFonts w:ascii="Times New Roman" w:eastAsia="Times New Roman" w:hAnsi="Times New Roman" w:cs="Times New Roman"/>
          <w:b/>
          <w:bCs/>
          <w:color w:val="000000"/>
          <w:sz w:val="28"/>
          <w:szCs w:val="28"/>
          <w:lang w:eastAsia="ru-RU"/>
        </w:rPr>
      </w:pPr>
    </w:p>
    <w:sectPr w:rsidR="00955111" w:rsidSect="004C039B">
      <w:headerReference w:type="default" r:id="rId10"/>
      <w:type w:val="continuous"/>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0C5" w:rsidRDefault="001920C5" w:rsidP="00B459D1">
      <w:pPr>
        <w:spacing w:after="0" w:line="240" w:lineRule="auto"/>
      </w:pPr>
      <w:r>
        <w:separator/>
      </w:r>
    </w:p>
  </w:endnote>
  <w:endnote w:type="continuationSeparator" w:id="0">
    <w:p w:rsidR="001920C5" w:rsidRDefault="001920C5" w:rsidP="00B45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0C5" w:rsidRDefault="001920C5" w:rsidP="00B459D1">
      <w:pPr>
        <w:spacing w:after="0" w:line="240" w:lineRule="auto"/>
      </w:pPr>
      <w:r>
        <w:separator/>
      </w:r>
    </w:p>
  </w:footnote>
  <w:footnote w:type="continuationSeparator" w:id="0">
    <w:p w:rsidR="001920C5" w:rsidRDefault="001920C5" w:rsidP="00B459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1347696"/>
      <w:docPartObj>
        <w:docPartGallery w:val="Page Numbers (Top of Page)"/>
        <w:docPartUnique/>
      </w:docPartObj>
    </w:sdtPr>
    <w:sdtEndPr>
      <w:rPr>
        <w:rFonts w:ascii="Times New Roman" w:hAnsi="Times New Roman" w:cs="Times New Roman"/>
        <w:sz w:val="28"/>
        <w:szCs w:val="28"/>
      </w:rPr>
    </w:sdtEndPr>
    <w:sdtContent>
      <w:p w:rsidR="006F1FE0" w:rsidRPr="00B459D1" w:rsidRDefault="006F1FE0">
        <w:pPr>
          <w:pStyle w:val="a3"/>
          <w:jc w:val="center"/>
          <w:rPr>
            <w:rFonts w:ascii="Times New Roman" w:hAnsi="Times New Roman" w:cs="Times New Roman"/>
            <w:sz w:val="28"/>
            <w:szCs w:val="28"/>
          </w:rPr>
        </w:pPr>
        <w:r w:rsidRPr="00B459D1">
          <w:rPr>
            <w:rFonts w:ascii="Times New Roman" w:hAnsi="Times New Roman" w:cs="Times New Roman"/>
            <w:sz w:val="28"/>
            <w:szCs w:val="28"/>
          </w:rPr>
          <w:fldChar w:fldCharType="begin"/>
        </w:r>
        <w:r w:rsidRPr="00B459D1">
          <w:rPr>
            <w:rFonts w:ascii="Times New Roman" w:hAnsi="Times New Roman" w:cs="Times New Roman"/>
            <w:sz w:val="28"/>
            <w:szCs w:val="28"/>
          </w:rPr>
          <w:instrText>PAGE   \* MERGEFORMAT</w:instrText>
        </w:r>
        <w:r w:rsidRPr="00B459D1">
          <w:rPr>
            <w:rFonts w:ascii="Times New Roman" w:hAnsi="Times New Roman" w:cs="Times New Roman"/>
            <w:sz w:val="28"/>
            <w:szCs w:val="28"/>
          </w:rPr>
          <w:fldChar w:fldCharType="separate"/>
        </w:r>
        <w:r w:rsidR="00E41B10">
          <w:rPr>
            <w:rFonts w:ascii="Times New Roman" w:hAnsi="Times New Roman" w:cs="Times New Roman"/>
            <w:noProof/>
            <w:sz w:val="28"/>
            <w:szCs w:val="28"/>
          </w:rPr>
          <w:t>2</w:t>
        </w:r>
        <w:r w:rsidRPr="00B459D1">
          <w:rPr>
            <w:rFonts w:ascii="Times New Roman" w:hAnsi="Times New Roman" w:cs="Times New Roman"/>
            <w:sz w:val="28"/>
            <w:szCs w:val="28"/>
          </w:rPr>
          <w:fldChar w:fldCharType="end"/>
        </w:r>
      </w:p>
    </w:sdtContent>
  </w:sdt>
  <w:p w:rsidR="006F1FE0" w:rsidRDefault="006F1FE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B0A28"/>
    <w:multiLevelType w:val="multilevel"/>
    <w:tmpl w:val="805A78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5941A1"/>
    <w:multiLevelType w:val="hybridMultilevel"/>
    <w:tmpl w:val="40C6690A"/>
    <w:lvl w:ilvl="0" w:tplc="FF562D46">
      <w:start w:val="2"/>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87036D8"/>
    <w:multiLevelType w:val="multilevel"/>
    <w:tmpl w:val="3BFA5F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9"/>
      <w:numFmt w:val="decimal"/>
      <w:lvlText w:val="%2."/>
      <w:lvlJc w:val="left"/>
      <w:rPr>
        <w:rFonts w:ascii="Times New Roman" w:eastAsia="Times New Roman" w:hAnsi="Times New Roman" w:cs="Times New Roman"/>
        <w:b w:val="0"/>
        <w:bCs w:val="0"/>
        <w:i w:val="0"/>
        <w:iCs w:val="0"/>
        <w:smallCaps w:val="0"/>
        <w:strike w:val="0"/>
        <w:color w:val="auto"/>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C174CA"/>
    <w:multiLevelType w:val="multilevel"/>
    <w:tmpl w:val="84F084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FE74131"/>
    <w:multiLevelType w:val="hybridMultilevel"/>
    <w:tmpl w:val="4650FE8E"/>
    <w:lvl w:ilvl="0" w:tplc="3EE8B39E">
      <w:start w:val="1"/>
      <w:numFmt w:val="decimal"/>
      <w:lvlText w:val="%1."/>
      <w:lvlJc w:val="left"/>
      <w:pPr>
        <w:ind w:left="1065" w:hanging="360"/>
      </w:pPr>
      <w:rPr>
        <w:rFonts w:hint="default"/>
        <w:sz w:val="28"/>
        <w:szCs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53437C78"/>
    <w:multiLevelType w:val="hybridMultilevel"/>
    <w:tmpl w:val="1DF8F58C"/>
    <w:lvl w:ilvl="0" w:tplc="1E0AAD7C">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65925D14"/>
    <w:multiLevelType w:val="hybridMultilevel"/>
    <w:tmpl w:val="746CBA0E"/>
    <w:lvl w:ilvl="0" w:tplc="1842DD12">
      <w:start w:val="11"/>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9FB027A"/>
    <w:multiLevelType w:val="hybridMultilevel"/>
    <w:tmpl w:val="517C7FD6"/>
    <w:lvl w:ilvl="0" w:tplc="A9DCE92E">
      <w:start w:val="3"/>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nsid w:val="71075D27"/>
    <w:multiLevelType w:val="hybridMultilevel"/>
    <w:tmpl w:val="344002F6"/>
    <w:lvl w:ilvl="0" w:tplc="912A7C2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8"/>
  </w:num>
  <w:num w:numId="4">
    <w:abstractNumId w:val="0"/>
  </w:num>
  <w:num w:numId="5">
    <w:abstractNumId w:val="3"/>
  </w:num>
  <w:num w:numId="6">
    <w:abstractNumId w:val="2"/>
  </w:num>
  <w:num w:numId="7">
    <w:abstractNumId w:val="5"/>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9B1"/>
    <w:rsid w:val="00003ACC"/>
    <w:rsid w:val="000108DA"/>
    <w:rsid w:val="00014C3D"/>
    <w:rsid w:val="00025D59"/>
    <w:rsid w:val="000311C6"/>
    <w:rsid w:val="000351F8"/>
    <w:rsid w:val="0006251C"/>
    <w:rsid w:val="0008351F"/>
    <w:rsid w:val="000910A5"/>
    <w:rsid w:val="000929F8"/>
    <w:rsid w:val="00093DC7"/>
    <w:rsid w:val="000B2E35"/>
    <w:rsid w:val="000B740C"/>
    <w:rsid w:val="00115626"/>
    <w:rsid w:val="00135E46"/>
    <w:rsid w:val="00145C76"/>
    <w:rsid w:val="00152B69"/>
    <w:rsid w:val="00156E1C"/>
    <w:rsid w:val="00160AAE"/>
    <w:rsid w:val="00163A1C"/>
    <w:rsid w:val="00165F5E"/>
    <w:rsid w:val="001920C5"/>
    <w:rsid w:val="001C1297"/>
    <w:rsid w:val="001D1E19"/>
    <w:rsid w:val="001D7CB4"/>
    <w:rsid w:val="001E361F"/>
    <w:rsid w:val="001E56B3"/>
    <w:rsid w:val="001E7CC5"/>
    <w:rsid w:val="001F5D06"/>
    <w:rsid w:val="00230773"/>
    <w:rsid w:val="002359F5"/>
    <w:rsid w:val="002364DF"/>
    <w:rsid w:val="0024462E"/>
    <w:rsid w:val="00247D12"/>
    <w:rsid w:val="002548E5"/>
    <w:rsid w:val="00264AB5"/>
    <w:rsid w:val="00272EB7"/>
    <w:rsid w:val="002852D6"/>
    <w:rsid w:val="002A5093"/>
    <w:rsid w:val="002D7423"/>
    <w:rsid w:val="002E1088"/>
    <w:rsid w:val="002E4D4A"/>
    <w:rsid w:val="002F39B1"/>
    <w:rsid w:val="002F6DD4"/>
    <w:rsid w:val="0032222C"/>
    <w:rsid w:val="003223FB"/>
    <w:rsid w:val="003270AF"/>
    <w:rsid w:val="00334CA5"/>
    <w:rsid w:val="00343A6A"/>
    <w:rsid w:val="003509D7"/>
    <w:rsid w:val="00350C73"/>
    <w:rsid w:val="00375311"/>
    <w:rsid w:val="00377083"/>
    <w:rsid w:val="003919CD"/>
    <w:rsid w:val="003A384E"/>
    <w:rsid w:val="003E1425"/>
    <w:rsid w:val="003E6376"/>
    <w:rsid w:val="003E6A6C"/>
    <w:rsid w:val="00423562"/>
    <w:rsid w:val="00423DA6"/>
    <w:rsid w:val="00433D36"/>
    <w:rsid w:val="004464B0"/>
    <w:rsid w:val="00457166"/>
    <w:rsid w:val="004636FF"/>
    <w:rsid w:val="0046412B"/>
    <w:rsid w:val="00476F4E"/>
    <w:rsid w:val="004A2AA9"/>
    <w:rsid w:val="004A72D2"/>
    <w:rsid w:val="004C039B"/>
    <w:rsid w:val="004D694B"/>
    <w:rsid w:val="004F2305"/>
    <w:rsid w:val="004F633C"/>
    <w:rsid w:val="00503CB4"/>
    <w:rsid w:val="00507EE3"/>
    <w:rsid w:val="005111B3"/>
    <w:rsid w:val="0052420A"/>
    <w:rsid w:val="0052484D"/>
    <w:rsid w:val="00527FDA"/>
    <w:rsid w:val="00545793"/>
    <w:rsid w:val="00551264"/>
    <w:rsid w:val="005622C0"/>
    <w:rsid w:val="005735C3"/>
    <w:rsid w:val="00582834"/>
    <w:rsid w:val="00584525"/>
    <w:rsid w:val="005938FD"/>
    <w:rsid w:val="005A02AF"/>
    <w:rsid w:val="005B58C0"/>
    <w:rsid w:val="005C0B87"/>
    <w:rsid w:val="005D0606"/>
    <w:rsid w:val="005E211D"/>
    <w:rsid w:val="0061118B"/>
    <w:rsid w:val="00627CCB"/>
    <w:rsid w:val="006312E4"/>
    <w:rsid w:val="0063779D"/>
    <w:rsid w:val="00647D7E"/>
    <w:rsid w:val="00685BE4"/>
    <w:rsid w:val="006A7D4B"/>
    <w:rsid w:val="006C7D56"/>
    <w:rsid w:val="006D1967"/>
    <w:rsid w:val="006F1FE0"/>
    <w:rsid w:val="00712D3F"/>
    <w:rsid w:val="00714CDC"/>
    <w:rsid w:val="007534C8"/>
    <w:rsid w:val="00774B7A"/>
    <w:rsid w:val="00791B72"/>
    <w:rsid w:val="0079391F"/>
    <w:rsid w:val="007B381C"/>
    <w:rsid w:val="007D09C0"/>
    <w:rsid w:val="007E58D7"/>
    <w:rsid w:val="007F6580"/>
    <w:rsid w:val="00811FF7"/>
    <w:rsid w:val="00847C56"/>
    <w:rsid w:val="0086585D"/>
    <w:rsid w:val="00870EB5"/>
    <w:rsid w:val="008714E8"/>
    <w:rsid w:val="008D054C"/>
    <w:rsid w:val="008D56AE"/>
    <w:rsid w:val="008E2B60"/>
    <w:rsid w:val="00912EFF"/>
    <w:rsid w:val="00955111"/>
    <w:rsid w:val="0096009C"/>
    <w:rsid w:val="00966B85"/>
    <w:rsid w:val="00985FAE"/>
    <w:rsid w:val="009A635B"/>
    <w:rsid w:val="009B2373"/>
    <w:rsid w:val="009C18B7"/>
    <w:rsid w:val="009D19B6"/>
    <w:rsid w:val="009F1DF3"/>
    <w:rsid w:val="00A06391"/>
    <w:rsid w:val="00A16CE2"/>
    <w:rsid w:val="00A337FA"/>
    <w:rsid w:val="00A472BB"/>
    <w:rsid w:val="00AA4FF9"/>
    <w:rsid w:val="00AB389A"/>
    <w:rsid w:val="00AB3CE0"/>
    <w:rsid w:val="00AB76A7"/>
    <w:rsid w:val="00AC5015"/>
    <w:rsid w:val="00AE1F80"/>
    <w:rsid w:val="00B00455"/>
    <w:rsid w:val="00B13C6D"/>
    <w:rsid w:val="00B300EF"/>
    <w:rsid w:val="00B43E4A"/>
    <w:rsid w:val="00B459D1"/>
    <w:rsid w:val="00B45F41"/>
    <w:rsid w:val="00B619DA"/>
    <w:rsid w:val="00BA43B4"/>
    <w:rsid w:val="00BA58A4"/>
    <w:rsid w:val="00BB7EE4"/>
    <w:rsid w:val="00BD2820"/>
    <w:rsid w:val="00BE25C9"/>
    <w:rsid w:val="00BF1B59"/>
    <w:rsid w:val="00BF608D"/>
    <w:rsid w:val="00C06BE1"/>
    <w:rsid w:val="00C06DC0"/>
    <w:rsid w:val="00C8599E"/>
    <w:rsid w:val="00C9580A"/>
    <w:rsid w:val="00CA4D38"/>
    <w:rsid w:val="00CA5289"/>
    <w:rsid w:val="00CB0FCA"/>
    <w:rsid w:val="00CC5259"/>
    <w:rsid w:val="00CD1822"/>
    <w:rsid w:val="00D079C6"/>
    <w:rsid w:val="00D10BD5"/>
    <w:rsid w:val="00D110C4"/>
    <w:rsid w:val="00D13C94"/>
    <w:rsid w:val="00D23F49"/>
    <w:rsid w:val="00D3440E"/>
    <w:rsid w:val="00D34629"/>
    <w:rsid w:val="00D66419"/>
    <w:rsid w:val="00D77BBA"/>
    <w:rsid w:val="00D92ACC"/>
    <w:rsid w:val="00DB1CF7"/>
    <w:rsid w:val="00DE1E1E"/>
    <w:rsid w:val="00DE27DD"/>
    <w:rsid w:val="00DF189B"/>
    <w:rsid w:val="00E3746C"/>
    <w:rsid w:val="00E41B10"/>
    <w:rsid w:val="00E45715"/>
    <w:rsid w:val="00E5690A"/>
    <w:rsid w:val="00E620FC"/>
    <w:rsid w:val="00E67809"/>
    <w:rsid w:val="00E72F68"/>
    <w:rsid w:val="00E75FC5"/>
    <w:rsid w:val="00E84496"/>
    <w:rsid w:val="00EA0848"/>
    <w:rsid w:val="00EB2861"/>
    <w:rsid w:val="00EB58AF"/>
    <w:rsid w:val="00EC454B"/>
    <w:rsid w:val="00EF02C0"/>
    <w:rsid w:val="00EF4650"/>
    <w:rsid w:val="00F00A8F"/>
    <w:rsid w:val="00F04D0B"/>
    <w:rsid w:val="00F16D92"/>
    <w:rsid w:val="00F4233D"/>
    <w:rsid w:val="00F61E48"/>
    <w:rsid w:val="00FA1B4C"/>
    <w:rsid w:val="00FA6A98"/>
    <w:rsid w:val="00FC7E1B"/>
    <w:rsid w:val="00FF19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459D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459D1"/>
  </w:style>
  <w:style w:type="paragraph" w:styleId="a5">
    <w:name w:val="footer"/>
    <w:basedOn w:val="a"/>
    <w:link w:val="a6"/>
    <w:uiPriority w:val="99"/>
    <w:unhideWhenUsed/>
    <w:rsid w:val="00B459D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459D1"/>
  </w:style>
  <w:style w:type="paragraph" w:styleId="a7">
    <w:name w:val="Balloon Text"/>
    <w:basedOn w:val="a"/>
    <w:link w:val="a8"/>
    <w:uiPriority w:val="99"/>
    <w:semiHidden/>
    <w:unhideWhenUsed/>
    <w:rsid w:val="00CB0FC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B0FCA"/>
    <w:rPr>
      <w:rFonts w:ascii="Tahoma" w:hAnsi="Tahoma" w:cs="Tahoma"/>
      <w:sz w:val="16"/>
      <w:szCs w:val="16"/>
    </w:rPr>
  </w:style>
  <w:style w:type="paragraph" w:styleId="a9">
    <w:name w:val="List Paragraph"/>
    <w:basedOn w:val="a"/>
    <w:uiPriority w:val="34"/>
    <w:qFormat/>
    <w:rsid w:val="00CB0FCA"/>
    <w:pPr>
      <w:ind w:left="720"/>
      <w:contextualSpacing/>
    </w:pPr>
  </w:style>
  <w:style w:type="paragraph" w:customStyle="1" w:styleId="ConsPlusNonformat">
    <w:name w:val="ConsPlusNonformat"/>
    <w:uiPriority w:val="99"/>
    <w:rsid w:val="009C18B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21">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C5015"/>
    <w:pPr>
      <w:tabs>
        <w:tab w:val="num" w:pos="1287"/>
      </w:tabs>
      <w:spacing w:after="160" w:line="240" w:lineRule="exact"/>
      <w:ind w:left="1287" w:hanging="360"/>
      <w:jc w:val="both"/>
    </w:pPr>
    <w:rPr>
      <w:rFonts w:ascii="Verdana" w:eastAsia="Times New Roman" w:hAnsi="Verdana" w:cs="Verdana"/>
      <w:sz w:val="20"/>
      <w:szCs w:val="20"/>
      <w:lang w:val="en-US"/>
    </w:rPr>
  </w:style>
  <w:style w:type="paragraph" w:styleId="aa">
    <w:name w:val="Normal (Web)"/>
    <w:basedOn w:val="a"/>
    <w:semiHidden/>
    <w:unhideWhenUsed/>
    <w:rsid w:val="00CD18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Hyperlink"/>
    <w:basedOn w:val="a0"/>
    <w:uiPriority w:val="99"/>
    <w:unhideWhenUsed/>
    <w:rsid w:val="00627CCB"/>
    <w:rPr>
      <w:color w:val="0000FF" w:themeColor="hyperlink"/>
      <w:u w:val="single"/>
    </w:rPr>
  </w:style>
  <w:style w:type="paragraph" w:styleId="2">
    <w:name w:val="Quote"/>
    <w:basedOn w:val="a"/>
    <w:next w:val="a"/>
    <w:link w:val="20"/>
    <w:uiPriority w:val="29"/>
    <w:qFormat/>
    <w:rsid w:val="00507EE3"/>
    <w:pPr>
      <w:spacing w:before="200" w:after="160"/>
      <w:ind w:left="864" w:right="864"/>
      <w:jc w:val="center"/>
    </w:pPr>
    <w:rPr>
      <w:i/>
      <w:iCs/>
      <w:color w:val="404040" w:themeColor="text1" w:themeTint="BF"/>
    </w:rPr>
  </w:style>
  <w:style w:type="character" w:customStyle="1" w:styleId="20">
    <w:name w:val="Цитата 2 Знак"/>
    <w:basedOn w:val="a0"/>
    <w:link w:val="2"/>
    <w:uiPriority w:val="29"/>
    <w:rsid w:val="00507EE3"/>
    <w:rPr>
      <w:i/>
      <w:iCs/>
      <w:color w:val="404040" w:themeColor="text1" w:themeTint="BF"/>
    </w:rPr>
  </w:style>
  <w:style w:type="paragraph" w:customStyle="1" w:styleId="ConsPlusNormal">
    <w:name w:val="ConsPlusNormal"/>
    <w:rsid w:val="000311C6"/>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c">
    <w:name w:val="Table Grid"/>
    <w:basedOn w:val="a1"/>
    <w:uiPriority w:val="59"/>
    <w:rsid w:val="004C0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Основной текст_"/>
    <w:basedOn w:val="a0"/>
    <w:link w:val="22"/>
    <w:rsid w:val="00B619DA"/>
    <w:rPr>
      <w:rFonts w:ascii="Times New Roman" w:eastAsia="Times New Roman" w:hAnsi="Times New Roman" w:cs="Times New Roman"/>
      <w:sz w:val="27"/>
      <w:szCs w:val="27"/>
      <w:shd w:val="clear" w:color="auto" w:fill="FFFFFF"/>
    </w:rPr>
  </w:style>
  <w:style w:type="paragraph" w:customStyle="1" w:styleId="22">
    <w:name w:val="Основной текст2"/>
    <w:basedOn w:val="a"/>
    <w:link w:val="ad"/>
    <w:rsid w:val="00B619DA"/>
    <w:pPr>
      <w:shd w:val="clear" w:color="auto" w:fill="FFFFFF"/>
      <w:spacing w:before="720" w:after="0" w:line="317" w:lineRule="exact"/>
    </w:pPr>
    <w:rPr>
      <w:rFonts w:ascii="Times New Roman" w:eastAsia="Times New Roman" w:hAnsi="Times New Roman" w:cs="Times New Roman"/>
      <w:sz w:val="27"/>
      <w:szCs w:val="27"/>
    </w:rPr>
  </w:style>
  <w:style w:type="character" w:customStyle="1" w:styleId="23">
    <w:name w:val="Основной текст (2)_"/>
    <w:basedOn w:val="a0"/>
    <w:link w:val="24"/>
    <w:rsid w:val="002359F5"/>
    <w:rPr>
      <w:rFonts w:ascii="Times New Roman" w:eastAsia="Times New Roman" w:hAnsi="Times New Roman" w:cs="Times New Roman"/>
      <w:sz w:val="27"/>
      <w:szCs w:val="27"/>
      <w:shd w:val="clear" w:color="auto" w:fill="FFFFFF"/>
    </w:rPr>
  </w:style>
  <w:style w:type="paragraph" w:customStyle="1" w:styleId="24">
    <w:name w:val="Основной текст (2)"/>
    <w:basedOn w:val="a"/>
    <w:link w:val="23"/>
    <w:rsid w:val="002359F5"/>
    <w:pPr>
      <w:shd w:val="clear" w:color="auto" w:fill="FFFFFF"/>
      <w:spacing w:before="480" w:after="0" w:line="313" w:lineRule="exact"/>
      <w:jc w:val="center"/>
    </w:pPr>
    <w:rPr>
      <w:rFonts w:ascii="Times New Roman" w:eastAsia="Times New Roman" w:hAnsi="Times New Roman" w:cs="Times New Roman"/>
      <w:sz w:val="27"/>
      <w:szCs w:val="27"/>
    </w:rPr>
  </w:style>
  <w:style w:type="character" w:customStyle="1" w:styleId="1">
    <w:name w:val="Заголовок №1_"/>
    <w:basedOn w:val="a0"/>
    <w:link w:val="10"/>
    <w:rsid w:val="002359F5"/>
    <w:rPr>
      <w:rFonts w:ascii="Times New Roman" w:eastAsia="Times New Roman" w:hAnsi="Times New Roman" w:cs="Times New Roman"/>
      <w:sz w:val="27"/>
      <w:szCs w:val="27"/>
      <w:shd w:val="clear" w:color="auto" w:fill="FFFFFF"/>
    </w:rPr>
  </w:style>
  <w:style w:type="paragraph" w:customStyle="1" w:styleId="10">
    <w:name w:val="Заголовок №1"/>
    <w:basedOn w:val="a"/>
    <w:link w:val="1"/>
    <w:rsid w:val="002359F5"/>
    <w:pPr>
      <w:shd w:val="clear" w:color="auto" w:fill="FFFFFF"/>
      <w:spacing w:after="0" w:line="0" w:lineRule="atLeast"/>
      <w:outlineLvl w:val="0"/>
    </w:pPr>
    <w:rPr>
      <w:rFonts w:ascii="Times New Roman" w:eastAsia="Times New Roman" w:hAnsi="Times New Roman" w:cs="Times New Roman"/>
      <w:sz w:val="27"/>
      <w:szCs w:val="27"/>
    </w:rPr>
  </w:style>
  <w:style w:type="character" w:customStyle="1" w:styleId="6">
    <w:name w:val="Основной текст (6)_"/>
    <w:basedOn w:val="a0"/>
    <w:link w:val="60"/>
    <w:rsid w:val="00D079C6"/>
    <w:rPr>
      <w:rFonts w:ascii="Times New Roman" w:eastAsia="Times New Roman" w:hAnsi="Times New Roman" w:cs="Times New Roman"/>
      <w:sz w:val="21"/>
      <w:szCs w:val="21"/>
      <w:shd w:val="clear" w:color="auto" w:fill="FFFFFF"/>
    </w:rPr>
  </w:style>
  <w:style w:type="character" w:customStyle="1" w:styleId="8">
    <w:name w:val="Основной текст (8)_"/>
    <w:basedOn w:val="a0"/>
    <w:link w:val="80"/>
    <w:rsid w:val="00D079C6"/>
    <w:rPr>
      <w:rFonts w:ascii="Times New Roman" w:eastAsia="Times New Roman" w:hAnsi="Times New Roman" w:cs="Times New Roman"/>
      <w:sz w:val="21"/>
      <w:szCs w:val="21"/>
      <w:shd w:val="clear" w:color="auto" w:fill="FFFFFF"/>
    </w:rPr>
  </w:style>
  <w:style w:type="character" w:customStyle="1" w:styleId="61">
    <w:name w:val="Основной текст (6) + Полужирный"/>
    <w:basedOn w:val="6"/>
    <w:rsid w:val="00D079C6"/>
    <w:rPr>
      <w:rFonts w:ascii="Times New Roman" w:eastAsia="Times New Roman" w:hAnsi="Times New Roman" w:cs="Times New Roman"/>
      <w:b/>
      <w:bCs/>
      <w:sz w:val="21"/>
      <w:szCs w:val="21"/>
      <w:shd w:val="clear" w:color="auto" w:fill="FFFFFF"/>
    </w:rPr>
  </w:style>
  <w:style w:type="character" w:customStyle="1" w:styleId="685pt">
    <w:name w:val="Основной текст (6) + 8;5 pt"/>
    <w:basedOn w:val="6"/>
    <w:rsid w:val="00D079C6"/>
    <w:rPr>
      <w:rFonts w:ascii="Times New Roman" w:eastAsia="Times New Roman" w:hAnsi="Times New Roman" w:cs="Times New Roman"/>
      <w:sz w:val="17"/>
      <w:szCs w:val="17"/>
      <w:shd w:val="clear" w:color="auto" w:fill="FFFFFF"/>
    </w:rPr>
  </w:style>
  <w:style w:type="character" w:customStyle="1" w:styleId="6135pt">
    <w:name w:val="Основной текст (6) + 13;5 pt;Полужирный"/>
    <w:basedOn w:val="6"/>
    <w:rsid w:val="00D079C6"/>
    <w:rPr>
      <w:rFonts w:ascii="Times New Roman" w:eastAsia="Times New Roman" w:hAnsi="Times New Roman" w:cs="Times New Roman"/>
      <w:b/>
      <w:bCs/>
      <w:sz w:val="27"/>
      <w:szCs w:val="27"/>
      <w:shd w:val="clear" w:color="auto" w:fill="FFFFFF"/>
    </w:rPr>
  </w:style>
  <w:style w:type="character" w:customStyle="1" w:styleId="5">
    <w:name w:val="Основной текст (5)_"/>
    <w:basedOn w:val="a0"/>
    <w:link w:val="50"/>
    <w:rsid w:val="00D079C6"/>
    <w:rPr>
      <w:rFonts w:ascii="Times New Roman" w:eastAsia="Times New Roman" w:hAnsi="Times New Roman" w:cs="Times New Roman"/>
      <w:sz w:val="17"/>
      <w:szCs w:val="17"/>
      <w:shd w:val="clear" w:color="auto" w:fill="FFFFFF"/>
    </w:rPr>
  </w:style>
  <w:style w:type="character" w:customStyle="1" w:styleId="ae">
    <w:name w:val="Подпись к таблице_"/>
    <w:basedOn w:val="a0"/>
    <w:link w:val="af"/>
    <w:rsid w:val="00D079C6"/>
    <w:rPr>
      <w:rFonts w:ascii="Times New Roman" w:eastAsia="Times New Roman" w:hAnsi="Times New Roman" w:cs="Times New Roman"/>
      <w:sz w:val="21"/>
      <w:szCs w:val="21"/>
      <w:shd w:val="clear" w:color="auto" w:fill="FFFFFF"/>
    </w:rPr>
  </w:style>
  <w:style w:type="paragraph" w:customStyle="1" w:styleId="60">
    <w:name w:val="Основной текст (6)"/>
    <w:basedOn w:val="a"/>
    <w:link w:val="6"/>
    <w:rsid w:val="00D079C6"/>
    <w:pPr>
      <w:shd w:val="clear" w:color="auto" w:fill="FFFFFF"/>
      <w:spacing w:after="0" w:line="248" w:lineRule="exact"/>
    </w:pPr>
    <w:rPr>
      <w:rFonts w:ascii="Times New Roman" w:eastAsia="Times New Roman" w:hAnsi="Times New Roman" w:cs="Times New Roman"/>
      <w:sz w:val="21"/>
      <w:szCs w:val="21"/>
    </w:rPr>
  </w:style>
  <w:style w:type="paragraph" w:customStyle="1" w:styleId="80">
    <w:name w:val="Основной текст (8)"/>
    <w:basedOn w:val="a"/>
    <w:link w:val="8"/>
    <w:rsid w:val="00D079C6"/>
    <w:pPr>
      <w:shd w:val="clear" w:color="auto" w:fill="FFFFFF"/>
      <w:spacing w:before="180" w:after="60" w:line="0" w:lineRule="atLeast"/>
    </w:pPr>
    <w:rPr>
      <w:rFonts w:ascii="Times New Roman" w:eastAsia="Times New Roman" w:hAnsi="Times New Roman" w:cs="Times New Roman"/>
      <w:sz w:val="21"/>
      <w:szCs w:val="21"/>
    </w:rPr>
  </w:style>
  <w:style w:type="paragraph" w:customStyle="1" w:styleId="50">
    <w:name w:val="Основной текст (5)"/>
    <w:basedOn w:val="a"/>
    <w:link w:val="5"/>
    <w:rsid w:val="00D079C6"/>
    <w:pPr>
      <w:shd w:val="clear" w:color="auto" w:fill="FFFFFF"/>
      <w:spacing w:after="0" w:line="0" w:lineRule="atLeast"/>
    </w:pPr>
    <w:rPr>
      <w:rFonts w:ascii="Times New Roman" w:eastAsia="Times New Roman" w:hAnsi="Times New Roman" w:cs="Times New Roman"/>
      <w:sz w:val="17"/>
      <w:szCs w:val="17"/>
    </w:rPr>
  </w:style>
  <w:style w:type="paragraph" w:customStyle="1" w:styleId="af">
    <w:name w:val="Подпись к таблице"/>
    <w:basedOn w:val="a"/>
    <w:link w:val="ae"/>
    <w:rsid w:val="00D079C6"/>
    <w:pPr>
      <w:shd w:val="clear" w:color="auto" w:fill="FFFFFF"/>
      <w:spacing w:after="0" w:line="0" w:lineRule="atLeast"/>
    </w:pPr>
    <w:rPr>
      <w:rFonts w:ascii="Times New Roman" w:eastAsia="Times New Roman" w:hAnsi="Times New Roman" w:cs="Times New Roman"/>
      <w:sz w:val="21"/>
      <w:szCs w:val="21"/>
    </w:rPr>
  </w:style>
  <w:style w:type="character" w:customStyle="1" w:styleId="3">
    <w:name w:val="Основной текст (3)_"/>
    <w:basedOn w:val="a0"/>
    <w:link w:val="30"/>
    <w:rsid w:val="004636FF"/>
    <w:rPr>
      <w:rFonts w:ascii="Times New Roman" w:eastAsia="Times New Roman" w:hAnsi="Times New Roman" w:cs="Times New Roman"/>
      <w:sz w:val="16"/>
      <w:szCs w:val="16"/>
      <w:shd w:val="clear" w:color="auto" w:fill="FFFFFF"/>
    </w:rPr>
  </w:style>
  <w:style w:type="paragraph" w:customStyle="1" w:styleId="30">
    <w:name w:val="Основной текст (3)"/>
    <w:basedOn w:val="a"/>
    <w:link w:val="3"/>
    <w:rsid w:val="004636FF"/>
    <w:pPr>
      <w:shd w:val="clear" w:color="auto" w:fill="FFFFFF"/>
      <w:spacing w:after="0" w:line="0" w:lineRule="atLeast"/>
    </w:pPr>
    <w:rPr>
      <w:rFonts w:ascii="Times New Roman" w:eastAsia="Times New Roman"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459D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459D1"/>
  </w:style>
  <w:style w:type="paragraph" w:styleId="a5">
    <w:name w:val="footer"/>
    <w:basedOn w:val="a"/>
    <w:link w:val="a6"/>
    <w:uiPriority w:val="99"/>
    <w:unhideWhenUsed/>
    <w:rsid w:val="00B459D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459D1"/>
  </w:style>
  <w:style w:type="paragraph" w:styleId="a7">
    <w:name w:val="Balloon Text"/>
    <w:basedOn w:val="a"/>
    <w:link w:val="a8"/>
    <w:uiPriority w:val="99"/>
    <w:semiHidden/>
    <w:unhideWhenUsed/>
    <w:rsid w:val="00CB0FC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B0FCA"/>
    <w:rPr>
      <w:rFonts w:ascii="Tahoma" w:hAnsi="Tahoma" w:cs="Tahoma"/>
      <w:sz w:val="16"/>
      <w:szCs w:val="16"/>
    </w:rPr>
  </w:style>
  <w:style w:type="paragraph" w:styleId="a9">
    <w:name w:val="List Paragraph"/>
    <w:basedOn w:val="a"/>
    <w:uiPriority w:val="34"/>
    <w:qFormat/>
    <w:rsid w:val="00CB0FCA"/>
    <w:pPr>
      <w:ind w:left="720"/>
      <w:contextualSpacing/>
    </w:pPr>
  </w:style>
  <w:style w:type="paragraph" w:customStyle="1" w:styleId="ConsPlusNonformat">
    <w:name w:val="ConsPlusNonformat"/>
    <w:uiPriority w:val="99"/>
    <w:rsid w:val="009C18B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21">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C5015"/>
    <w:pPr>
      <w:tabs>
        <w:tab w:val="num" w:pos="1287"/>
      </w:tabs>
      <w:spacing w:after="160" w:line="240" w:lineRule="exact"/>
      <w:ind w:left="1287" w:hanging="360"/>
      <w:jc w:val="both"/>
    </w:pPr>
    <w:rPr>
      <w:rFonts w:ascii="Verdana" w:eastAsia="Times New Roman" w:hAnsi="Verdana" w:cs="Verdana"/>
      <w:sz w:val="20"/>
      <w:szCs w:val="20"/>
      <w:lang w:val="en-US"/>
    </w:rPr>
  </w:style>
  <w:style w:type="paragraph" w:styleId="aa">
    <w:name w:val="Normal (Web)"/>
    <w:basedOn w:val="a"/>
    <w:semiHidden/>
    <w:unhideWhenUsed/>
    <w:rsid w:val="00CD18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Hyperlink"/>
    <w:basedOn w:val="a0"/>
    <w:uiPriority w:val="99"/>
    <w:unhideWhenUsed/>
    <w:rsid w:val="00627CCB"/>
    <w:rPr>
      <w:color w:val="0000FF" w:themeColor="hyperlink"/>
      <w:u w:val="single"/>
    </w:rPr>
  </w:style>
  <w:style w:type="paragraph" w:styleId="2">
    <w:name w:val="Quote"/>
    <w:basedOn w:val="a"/>
    <w:next w:val="a"/>
    <w:link w:val="20"/>
    <w:uiPriority w:val="29"/>
    <w:qFormat/>
    <w:rsid w:val="00507EE3"/>
    <w:pPr>
      <w:spacing w:before="200" w:after="160"/>
      <w:ind w:left="864" w:right="864"/>
      <w:jc w:val="center"/>
    </w:pPr>
    <w:rPr>
      <w:i/>
      <w:iCs/>
      <w:color w:val="404040" w:themeColor="text1" w:themeTint="BF"/>
    </w:rPr>
  </w:style>
  <w:style w:type="character" w:customStyle="1" w:styleId="20">
    <w:name w:val="Цитата 2 Знак"/>
    <w:basedOn w:val="a0"/>
    <w:link w:val="2"/>
    <w:uiPriority w:val="29"/>
    <w:rsid w:val="00507EE3"/>
    <w:rPr>
      <w:i/>
      <w:iCs/>
      <w:color w:val="404040" w:themeColor="text1" w:themeTint="BF"/>
    </w:rPr>
  </w:style>
  <w:style w:type="paragraph" w:customStyle="1" w:styleId="ConsPlusNormal">
    <w:name w:val="ConsPlusNormal"/>
    <w:rsid w:val="000311C6"/>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c">
    <w:name w:val="Table Grid"/>
    <w:basedOn w:val="a1"/>
    <w:uiPriority w:val="59"/>
    <w:rsid w:val="004C0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Основной текст_"/>
    <w:basedOn w:val="a0"/>
    <w:link w:val="22"/>
    <w:rsid w:val="00B619DA"/>
    <w:rPr>
      <w:rFonts w:ascii="Times New Roman" w:eastAsia="Times New Roman" w:hAnsi="Times New Roman" w:cs="Times New Roman"/>
      <w:sz w:val="27"/>
      <w:szCs w:val="27"/>
      <w:shd w:val="clear" w:color="auto" w:fill="FFFFFF"/>
    </w:rPr>
  </w:style>
  <w:style w:type="paragraph" w:customStyle="1" w:styleId="22">
    <w:name w:val="Основной текст2"/>
    <w:basedOn w:val="a"/>
    <w:link w:val="ad"/>
    <w:rsid w:val="00B619DA"/>
    <w:pPr>
      <w:shd w:val="clear" w:color="auto" w:fill="FFFFFF"/>
      <w:spacing w:before="720" w:after="0" w:line="317" w:lineRule="exact"/>
    </w:pPr>
    <w:rPr>
      <w:rFonts w:ascii="Times New Roman" w:eastAsia="Times New Roman" w:hAnsi="Times New Roman" w:cs="Times New Roman"/>
      <w:sz w:val="27"/>
      <w:szCs w:val="27"/>
    </w:rPr>
  </w:style>
  <w:style w:type="character" w:customStyle="1" w:styleId="23">
    <w:name w:val="Основной текст (2)_"/>
    <w:basedOn w:val="a0"/>
    <w:link w:val="24"/>
    <w:rsid w:val="002359F5"/>
    <w:rPr>
      <w:rFonts w:ascii="Times New Roman" w:eastAsia="Times New Roman" w:hAnsi="Times New Roman" w:cs="Times New Roman"/>
      <w:sz w:val="27"/>
      <w:szCs w:val="27"/>
      <w:shd w:val="clear" w:color="auto" w:fill="FFFFFF"/>
    </w:rPr>
  </w:style>
  <w:style w:type="paragraph" w:customStyle="1" w:styleId="24">
    <w:name w:val="Основной текст (2)"/>
    <w:basedOn w:val="a"/>
    <w:link w:val="23"/>
    <w:rsid w:val="002359F5"/>
    <w:pPr>
      <w:shd w:val="clear" w:color="auto" w:fill="FFFFFF"/>
      <w:spacing w:before="480" w:after="0" w:line="313" w:lineRule="exact"/>
      <w:jc w:val="center"/>
    </w:pPr>
    <w:rPr>
      <w:rFonts w:ascii="Times New Roman" w:eastAsia="Times New Roman" w:hAnsi="Times New Roman" w:cs="Times New Roman"/>
      <w:sz w:val="27"/>
      <w:szCs w:val="27"/>
    </w:rPr>
  </w:style>
  <w:style w:type="character" w:customStyle="1" w:styleId="1">
    <w:name w:val="Заголовок №1_"/>
    <w:basedOn w:val="a0"/>
    <w:link w:val="10"/>
    <w:rsid w:val="002359F5"/>
    <w:rPr>
      <w:rFonts w:ascii="Times New Roman" w:eastAsia="Times New Roman" w:hAnsi="Times New Roman" w:cs="Times New Roman"/>
      <w:sz w:val="27"/>
      <w:szCs w:val="27"/>
      <w:shd w:val="clear" w:color="auto" w:fill="FFFFFF"/>
    </w:rPr>
  </w:style>
  <w:style w:type="paragraph" w:customStyle="1" w:styleId="10">
    <w:name w:val="Заголовок №1"/>
    <w:basedOn w:val="a"/>
    <w:link w:val="1"/>
    <w:rsid w:val="002359F5"/>
    <w:pPr>
      <w:shd w:val="clear" w:color="auto" w:fill="FFFFFF"/>
      <w:spacing w:after="0" w:line="0" w:lineRule="atLeast"/>
      <w:outlineLvl w:val="0"/>
    </w:pPr>
    <w:rPr>
      <w:rFonts w:ascii="Times New Roman" w:eastAsia="Times New Roman" w:hAnsi="Times New Roman" w:cs="Times New Roman"/>
      <w:sz w:val="27"/>
      <w:szCs w:val="27"/>
    </w:rPr>
  </w:style>
  <w:style w:type="character" w:customStyle="1" w:styleId="6">
    <w:name w:val="Основной текст (6)_"/>
    <w:basedOn w:val="a0"/>
    <w:link w:val="60"/>
    <w:rsid w:val="00D079C6"/>
    <w:rPr>
      <w:rFonts w:ascii="Times New Roman" w:eastAsia="Times New Roman" w:hAnsi="Times New Roman" w:cs="Times New Roman"/>
      <w:sz w:val="21"/>
      <w:szCs w:val="21"/>
      <w:shd w:val="clear" w:color="auto" w:fill="FFFFFF"/>
    </w:rPr>
  </w:style>
  <w:style w:type="character" w:customStyle="1" w:styleId="8">
    <w:name w:val="Основной текст (8)_"/>
    <w:basedOn w:val="a0"/>
    <w:link w:val="80"/>
    <w:rsid w:val="00D079C6"/>
    <w:rPr>
      <w:rFonts w:ascii="Times New Roman" w:eastAsia="Times New Roman" w:hAnsi="Times New Roman" w:cs="Times New Roman"/>
      <w:sz w:val="21"/>
      <w:szCs w:val="21"/>
      <w:shd w:val="clear" w:color="auto" w:fill="FFFFFF"/>
    </w:rPr>
  </w:style>
  <w:style w:type="character" w:customStyle="1" w:styleId="61">
    <w:name w:val="Основной текст (6) + Полужирный"/>
    <w:basedOn w:val="6"/>
    <w:rsid w:val="00D079C6"/>
    <w:rPr>
      <w:rFonts w:ascii="Times New Roman" w:eastAsia="Times New Roman" w:hAnsi="Times New Roman" w:cs="Times New Roman"/>
      <w:b/>
      <w:bCs/>
      <w:sz w:val="21"/>
      <w:szCs w:val="21"/>
      <w:shd w:val="clear" w:color="auto" w:fill="FFFFFF"/>
    </w:rPr>
  </w:style>
  <w:style w:type="character" w:customStyle="1" w:styleId="685pt">
    <w:name w:val="Основной текст (6) + 8;5 pt"/>
    <w:basedOn w:val="6"/>
    <w:rsid w:val="00D079C6"/>
    <w:rPr>
      <w:rFonts w:ascii="Times New Roman" w:eastAsia="Times New Roman" w:hAnsi="Times New Roman" w:cs="Times New Roman"/>
      <w:sz w:val="17"/>
      <w:szCs w:val="17"/>
      <w:shd w:val="clear" w:color="auto" w:fill="FFFFFF"/>
    </w:rPr>
  </w:style>
  <w:style w:type="character" w:customStyle="1" w:styleId="6135pt">
    <w:name w:val="Основной текст (6) + 13;5 pt;Полужирный"/>
    <w:basedOn w:val="6"/>
    <w:rsid w:val="00D079C6"/>
    <w:rPr>
      <w:rFonts w:ascii="Times New Roman" w:eastAsia="Times New Roman" w:hAnsi="Times New Roman" w:cs="Times New Roman"/>
      <w:b/>
      <w:bCs/>
      <w:sz w:val="27"/>
      <w:szCs w:val="27"/>
      <w:shd w:val="clear" w:color="auto" w:fill="FFFFFF"/>
    </w:rPr>
  </w:style>
  <w:style w:type="character" w:customStyle="1" w:styleId="5">
    <w:name w:val="Основной текст (5)_"/>
    <w:basedOn w:val="a0"/>
    <w:link w:val="50"/>
    <w:rsid w:val="00D079C6"/>
    <w:rPr>
      <w:rFonts w:ascii="Times New Roman" w:eastAsia="Times New Roman" w:hAnsi="Times New Roman" w:cs="Times New Roman"/>
      <w:sz w:val="17"/>
      <w:szCs w:val="17"/>
      <w:shd w:val="clear" w:color="auto" w:fill="FFFFFF"/>
    </w:rPr>
  </w:style>
  <w:style w:type="character" w:customStyle="1" w:styleId="ae">
    <w:name w:val="Подпись к таблице_"/>
    <w:basedOn w:val="a0"/>
    <w:link w:val="af"/>
    <w:rsid w:val="00D079C6"/>
    <w:rPr>
      <w:rFonts w:ascii="Times New Roman" w:eastAsia="Times New Roman" w:hAnsi="Times New Roman" w:cs="Times New Roman"/>
      <w:sz w:val="21"/>
      <w:szCs w:val="21"/>
      <w:shd w:val="clear" w:color="auto" w:fill="FFFFFF"/>
    </w:rPr>
  </w:style>
  <w:style w:type="paragraph" w:customStyle="1" w:styleId="60">
    <w:name w:val="Основной текст (6)"/>
    <w:basedOn w:val="a"/>
    <w:link w:val="6"/>
    <w:rsid w:val="00D079C6"/>
    <w:pPr>
      <w:shd w:val="clear" w:color="auto" w:fill="FFFFFF"/>
      <w:spacing w:after="0" w:line="248" w:lineRule="exact"/>
    </w:pPr>
    <w:rPr>
      <w:rFonts w:ascii="Times New Roman" w:eastAsia="Times New Roman" w:hAnsi="Times New Roman" w:cs="Times New Roman"/>
      <w:sz w:val="21"/>
      <w:szCs w:val="21"/>
    </w:rPr>
  </w:style>
  <w:style w:type="paragraph" w:customStyle="1" w:styleId="80">
    <w:name w:val="Основной текст (8)"/>
    <w:basedOn w:val="a"/>
    <w:link w:val="8"/>
    <w:rsid w:val="00D079C6"/>
    <w:pPr>
      <w:shd w:val="clear" w:color="auto" w:fill="FFFFFF"/>
      <w:spacing w:before="180" w:after="60" w:line="0" w:lineRule="atLeast"/>
    </w:pPr>
    <w:rPr>
      <w:rFonts w:ascii="Times New Roman" w:eastAsia="Times New Roman" w:hAnsi="Times New Roman" w:cs="Times New Roman"/>
      <w:sz w:val="21"/>
      <w:szCs w:val="21"/>
    </w:rPr>
  </w:style>
  <w:style w:type="paragraph" w:customStyle="1" w:styleId="50">
    <w:name w:val="Основной текст (5)"/>
    <w:basedOn w:val="a"/>
    <w:link w:val="5"/>
    <w:rsid w:val="00D079C6"/>
    <w:pPr>
      <w:shd w:val="clear" w:color="auto" w:fill="FFFFFF"/>
      <w:spacing w:after="0" w:line="0" w:lineRule="atLeast"/>
    </w:pPr>
    <w:rPr>
      <w:rFonts w:ascii="Times New Roman" w:eastAsia="Times New Roman" w:hAnsi="Times New Roman" w:cs="Times New Roman"/>
      <w:sz w:val="17"/>
      <w:szCs w:val="17"/>
    </w:rPr>
  </w:style>
  <w:style w:type="paragraph" w:customStyle="1" w:styleId="af">
    <w:name w:val="Подпись к таблице"/>
    <w:basedOn w:val="a"/>
    <w:link w:val="ae"/>
    <w:rsid w:val="00D079C6"/>
    <w:pPr>
      <w:shd w:val="clear" w:color="auto" w:fill="FFFFFF"/>
      <w:spacing w:after="0" w:line="0" w:lineRule="atLeast"/>
    </w:pPr>
    <w:rPr>
      <w:rFonts w:ascii="Times New Roman" w:eastAsia="Times New Roman" w:hAnsi="Times New Roman" w:cs="Times New Roman"/>
      <w:sz w:val="21"/>
      <w:szCs w:val="21"/>
    </w:rPr>
  </w:style>
  <w:style w:type="character" w:customStyle="1" w:styleId="3">
    <w:name w:val="Основной текст (3)_"/>
    <w:basedOn w:val="a0"/>
    <w:link w:val="30"/>
    <w:rsid w:val="004636FF"/>
    <w:rPr>
      <w:rFonts w:ascii="Times New Roman" w:eastAsia="Times New Roman" w:hAnsi="Times New Roman" w:cs="Times New Roman"/>
      <w:sz w:val="16"/>
      <w:szCs w:val="16"/>
      <w:shd w:val="clear" w:color="auto" w:fill="FFFFFF"/>
    </w:rPr>
  </w:style>
  <w:style w:type="paragraph" w:customStyle="1" w:styleId="30">
    <w:name w:val="Основной текст (3)"/>
    <w:basedOn w:val="a"/>
    <w:link w:val="3"/>
    <w:rsid w:val="004636FF"/>
    <w:pPr>
      <w:shd w:val="clear" w:color="auto" w:fill="FFFFFF"/>
      <w:spacing w:after="0" w:line="0" w:lineRule="atLeast"/>
    </w:pPr>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67887">
      <w:bodyDiv w:val="1"/>
      <w:marLeft w:val="0"/>
      <w:marRight w:val="0"/>
      <w:marTop w:val="0"/>
      <w:marBottom w:val="0"/>
      <w:divBdr>
        <w:top w:val="none" w:sz="0" w:space="0" w:color="auto"/>
        <w:left w:val="none" w:sz="0" w:space="0" w:color="auto"/>
        <w:bottom w:val="none" w:sz="0" w:space="0" w:color="auto"/>
        <w:right w:val="none" w:sz="0" w:space="0" w:color="auto"/>
      </w:divBdr>
    </w:div>
    <w:div w:id="210270956">
      <w:bodyDiv w:val="1"/>
      <w:marLeft w:val="0"/>
      <w:marRight w:val="0"/>
      <w:marTop w:val="0"/>
      <w:marBottom w:val="0"/>
      <w:divBdr>
        <w:top w:val="none" w:sz="0" w:space="0" w:color="auto"/>
        <w:left w:val="none" w:sz="0" w:space="0" w:color="auto"/>
        <w:bottom w:val="none" w:sz="0" w:space="0" w:color="auto"/>
        <w:right w:val="none" w:sz="0" w:space="0" w:color="auto"/>
      </w:divBdr>
    </w:div>
    <w:div w:id="405031641">
      <w:bodyDiv w:val="1"/>
      <w:marLeft w:val="0"/>
      <w:marRight w:val="0"/>
      <w:marTop w:val="0"/>
      <w:marBottom w:val="0"/>
      <w:divBdr>
        <w:top w:val="none" w:sz="0" w:space="0" w:color="auto"/>
        <w:left w:val="none" w:sz="0" w:space="0" w:color="auto"/>
        <w:bottom w:val="none" w:sz="0" w:space="0" w:color="auto"/>
        <w:right w:val="none" w:sz="0" w:space="0" w:color="auto"/>
      </w:divBdr>
    </w:div>
    <w:div w:id="1028917144">
      <w:bodyDiv w:val="1"/>
      <w:marLeft w:val="0"/>
      <w:marRight w:val="0"/>
      <w:marTop w:val="0"/>
      <w:marBottom w:val="0"/>
      <w:divBdr>
        <w:top w:val="none" w:sz="0" w:space="0" w:color="auto"/>
        <w:left w:val="none" w:sz="0" w:space="0" w:color="auto"/>
        <w:bottom w:val="none" w:sz="0" w:space="0" w:color="auto"/>
        <w:right w:val="none" w:sz="0" w:space="0" w:color="auto"/>
      </w:divBdr>
    </w:div>
    <w:div w:id="1606381968">
      <w:bodyDiv w:val="1"/>
      <w:marLeft w:val="0"/>
      <w:marRight w:val="0"/>
      <w:marTop w:val="0"/>
      <w:marBottom w:val="0"/>
      <w:divBdr>
        <w:top w:val="none" w:sz="0" w:space="0" w:color="auto"/>
        <w:left w:val="none" w:sz="0" w:space="0" w:color="auto"/>
        <w:bottom w:val="none" w:sz="0" w:space="0" w:color="auto"/>
        <w:right w:val="none" w:sz="0" w:space="0" w:color="auto"/>
      </w:divBdr>
    </w:div>
    <w:div w:id="1955626652">
      <w:bodyDiv w:val="1"/>
      <w:marLeft w:val="0"/>
      <w:marRight w:val="0"/>
      <w:marTop w:val="0"/>
      <w:marBottom w:val="0"/>
      <w:divBdr>
        <w:top w:val="none" w:sz="0" w:space="0" w:color="auto"/>
        <w:left w:val="none" w:sz="0" w:space="0" w:color="auto"/>
        <w:bottom w:val="none" w:sz="0" w:space="0" w:color="auto"/>
        <w:right w:val="none" w:sz="0" w:space="0" w:color="auto"/>
      </w:divBdr>
    </w:div>
    <w:div w:id="2146391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70FB888CA14F089EC09F5F5950C2745CE8F14B841BA4D36DA2BC1FB87F91F9652724CBDDE31071FAaAa2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F74F-5CED-4E7A-AB8C-256186003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1923</Words>
  <Characters>10963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 Сергей Александрович</dc:creator>
  <cp:lastModifiedBy>Якишев</cp:lastModifiedBy>
  <cp:revision>3</cp:revision>
  <cp:lastPrinted>2016-02-17T09:58:00Z</cp:lastPrinted>
  <dcterms:created xsi:type="dcterms:W3CDTF">2019-03-21T11:39:00Z</dcterms:created>
  <dcterms:modified xsi:type="dcterms:W3CDTF">2019-03-21T11:40:00Z</dcterms:modified>
</cp:coreProperties>
</file>