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711" w:rsidRDefault="00927711" w:rsidP="00F06139">
      <w:pPr>
        <w:spacing w:line="240" w:lineRule="auto"/>
        <w:jc w:val="center"/>
        <w:rPr>
          <w:rFonts w:ascii="Times New Roman" w:hAnsi="Times New Roman" w:cs="Times New Roman"/>
          <w:b/>
          <w:sz w:val="28"/>
          <w:szCs w:val="28"/>
        </w:rPr>
      </w:pPr>
      <w:bookmarkStart w:id="0" w:name="_GoBack"/>
      <w:bookmarkEnd w:id="0"/>
    </w:p>
    <w:p w:rsidR="00927711" w:rsidRDefault="00927711" w:rsidP="00F06139">
      <w:pPr>
        <w:spacing w:line="240" w:lineRule="auto"/>
        <w:jc w:val="center"/>
        <w:rPr>
          <w:rFonts w:ascii="Times New Roman" w:hAnsi="Times New Roman" w:cs="Times New Roman"/>
          <w:b/>
          <w:sz w:val="28"/>
          <w:szCs w:val="28"/>
        </w:rPr>
      </w:pPr>
    </w:p>
    <w:p w:rsidR="00927711" w:rsidRDefault="00927711" w:rsidP="00F06139">
      <w:pPr>
        <w:spacing w:line="240" w:lineRule="auto"/>
        <w:jc w:val="center"/>
        <w:rPr>
          <w:rFonts w:ascii="Times New Roman" w:hAnsi="Times New Roman" w:cs="Times New Roman"/>
          <w:b/>
          <w:sz w:val="28"/>
          <w:szCs w:val="28"/>
        </w:rPr>
      </w:pPr>
    </w:p>
    <w:p w:rsidR="00927711" w:rsidRDefault="00927711" w:rsidP="00F06139">
      <w:pPr>
        <w:spacing w:line="240" w:lineRule="auto"/>
        <w:jc w:val="center"/>
        <w:rPr>
          <w:rFonts w:ascii="Times New Roman" w:hAnsi="Times New Roman" w:cs="Times New Roman"/>
          <w:b/>
          <w:sz w:val="28"/>
          <w:szCs w:val="28"/>
        </w:rPr>
      </w:pPr>
    </w:p>
    <w:p w:rsidR="00927711" w:rsidRDefault="00927711" w:rsidP="00F06139">
      <w:pPr>
        <w:spacing w:line="240" w:lineRule="auto"/>
        <w:jc w:val="center"/>
        <w:rPr>
          <w:rFonts w:ascii="Times New Roman" w:hAnsi="Times New Roman" w:cs="Times New Roman"/>
          <w:b/>
          <w:sz w:val="28"/>
          <w:szCs w:val="28"/>
        </w:rPr>
      </w:pPr>
    </w:p>
    <w:p w:rsidR="00927711" w:rsidRDefault="00927711" w:rsidP="00F06139">
      <w:pPr>
        <w:spacing w:line="240" w:lineRule="auto"/>
        <w:jc w:val="center"/>
        <w:rPr>
          <w:rFonts w:ascii="Times New Roman" w:hAnsi="Times New Roman" w:cs="Times New Roman"/>
          <w:b/>
          <w:sz w:val="28"/>
          <w:szCs w:val="28"/>
        </w:rPr>
      </w:pPr>
    </w:p>
    <w:p w:rsidR="00927711" w:rsidRDefault="00927711" w:rsidP="00F06139">
      <w:pPr>
        <w:spacing w:line="240" w:lineRule="auto"/>
        <w:jc w:val="center"/>
        <w:rPr>
          <w:rFonts w:ascii="Times New Roman" w:hAnsi="Times New Roman" w:cs="Times New Roman"/>
          <w:b/>
          <w:sz w:val="28"/>
          <w:szCs w:val="28"/>
        </w:rPr>
      </w:pPr>
    </w:p>
    <w:p w:rsidR="00927711" w:rsidRDefault="00927711" w:rsidP="00F06139">
      <w:pPr>
        <w:spacing w:line="240" w:lineRule="auto"/>
        <w:jc w:val="center"/>
        <w:rPr>
          <w:rFonts w:ascii="Times New Roman" w:hAnsi="Times New Roman" w:cs="Times New Roman"/>
          <w:b/>
          <w:sz w:val="28"/>
          <w:szCs w:val="28"/>
        </w:rPr>
      </w:pPr>
    </w:p>
    <w:p w:rsidR="004F537D" w:rsidRPr="00927711" w:rsidRDefault="004F537D" w:rsidP="00F06139">
      <w:pPr>
        <w:spacing w:line="240" w:lineRule="auto"/>
        <w:jc w:val="center"/>
        <w:rPr>
          <w:rFonts w:ascii="Times New Roman" w:hAnsi="Times New Roman" w:cs="Times New Roman"/>
          <w:b/>
          <w:sz w:val="44"/>
          <w:szCs w:val="44"/>
        </w:rPr>
      </w:pPr>
      <w:r w:rsidRPr="00927711">
        <w:rPr>
          <w:rFonts w:ascii="Times New Roman" w:hAnsi="Times New Roman" w:cs="Times New Roman"/>
          <w:b/>
          <w:sz w:val="44"/>
          <w:szCs w:val="44"/>
        </w:rPr>
        <w:t xml:space="preserve">Памятка </w:t>
      </w:r>
    </w:p>
    <w:p w:rsidR="004F537D" w:rsidRPr="00927711" w:rsidRDefault="00DA793D" w:rsidP="00F06139">
      <w:pPr>
        <w:spacing w:line="240" w:lineRule="auto"/>
        <w:jc w:val="center"/>
        <w:rPr>
          <w:rStyle w:val="a9"/>
          <w:rFonts w:ascii="Times New Roman" w:hAnsi="Times New Roman" w:cs="Times New Roman"/>
          <w:sz w:val="44"/>
          <w:szCs w:val="44"/>
        </w:rPr>
      </w:pPr>
      <w:r w:rsidRPr="00927711">
        <w:rPr>
          <w:rStyle w:val="a9"/>
          <w:rFonts w:ascii="Times New Roman" w:hAnsi="Times New Roman" w:cs="Times New Roman"/>
          <w:sz w:val="44"/>
          <w:szCs w:val="44"/>
        </w:rPr>
        <w:t>для</w:t>
      </w:r>
      <w:r w:rsidRPr="00927711">
        <w:rPr>
          <w:rFonts w:ascii="Times New Roman" w:hAnsi="Times New Roman" w:cs="Times New Roman"/>
          <w:b/>
          <w:sz w:val="44"/>
          <w:szCs w:val="44"/>
        </w:rPr>
        <w:t xml:space="preserve"> лиц, замещающих государственные должности Свердловской области</w:t>
      </w:r>
      <w:r w:rsidR="00CE59DB">
        <w:rPr>
          <w:rFonts w:ascii="Times New Roman" w:hAnsi="Times New Roman" w:cs="Times New Roman"/>
          <w:b/>
          <w:sz w:val="44"/>
          <w:szCs w:val="44"/>
        </w:rPr>
        <w:t>,</w:t>
      </w:r>
      <w:r w:rsidRPr="00927711">
        <w:rPr>
          <w:rStyle w:val="a9"/>
          <w:rFonts w:ascii="Times New Roman" w:hAnsi="Times New Roman" w:cs="Times New Roman"/>
          <w:sz w:val="44"/>
          <w:szCs w:val="44"/>
        </w:rPr>
        <w:t xml:space="preserve"> об </w:t>
      </w:r>
      <w:r w:rsidR="004F537D" w:rsidRPr="00927711">
        <w:rPr>
          <w:rStyle w:val="a9"/>
          <w:rFonts w:ascii="Times New Roman" w:hAnsi="Times New Roman" w:cs="Times New Roman"/>
          <w:sz w:val="44"/>
          <w:szCs w:val="44"/>
        </w:rPr>
        <w:t>ограничения</w:t>
      </w:r>
      <w:r w:rsidRPr="00927711">
        <w:rPr>
          <w:rStyle w:val="a9"/>
          <w:rFonts w:ascii="Times New Roman" w:hAnsi="Times New Roman" w:cs="Times New Roman"/>
          <w:sz w:val="44"/>
          <w:szCs w:val="44"/>
        </w:rPr>
        <w:t>х</w:t>
      </w:r>
      <w:r w:rsidR="004F537D" w:rsidRPr="00927711">
        <w:rPr>
          <w:rStyle w:val="a9"/>
          <w:rFonts w:ascii="Times New Roman" w:hAnsi="Times New Roman" w:cs="Times New Roman"/>
          <w:sz w:val="44"/>
          <w:szCs w:val="44"/>
        </w:rPr>
        <w:t>, запрет</w:t>
      </w:r>
      <w:r w:rsidRPr="00927711">
        <w:rPr>
          <w:rStyle w:val="a9"/>
          <w:rFonts w:ascii="Times New Roman" w:hAnsi="Times New Roman" w:cs="Times New Roman"/>
          <w:sz w:val="44"/>
          <w:szCs w:val="44"/>
        </w:rPr>
        <w:t>ах</w:t>
      </w:r>
      <w:r w:rsidR="004F537D" w:rsidRPr="00927711">
        <w:rPr>
          <w:rStyle w:val="a9"/>
          <w:rFonts w:ascii="Times New Roman" w:hAnsi="Times New Roman" w:cs="Times New Roman"/>
          <w:sz w:val="44"/>
          <w:szCs w:val="44"/>
        </w:rPr>
        <w:t xml:space="preserve"> и обязанност</w:t>
      </w:r>
      <w:r w:rsidRPr="00927711">
        <w:rPr>
          <w:rStyle w:val="a9"/>
          <w:rFonts w:ascii="Times New Roman" w:hAnsi="Times New Roman" w:cs="Times New Roman"/>
          <w:sz w:val="44"/>
          <w:szCs w:val="44"/>
        </w:rPr>
        <w:t>ях</w:t>
      </w:r>
      <w:r w:rsidR="004F537D" w:rsidRPr="00927711">
        <w:rPr>
          <w:rStyle w:val="a9"/>
          <w:rFonts w:ascii="Times New Roman" w:hAnsi="Times New Roman" w:cs="Times New Roman"/>
          <w:sz w:val="44"/>
          <w:szCs w:val="44"/>
        </w:rPr>
        <w:t>, установленны</w:t>
      </w:r>
      <w:r w:rsidRPr="00927711">
        <w:rPr>
          <w:rStyle w:val="a9"/>
          <w:rFonts w:ascii="Times New Roman" w:hAnsi="Times New Roman" w:cs="Times New Roman"/>
          <w:sz w:val="44"/>
          <w:szCs w:val="44"/>
        </w:rPr>
        <w:t>х</w:t>
      </w:r>
      <w:r w:rsidR="004F537D" w:rsidRPr="00927711">
        <w:rPr>
          <w:rStyle w:val="a9"/>
          <w:rFonts w:ascii="Times New Roman" w:hAnsi="Times New Roman" w:cs="Times New Roman"/>
          <w:sz w:val="44"/>
          <w:szCs w:val="44"/>
        </w:rPr>
        <w:t xml:space="preserve"> законодательством о противодействии коррупции </w:t>
      </w:r>
    </w:p>
    <w:p w:rsidR="00927711" w:rsidRDefault="00927711" w:rsidP="00F06139">
      <w:pPr>
        <w:spacing w:line="240" w:lineRule="auto"/>
        <w:jc w:val="center"/>
        <w:rPr>
          <w:rStyle w:val="a9"/>
          <w:rFonts w:ascii="Times New Roman" w:hAnsi="Times New Roman" w:cs="Times New Roman"/>
          <w:sz w:val="28"/>
          <w:szCs w:val="28"/>
        </w:rPr>
      </w:pPr>
    </w:p>
    <w:p w:rsidR="00927711" w:rsidRDefault="00927711" w:rsidP="00F06139">
      <w:pPr>
        <w:spacing w:line="240" w:lineRule="auto"/>
        <w:jc w:val="center"/>
        <w:rPr>
          <w:rStyle w:val="a9"/>
          <w:rFonts w:ascii="Times New Roman" w:hAnsi="Times New Roman" w:cs="Times New Roman"/>
          <w:sz w:val="28"/>
          <w:szCs w:val="28"/>
        </w:rPr>
      </w:pPr>
    </w:p>
    <w:p w:rsidR="00927711" w:rsidRDefault="00927711" w:rsidP="00F06139">
      <w:pPr>
        <w:spacing w:line="240" w:lineRule="auto"/>
        <w:jc w:val="center"/>
        <w:rPr>
          <w:rStyle w:val="a9"/>
          <w:rFonts w:ascii="Times New Roman" w:hAnsi="Times New Roman" w:cs="Times New Roman"/>
          <w:sz w:val="28"/>
          <w:szCs w:val="28"/>
        </w:rPr>
      </w:pPr>
    </w:p>
    <w:p w:rsidR="00927711" w:rsidRDefault="00927711" w:rsidP="00F06139">
      <w:pPr>
        <w:spacing w:line="240" w:lineRule="auto"/>
        <w:jc w:val="center"/>
        <w:rPr>
          <w:rStyle w:val="a9"/>
          <w:rFonts w:ascii="Times New Roman" w:hAnsi="Times New Roman" w:cs="Times New Roman"/>
          <w:sz w:val="28"/>
          <w:szCs w:val="28"/>
        </w:rPr>
      </w:pPr>
    </w:p>
    <w:p w:rsidR="00927711" w:rsidRDefault="00927711" w:rsidP="00F06139">
      <w:pPr>
        <w:spacing w:line="240" w:lineRule="auto"/>
        <w:jc w:val="center"/>
        <w:rPr>
          <w:rStyle w:val="a9"/>
          <w:rFonts w:ascii="Times New Roman" w:hAnsi="Times New Roman" w:cs="Times New Roman"/>
          <w:sz w:val="28"/>
          <w:szCs w:val="28"/>
        </w:rPr>
      </w:pPr>
    </w:p>
    <w:p w:rsidR="00927711" w:rsidRDefault="00927711" w:rsidP="00F06139">
      <w:pPr>
        <w:spacing w:line="240" w:lineRule="auto"/>
        <w:jc w:val="center"/>
        <w:rPr>
          <w:rStyle w:val="a9"/>
          <w:rFonts w:ascii="Times New Roman" w:hAnsi="Times New Roman" w:cs="Times New Roman"/>
          <w:sz w:val="28"/>
          <w:szCs w:val="28"/>
        </w:rPr>
      </w:pPr>
    </w:p>
    <w:p w:rsidR="00927711" w:rsidRDefault="00927711" w:rsidP="00F06139">
      <w:pPr>
        <w:spacing w:line="240" w:lineRule="auto"/>
        <w:jc w:val="center"/>
        <w:rPr>
          <w:rStyle w:val="a9"/>
          <w:rFonts w:ascii="Times New Roman" w:hAnsi="Times New Roman" w:cs="Times New Roman"/>
          <w:sz w:val="28"/>
          <w:szCs w:val="28"/>
        </w:rPr>
      </w:pPr>
    </w:p>
    <w:p w:rsidR="00927711" w:rsidRDefault="00927711" w:rsidP="00F06139">
      <w:pPr>
        <w:spacing w:line="240" w:lineRule="auto"/>
        <w:jc w:val="center"/>
        <w:rPr>
          <w:rStyle w:val="a9"/>
          <w:rFonts w:ascii="Times New Roman" w:hAnsi="Times New Roman" w:cs="Times New Roman"/>
          <w:sz w:val="28"/>
          <w:szCs w:val="28"/>
        </w:rPr>
      </w:pPr>
    </w:p>
    <w:p w:rsidR="00927711" w:rsidRDefault="00927711" w:rsidP="00F06139">
      <w:pPr>
        <w:spacing w:line="240" w:lineRule="auto"/>
        <w:jc w:val="center"/>
        <w:rPr>
          <w:rStyle w:val="a9"/>
          <w:rFonts w:ascii="Times New Roman" w:hAnsi="Times New Roman" w:cs="Times New Roman"/>
          <w:sz w:val="28"/>
          <w:szCs w:val="28"/>
        </w:rPr>
      </w:pPr>
    </w:p>
    <w:p w:rsidR="00927711" w:rsidRDefault="00927711" w:rsidP="00F06139">
      <w:pPr>
        <w:spacing w:line="240" w:lineRule="auto"/>
        <w:jc w:val="center"/>
        <w:rPr>
          <w:rStyle w:val="a9"/>
          <w:rFonts w:ascii="Times New Roman" w:hAnsi="Times New Roman" w:cs="Times New Roman"/>
          <w:sz w:val="28"/>
          <w:szCs w:val="28"/>
        </w:rPr>
      </w:pPr>
    </w:p>
    <w:tbl>
      <w:tblPr>
        <w:tblStyle w:val="a3"/>
        <w:tblW w:w="1601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gridCol w:w="8080"/>
      </w:tblGrid>
      <w:tr w:rsidR="00CD37CB" w:rsidRPr="00F84907" w:rsidTr="001467EA">
        <w:tc>
          <w:tcPr>
            <w:tcW w:w="7938" w:type="dxa"/>
          </w:tcPr>
          <w:p w:rsidR="00CD37CB" w:rsidRDefault="00CD37CB" w:rsidP="00C1784F">
            <w:pPr>
              <w:jc w:val="center"/>
              <w:rPr>
                <w:rFonts w:ascii="Arial Narrow" w:hAnsi="Arial Narrow" w:cs="Times New Roman"/>
                <w:b/>
                <w:sz w:val="28"/>
                <w:szCs w:val="28"/>
              </w:rPr>
            </w:pPr>
            <w:r w:rsidRPr="00305573">
              <w:rPr>
                <w:rFonts w:ascii="Arial Narrow" w:hAnsi="Arial Narrow" w:cs="Times New Roman"/>
                <w:b/>
                <w:sz w:val="28"/>
                <w:szCs w:val="28"/>
              </w:rPr>
              <w:t>Лицо, замещающее государственную должность Свердловской области, обязано:</w:t>
            </w:r>
          </w:p>
          <w:p w:rsidR="00305573" w:rsidRPr="00305573" w:rsidRDefault="00305573" w:rsidP="00C1784F">
            <w:pPr>
              <w:jc w:val="center"/>
              <w:rPr>
                <w:rFonts w:ascii="Arial Narrow" w:hAnsi="Arial Narrow" w:cs="Times New Roman"/>
                <w:sz w:val="28"/>
                <w:szCs w:val="28"/>
              </w:rPr>
            </w:pPr>
          </w:p>
        </w:tc>
        <w:tc>
          <w:tcPr>
            <w:tcW w:w="8080" w:type="dxa"/>
          </w:tcPr>
          <w:p w:rsidR="00CD37CB" w:rsidRPr="00305573" w:rsidRDefault="00305573" w:rsidP="00E02F4C">
            <w:pPr>
              <w:jc w:val="center"/>
              <w:rPr>
                <w:rFonts w:ascii="Times New Roman" w:hAnsi="Times New Roman" w:cs="Times New Roman"/>
                <w:b/>
                <w:sz w:val="24"/>
                <w:szCs w:val="24"/>
              </w:rPr>
            </w:pPr>
            <w:r>
              <w:rPr>
                <w:rFonts w:ascii="Arial Narrow" w:hAnsi="Arial Narrow" w:cs="Times New Roman"/>
                <w:b/>
                <w:sz w:val="28"/>
                <w:szCs w:val="28"/>
              </w:rPr>
              <w:t>Правовые основания:</w:t>
            </w:r>
          </w:p>
        </w:tc>
      </w:tr>
      <w:tr w:rsidR="00CD37CB" w:rsidRPr="00305573" w:rsidTr="001467EA">
        <w:tc>
          <w:tcPr>
            <w:tcW w:w="7938" w:type="dxa"/>
          </w:tcPr>
          <w:p w:rsidR="00CD37CB" w:rsidRPr="00305573" w:rsidRDefault="00CD37CB" w:rsidP="002D682A">
            <w:pPr>
              <w:pStyle w:val="a4"/>
              <w:numPr>
                <w:ilvl w:val="0"/>
                <w:numId w:val="11"/>
              </w:numPr>
              <w:tabs>
                <w:tab w:val="left" w:pos="34"/>
              </w:tabs>
              <w:autoSpaceDE w:val="0"/>
              <w:autoSpaceDN w:val="0"/>
              <w:adjustRightInd w:val="0"/>
              <w:ind w:left="34" w:firstLine="0"/>
              <w:jc w:val="both"/>
              <w:outlineLvl w:val="0"/>
              <w:rPr>
                <w:rFonts w:ascii="Arial Narrow" w:hAnsi="Arial Narrow" w:cs="Times New Roman"/>
                <w:sz w:val="24"/>
                <w:szCs w:val="24"/>
              </w:rPr>
            </w:pPr>
            <w:r w:rsidRPr="00305573">
              <w:rPr>
                <w:rFonts w:ascii="Arial Narrow" w:hAnsi="Arial Narrow" w:cs="Cambria"/>
                <w:sz w:val="24"/>
                <w:szCs w:val="24"/>
              </w:rPr>
              <w:t>Представлять</w:t>
            </w:r>
            <w:r w:rsidRPr="00305573">
              <w:rPr>
                <w:rFonts w:ascii="Arial Narrow" w:hAnsi="Arial Narrow" w:cs="Times New Roman"/>
                <w:sz w:val="24"/>
                <w:szCs w:val="24"/>
              </w:rPr>
              <w:t xml:space="preserve"> </w:t>
            </w:r>
            <w:r w:rsidRPr="00305573">
              <w:rPr>
                <w:rFonts w:ascii="Arial Narrow" w:hAnsi="Arial Narrow" w:cs="Cambria"/>
                <w:sz w:val="24"/>
                <w:szCs w:val="24"/>
              </w:rPr>
              <w:t>ежегодно</w:t>
            </w:r>
            <w:r w:rsidRPr="00305573">
              <w:rPr>
                <w:rFonts w:ascii="Arial Narrow" w:hAnsi="Arial Narrow" w:cs="Times New Roman"/>
                <w:sz w:val="24"/>
                <w:szCs w:val="24"/>
              </w:rPr>
              <w:t xml:space="preserve">  </w:t>
            </w:r>
            <w:r w:rsidRPr="00305573">
              <w:rPr>
                <w:rFonts w:ascii="Arial Narrow" w:hAnsi="Arial Narrow" w:cs="Cambria"/>
                <w:sz w:val="24"/>
                <w:szCs w:val="24"/>
              </w:rPr>
              <w:t>сведения</w:t>
            </w:r>
            <w:r w:rsidRPr="00305573">
              <w:rPr>
                <w:rFonts w:ascii="Arial Narrow" w:hAnsi="Arial Narrow" w:cs="Times New Roman"/>
                <w:sz w:val="24"/>
                <w:szCs w:val="24"/>
              </w:rPr>
              <w:t xml:space="preserve"> </w:t>
            </w:r>
            <w:r w:rsidRPr="00305573">
              <w:rPr>
                <w:rFonts w:ascii="Arial Narrow" w:hAnsi="Arial Narrow" w:cs="Cambria"/>
                <w:sz w:val="24"/>
                <w:szCs w:val="24"/>
              </w:rPr>
              <w:t>о</w:t>
            </w:r>
            <w:r w:rsidRPr="00305573">
              <w:rPr>
                <w:rFonts w:ascii="Arial Narrow" w:hAnsi="Arial Narrow" w:cs="Times New Roman"/>
                <w:sz w:val="24"/>
                <w:szCs w:val="24"/>
              </w:rPr>
              <w:t xml:space="preserve"> </w:t>
            </w:r>
            <w:r w:rsidRPr="00305573">
              <w:rPr>
                <w:rFonts w:ascii="Arial Narrow" w:hAnsi="Arial Narrow" w:cs="Cambria"/>
                <w:sz w:val="24"/>
                <w:szCs w:val="24"/>
              </w:rPr>
              <w:t>доходах</w:t>
            </w:r>
            <w:r w:rsidRPr="00305573">
              <w:rPr>
                <w:rFonts w:ascii="Arial Narrow" w:hAnsi="Arial Narrow" w:cs="Times New Roman"/>
                <w:sz w:val="24"/>
                <w:szCs w:val="24"/>
              </w:rPr>
              <w:t xml:space="preserve">, </w:t>
            </w:r>
            <w:r w:rsidR="002D682A" w:rsidRPr="00305573">
              <w:rPr>
                <w:rFonts w:ascii="Arial Narrow" w:hAnsi="Arial Narrow" w:cs="Cambria"/>
                <w:sz w:val="24"/>
                <w:szCs w:val="24"/>
              </w:rPr>
              <w:t>расходах</w:t>
            </w:r>
            <w:r w:rsidR="002D682A" w:rsidRPr="00305573">
              <w:rPr>
                <w:rFonts w:ascii="Arial Narrow" w:hAnsi="Arial Narrow" w:cs="Times New Roman"/>
                <w:sz w:val="24"/>
                <w:szCs w:val="24"/>
              </w:rPr>
              <w:t xml:space="preserve">, </w:t>
            </w:r>
            <w:r w:rsidRPr="00305573">
              <w:rPr>
                <w:rFonts w:ascii="Arial Narrow" w:hAnsi="Arial Narrow" w:cs="Cambria"/>
                <w:sz w:val="24"/>
                <w:szCs w:val="24"/>
              </w:rPr>
              <w:t>об</w:t>
            </w:r>
            <w:r w:rsidRPr="00305573">
              <w:rPr>
                <w:rFonts w:ascii="Arial Narrow" w:hAnsi="Arial Narrow" w:cs="Times New Roman"/>
                <w:sz w:val="24"/>
                <w:szCs w:val="24"/>
              </w:rPr>
              <w:t xml:space="preserve"> </w:t>
            </w:r>
            <w:r w:rsidRPr="00305573">
              <w:rPr>
                <w:rFonts w:ascii="Arial Narrow" w:hAnsi="Arial Narrow" w:cs="Cambria"/>
                <w:sz w:val="24"/>
                <w:szCs w:val="24"/>
              </w:rPr>
              <w:t>имуществе</w:t>
            </w:r>
            <w:r w:rsidRPr="00305573">
              <w:rPr>
                <w:rFonts w:ascii="Arial Narrow" w:hAnsi="Arial Narrow" w:cs="Times New Roman"/>
                <w:sz w:val="24"/>
                <w:szCs w:val="24"/>
              </w:rPr>
              <w:t xml:space="preserve"> </w:t>
            </w:r>
            <w:r w:rsidRPr="00305573">
              <w:rPr>
                <w:rFonts w:ascii="Arial Narrow" w:hAnsi="Arial Narrow" w:cs="Cambria"/>
                <w:sz w:val="24"/>
                <w:szCs w:val="24"/>
              </w:rPr>
              <w:t>и</w:t>
            </w:r>
            <w:r w:rsidRPr="00305573">
              <w:rPr>
                <w:rFonts w:ascii="Arial Narrow" w:hAnsi="Arial Narrow" w:cs="Times New Roman"/>
                <w:sz w:val="24"/>
                <w:szCs w:val="24"/>
              </w:rPr>
              <w:t xml:space="preserve"> </w:t>
            </w:r>
            <w:r w:rsidRPr="00305573">
              <w:rPr>
                <w:rFonts w:ascii="Arial Narrow" w:hAnsi="Arial Narrow" w:cs="Cambria"/>
                <w:sz w:val="24"/>
                <w:szCs w:val="24"/>
              </w:rPr>
              <w:t>обязательствах</w:t>
            </w:r>
            <w:r w:rsidRPr="00305573">
              <w:rPr>
                <w:rFonts w:ascii="Arial Narrow" w:hAnsi="Arial Narrow" w:cs="Times New Roman"/>
                <w:sz w:val="24"/>
                <w:szCs w:val="24"/>
              </w:rPr>
              <w:t xml:space="preserve"> </w:t>
            </w:r>
            <w:r w:rsidRPr="00305573">
              <w:rPr>
                <w:rFonts w:ascii="Arial Narrow" w:hAnsi="Arial Narrow" w:cs="Cambria"/>
                <w:sz w:val="24"/>
                <w:szCs w:val="24"/>
              </w:rPr>
              <w:t>имущественного</w:t>
            </w:r>
            <w:r w:rsidRPr="00305573">
              <w:rPr>
                <w:rFonts w:ascii="Arial Narrow" w:hAnsi="Arial Narrow" w:cs="Times New Roman"/>
                <w:sz w:val="24"/>
                <w:szCs w:val="24"/>
              </w:rPr>
              <w:t xml:space="preserve"> </w:t>
            </w:r>
            <w:r w:rsidRPr="00305573">
              <w:rPr>
                <w:rFonts w:ascii="Arial Narrow" w:hAnsi="Arial Narrow" w:cs="Cambria"/>
                <w:sz w:val="24"/>
                <w:szCs w:val="24"/>
              </w:rPr>
              <w:t>характера</w:t>
            </w:r>
            <w:r w:rsidRPr="00305573">
              <w:rPr>
                <w:rFonts w:ascii="Arial Narrow" w:hAnsi="Arial Narrow" w:cs="Times New Roman"/>
                <w:sz w:val="24"/>
                <w:szCs w:val="24"/>
              </w:rPr>
              <w:t xml:space="preserve"> </w:t>
            </w:r>
            <w:r w:rsidRPr="00305573">
              <w:rPr>
                <w:rFonts w:ascii="Arial Narrow" w:hAnsi="Arial Narrow" w:cs="Cambria"/>
                <w:sz w:val="24"/>
                <w:szCs w:val="24"/>
              </w:rPr>
              <w:t>за</w:t>
            </w:r>
            <w:r w:rsidRPr="00305573">
              <w:rPr>
                <w:rFonts w:ascii="Arial Narrow" w:hAnsi="Arial Narrow" w:cs="Times New Roman"/>
                <w:sz w:val="24"/>
                <w:szCs w:val="24"/>
              </w:rPr>
              <w:t xml:space="preserve">  </w:t>
            </w:r>
            <w:r w:rsidRPr="00305573">
              <w:rPr>
                <w:rFonts w:ascii="Arial Narrow" w:hAnsi="Arial Narrow" w:cs="Cambria"/>
                <w:sz w:val="24"/>
                <w:szCs w:val="24"/>
              </w:rPr>
              <w:t>предшествующий</w:t>
            </w:r>
            <w:r w:rsidRPr="00305573">
              <w:rPr>
                <w:rFonts w:ascii="Arial Narrow" w:hAnsi="Arial Narrow" w:cs="Times New Roman"/>
                <w:sz w:val="24"/>
                <w:szCs w:val="24"/>
              </w:rPr>
              <w:t xml:space="preserve"> </w:t>
            </w:r>
            <w:r w:rsidRPr="00305573">
              <w:rPr>
                <w:rFonts w:ascii="Arial Narrow" w:hAnsi="Arial Narrow" w:cs="Cambria"/>
                <w:sz w:val="24"/>
                <w:szCs w:val="24"/>
              </w:rPr>
              <w:t>календарный</w:t>
            </w:r>
            <w:r w:rsidRPr="00305573">
              <w:rPr>
                <w:rFonts w:ascii="Arial Narrow" w:hAnsi="Arial Narrow" w:cs="Times New Roman"/>
                <w:sz w:val="24"/>
                <w:szCs w:val="24"/>
              </w:rPr>
              <w:t xml:space="preserve"> </w:t>
            </w:r>
            <w:r w:rsidRPr="00305573">
              <w:rPr>
                <w:rFonts w:ascii="Arial Narrow" w:hAnsi="Arial Narrow" w:cs="Cambria"/>
                <w:sz w:val="24"/>
                <w:szCs w:val="24"/>
              </w:rPr>
              <w:t>год</w:t>
            </w:r>
            <w:r w:rsidRPr="00305573">
              <w:rPr>
                <w:rFonts w:ascii="Arial Narrow" w:hAnsi="Arial Narrow" w:cs="Times New Roman"/>
                <w:sz w:val="24"/>
                <w:szCs w:val="24"/>
              </w:rPr>
              <w:t xml:space="preserve"> 01 </w:t>
            </w:r>
            <w:r w:rsidRPr="00305573">
              <w:rPr>
                <w:rFonts w:ascii="Arial Narrow" w:hAnsi="Arial Narrow" w:cs="Cambria"/>
                <w:sz w:val="24"/>
                <w:szCs w:val="24"/>
              </w:rPr>
              <w:t>января</w:t>
            </w:r>
            <w:r w:rsidRPr="00305573">
              <w:rPr>
                <w:rFonts w:ascii="Arial Narrow" w:hAnsi="Arial Narrow" w:cs="Times New Roman"/>
                <w:sz w:val="24"/>
                <w:szCs w:val="24"/>
              </w:rPr>
              <w:t xml:space="preserve"> </w:t>
            </w:r>
            <w:r w:rsidRPr="00305573">
              <w:rPr>
                <w:rFonts w:ascii="Arial Narrow" w:hAnsi="Arial Narrow" w:cs="Cambria"/>
                <w:sz w:val="24"/>
                <w:szCs w:val="24"/>
              </w:rPr>
              <w:t>по</w:t>
            </w:r>
            <w:r w:rsidRPr="00305573">
              <w:rPr>
                <w:rFonts w:ascii="Arial Narrow" w:hAnsi="Arial Narrow" w:cs="Times New Roman"/>
                <w:sz w:val="24"/>
                <w:szCs w:val="24"/>
              </w:rPr>
              <w:t xml:space="preserve"> 31 </w:t>
            </w:r>
            <w:r w:rsidRPr="00305573">
              <w:rPr>
                <w:rFonts w:ascii="Arial Narrow" w:hAnsi="Arial Narrow" w:cs="Cambria"/>
                <w:sz w:val="24"/>
                <w:szCs w:val="24"/>
              </w:rPr>
              <w:t>декабря</w:t>
            </w:r>
            <w:r w:rsidRPr="00305573">
              <w:rPr>
                <w:rFonts w:ascii="Arial Narrow" w:hAnsi="Arial Narrow" w:cs="Times New Roman"/>
                <w:sz w:val="24"/>
                <w:szCs w:val="24"/>
              </w:rPr>
              <w:t xml:space="preserve"> </w:t>
            </w:r>
            <w:r w:rsidRPr="00305573">
              <w:rPr>
                <w:rFonts w:ascii="Arial Narrow" w:hAnsi="Arial Narrow" w:cs="Cambria"/>
                <w:b/>
                <w:sz w:val="24"/>
                <w:szCs w:val="24"/>
              </w:rPr>
              <w:t>не</w:t>
            </w:r>
            <w:r w:rsidRPr="00305573">
              <w:rPr>
                <w:rFonts w:ascii="Arial Narrow" w:hAnsi="Arial Narrow" w:cs="Times New Roman"/>
                <w:b/>
                <w:sz w:val="24"/>
                <w:szCs w:val="24"/>
              </w:rPr>
              <w:t xml:space="preserve"> </w:t>
            </w:r>
            <w:r w:rsidRPr="00305573">
              <w:rPr>
                <w:rFonts w:ascii="Arial Narrow" w:hAnsi="Arial Narrow" w:cs="Cambria"/>
                <w:b/>
                <w:sz w:val="24"/>
                <w:szCs w:val="24"/>
              </w:rPr>
              <w:t>позднее</w:t>
            </w:r>
            <w:r w:rsidRPr="00305573">
              <w:rPr>
                <w:rFonts w:ascii="Arial Narrow" w:hAnsi="Arial Narrow" w:cs="Times New Roman"/>
                <w:b/>
                <w:sz w:val="24"/>
                <w:szCs w:val="24"/>
              </w:rPr>
              <w:t xml:space="preserve"> 01 </w:t>
            </w:r>
            <w:r w:rsidRPr="00305573">
              <w:rPr>
                <w:rFonts w:ascii="Arial Narrow" w:hAnsi="Arial Narrow" w:cs="Cambria"/>
                <w:b/>
                <w:sz w:val="24"/>
                <w:szCs w:val="24"/>
              </w:rPr>
              <w:t>апреля</w:t>
            </w:r>
            <w:r w:rsidRPr="00305573">
              <w:rPr>
                <w:rFonts w:ascii="Arial Narrow" w:hAnsi="Arial Narrow" w:cs="Times New Roman"/>
                <w:sz w:val="24"/>
                <w:szCs w:val="24"/>
              </w:rPr>
              <w:t xml:space="preserve"> </w:t>
            </w:r>
            <w:r w:rsidRPr="00305573">
              <w:rPr>
                <w:rFonts w:ascii="Arial Narrow" w:hAnsi="Arial Narrow" w:cs="Cambria"/>
                <w:sz w:val="24"/>
                <w:szCs w:val="24"/>
              </w:rPr>
              <w:t>года</w:t>
            </w:r>
            <w:r w:rsidRPr="00305573">
              <w:rPr>
                <w:rFonts w:ascii="Arial Narrow" w:hAnsi="Arial Narrow" w:cs="Times New Roman"/>
                <w:sz w:val="24"/>
                <w:szCs w:val="24"/>
              </w:rPr>
              <w:t xml:space="preserve">, </w:t>
            </w:r>
            <w:r w:rsidRPr="00305573">
              <w:rPr>
                <w:rFonts w:ascii="Arial Narrow" w:hAnsi="Arial Narrow" w:cs="Cambria"/>
                <w:sz w:val="24"/>
                <w:szCs w:val="24"/>
              </w:rPr>
              <w:t>следующего</w:t>
            </w:r>
            <w:r w:rsidRPr="00305573">
              <w:rPr>
                <w:rFonts w:ascii="Arial Narrow" w:hAnsi="Arial Narrow" w:cs="Times New Roman"/>
                <w:sz w:val="24"/>
                <w:szCs w:val="24"/>
              </w:rPr>
              <w:t xml:space="preserve"> </w:t>
            </w:r>
            <w:r w:rsidRPr="00305573">
              <w:rPr>
                <w:rFonts w:ascii="Arial Narrow" w:hAnsi="Arial Narrow" w:cs="Cambria"/>
                <w:sz w:val="24"/>
                <w:szCs w:val="24"/>
              </w:rPr>
              <w:t>за</w:t>
            </w:r>
            <w:r w:rsidRPr="00305573">
              <w:rPr>
                <w:rFonts w:ascii="Arial Narrow" w:hAnsi="Arial Narrow" w:cs="Times New Roman"/>
                <w:sz w:val="24"/>
                <w:szCs w:val="24"/>
              </w:rPr>
              <w:t xml:space="preserve"> </w:t>
            </w:r>
            <w:r w:rsidRPr="00305573">
              <w:rPr>
                <w:rFonts w:ascii="Arial Narrow" w:hAnsi="Arial Narrow" w:cs="Cambria"/>
                <w:sz w:val="24"/>
                <w:szCs w:val="24"/>
              </w:rPr>
              <w:t>отчетным</w:t>
            </w:r>
            <w:r w:rsidR="004831DC" w:rsidRPr="00305573">
              <w:rPr>
                <w:rFonts w:ascii="Arial Narrow" w:hAnsi="Arial Narrow" w:cs="Times New Roman"/>
                <w:sz w:val="24"/>
                <w:szCs w:val="24"/>
              </w:rPr>
              <w:t xml:space="preserve"> </w:t>
            </w:r>
            <w:r w:rsidR="004831DC" w:rsidRPr="00305573">
              <w:rPr>
                <w:rFonts w:ascii="Arial Narrow" w:hAnsi="Arial Narrow" w:cs="Cambria"/>
                <w:sz w:val="24"/>
                <w:szCs w:val="24"/>
              </w:rPr>
              <w:t>в</w:t>
            </w:r>
            <w:r w:rsidR="004831DC" w:rsidRPr="00305573">
              <w:rPr>
                <w:rFonts w:ascii="Arial Narrow" w:hAnsi="Arial Narrow" w:cs="Times New Roman"/>
                <w:sz w:val="24"/>
                <w:szCs w:val="24"/>
              </w:rPr>
              <w:t xml:space="preserve"> </w:t>
            </w:r>
            <w:r w:rsidR="004831DC" w:rsidRPr="00305573">
              <w:rPr>
                <w:rFonts w:ascii="Arial Narrow" w:hAnsi="Arial Narrow" w:cs="Cambria"/>
                <w:sz w:val="24"/>
                <w:szCs w:val="24"/>
              </w:rPr>
              <w:t>порядке</w:t>
            </w:r>
            <w:r w:rsidR="004831DC" w:rsidRPr="00305573">
              <w:rPr>
                <w:rFonts w:ascii="Arial Narrow" w:hAnsi="Arial Narrow" w:cs="Times New Roman"/>
                <w:sz w:val="24"/>
                <w:szCs w:val="24"/>
              </w:rPr>
              <w:t xml:space="preserve">, </w:t>
            </w:r>
            <w:r w:rsidR="004831DC" w:rsidRPr="00305573">
              <w:rPr>
                <w:rFonts w:ascii="Arial Narrow" w:hAnsi="Arial Narrow" w:cs="Cambria"/>
                <w:sz w:val="24"/>
                <w:szCs w:val="24"/>
              </w:rPr>
              <w:t>установленном</w:t>
            </w:r>
            <w:r w:rsidR="004831DC" w:rsidRPr="00305573">
              <w:rPr>
                <w:rFonts w:ascii="Arial Narrow" w:hAnsi="Arial Narrow" w:cs="Times New Roman"/>
                <w:sz w:val="24"/>
                <w:szCs w:val="24"/>
              </w:rPr>
              <w:t xml:space="preserve"> </w:t>
            </w:r>
          </w:p>
          <w:p w:rsidR="0090184D" w:rsidRPr="00305573" w:rsidRDefault="0090184D" w:rsidP="0090184D">
            <w:pPr>
              <w:pStyle w:val="a4"/>
              <w:tabs>
                <w:tab w:val="left" w:pos="34"/>
              </w:tabs>
              <w:autoSpaceDE w:val="0"/>
              <w:autoSpaceDN w:val="0"/>
              <w:adjustRightInd w:val="0"/>
              <w:ind w:left="34"/>
              <w:jc w:val="both"/>
              <w:outlineLvl w:val="0"/>
              <w:rPr>
                <w:rFonts w:ascii="Arial Narrow" w:hAnsi="Arial Narrow" w:cs="Times New Roman"/>
                <w:sz w:val="24"/>
                <w:szCs w:val="24"/>
              </w:rPr>
            </w:pPr>
          </w:p>
          <w:p w:rsidR="00CD37CB" w:rsidRPr="00305573" w:rsidRDefault="00CD37CB" w:rsidP="002D682A">
            <w:pPr>
              <w:autoSpaceDE w:val="0"/>
              <w:autoSpaceDN w:val="0"/>
              <w:adjustRightInd w:val="0"/>
              <w:ind w:left="34"/>
              <w:jc w:val="both"/>
              <w:rPr>
                <w:rFonts w:ascii="Arial Narrow" w:hAnsi="Arial Narrow" w:cs="Times New Roman"/>
                <w:i/>
                <w:sz w:val="24"/>
                <w:szCs w:val="24"/>
              </w:rPr>
            </w:pPr>
          </w:p>
          <w:p w:rsidR="00CD37CB" w:rsidRPr="00305573" w:rsidRDefault="00CD37CB" w:rsidP="002D682A">
            <w:pPr>
              <w:autoSpaceDE w:val="0"/>
              <w:autoSpaceDN w:val="0"/>
              <w:adjustRightInd w:val="0"/>
              <w:ind w:left="34"/>
              <w:jc w:val="both"/>
              <w:rPr>
                <w:rFonts w:ascii="Arial Narrow" w:hAnsi="Arial Narrow" w:cs="Times New Roman"/>
                <w:sz w:val="24"/>
                <w:szCs w:val="24"/>
              </w:rPr>
            </w:pPr>
          </w:p>
        </w:tc>
        <w:tc>
          <w:tcPr>
            <w:tcW w:w="8080" w:type="dxa"/>
          </w:tcPr>
          <w:p w:rsidR="005E38DB" w:rsidRPr="001467EA" w:rsidRDefault="00CD37CB" w:rsidP="001467EA">
            <w:pPr>
              <w:pStyle w:val="a4"/>
              <w:numPr>
                <w:ilvl w:val="0"/>
                <w:numId w:val="13"/>
              </w:numPr>
              <w:tabs>
                <w:tab w:val="left" w:pos="34"/>
              </w:tabs>
              <w:autoSpaceDE w:val="0"/>
              <w:autoSpaceDN w:val="0"/>
              <w:adjustRightInd w:val="0"/>
              <w:ind w:left="600" w:hanging="283"/>
              <w:jc w:val="both"/>
              <w:outlineLvl w:val="0"/>
              <w:rPr>
                <w:rFonts w:ascii="Arial Narrow" w:hAnsi="Arial Narrow" w:cs="Times New Roman"/>
                <w:sz w:val="24"/>
                <w:szCs w:val="24"/>
              </w:rPr>
            </w:pPr>
            <w:r w:rsidRPr="00305573">
              <w:rPr>
                <w:rFonts w:ascii="Arial Narrow" w:hAnsi="Arial Narrow" w:cs="Cambria"/>
                <w:sz w:val="24"/>
                <w:szCs w:val="24"/>
              </w:rPr>
              <w:t>ст</w:t>
            </w:r>
            <w:r w:rsidRPr="00305573">
              <w:rPr>
                <w:rFonts w:ascii="Arial Narrow" w:hAnsi="Arial Narrow" w:cs="Times New Roman"/>
                <w:sz w:val="24"/>
                <w:szCs w:val="24"/>
              </w:rPr>
              <w:t>. 8,</w:t>
            </w:r>
            <w:r w:rsidR="002D682A" w:rsidRPr="00305573">
              <w:rPr>
                <w:rFonts w:ascii="Arial Narrow" w:hAnsi="Arial Narrow" w:cs="Times New Roman"/>
                <w:sz w:val="24"/>
                <w:szCs w:val="24"/>
              </w:rPr>
              <w:t xml:space="preserve"> 8.1,</w:t>
            </w:r>
            <w:r w:rsidRPr="00305573">
              <w:rPr>
                <w:rFonts w:ascii="Arial Narrow" w:hAnsi="Arial Narrow" w:cs="Times New Roman"/>
                <w:sz w:val="24"/>
                <w:szCs w:val="24"/>
              </w:rPr>
              <w:t xml:space="preserve"> 13.1 </w:t>
            </w:r>
            <w:r w:rsidRPr="00305573">
              <w:rPr>
                <w:rFonts w:ascii="Arial Narrow" w:hAnsi="Arial Narrow" w:cs="Cambria"/>
                <w:sz w:val="24"/>
                <w:szCs w:val="24"/>
              </w:rPr>
              <w:t>Федерального</w:t>
            </w:r>
            <w:r w:rsidRPr="00305573">
              <w:rPr>
                <w:rFonts w:ascii="Arial Narrow" w:hAnsi="Arial Narrow" w:cs="Times New Roman"/>
                <w:sz w:val="24"/>
                <w:szCs w:val="24"/>
              </w:rPr>
              <w:t xml:space="preserve"> </w:t>
            </w:r>
            <w:r w:rsidRPr="00305573">
              <w:rPr>
                <w:rFonts w:ascii="Arial Narrow" w:hAnsi="Arial Narrow" w:cs="Cambria"/>
                <w:sz w:val="24"/>
                <w:szCs w:val="24"/>
              </w:rPr>
              <w:t>закона</w:t>
            </w:r>
            <w:r w:rsidR="005E38DB" w:rsidRPr="00305573">
              <w:rPr>
                <w:rFonts w:ascii="Arial Narrow" w:hAnsi="Arial Narrow" w:cs="Times New Roman"/>
                <w:sz w:val="24"/>
                <w:szCs w:val="24"/>
              </w:rPr>
              <w:t xml:space="preserve"> </w:t>
            </w:r>
            <w:r w:rsidRPr="00305573">
              <w:rPr>
                <w:rFonts w:ascii="Arial Narrow" w:hAnsi="Arial Narrow" w:cs="Cambria"/>
                <w:sz w:val="24"/>
                <w:szCs w:val="24"/>
              </w:rPr>
              <w:t>от</w:t>
            </w:r>
            <w:r w:rsidRPr="00305573">
              <w:rPr>
                <w:rFonts w:ascii="Arial Narrow" w:hAnsi="Arial Narrow" w:cs="Times New Roman"/>
                <w:sz w:val="24"/>
                <w:szCs w:val="24"/>
              </w:rPr>
              <w:t xml:space="preserve"> 25.12.2008 № 273-</w:t>
            </w:r>
            <w:r w:rsidRPr="00305573">
              <w:rPr>
                <w:rFonts w:ascii="Arial Narrow" w:hAnsi="Arial Narrow" w:cs="Cambria"/>
                <w:sz w:val="24"/>
                <w:szCs w:val="24"/>
              </w:rPr>
              <w:t>ФЗ</w:t>
            </w:r>
            <w:r w:rsidR="001467EA">
              <w:rPr>
                <w:rFonts w:ascii="Arial Narrow" w:hAnsi="Arial Narrow" w:cs="Cambria"/>
                <w:sz w:val="24"/>
                <w:szCs w:val="24"/>
              </w:rPr>
              <w:br/>
            </w:r>
            <w:r w:rsidR="005E38DB" w:rsidRPr="001467EA">
              <w:rPr>
                <w:rFonts w:ascii="Arial Narrow" w:hAnsi="Arial Narrow" w:cs="Times New Roman"/>
                <w:sz w:val="24"/>
                <w:szCs w:val="24"/>
              </w:rPr>
              <w:t>«</w:t>
            </w:r>
            <w:r w:rsidR="005E38DB" w:rsidRPr="001467EA">
              <w:rPr>
                <w:rFonts w:ascii="Arial Narrow" w:hAnsi="Arial Narrow" w:cs="Cambria"/>
                <w:sz w:val="24"/>
                <w:szCs w:val="24"/>
              </w:rPr>
              <w:t>О</w:t>
            </w:r>
            <w:r w:rsidR="005E38DB" w:rsidRPr="001467EA">
              <w:rPr>
                <w:rFonts w:ascii="Arial Narrow" w:hAnsi="Arial Narrow" w:cs="Times New Roman"/>
                <w:sz w:val="24"/>
                <w:szCs w:val="24"/>
              </w:rPr>
              <w:t xml:space="preserve"> </w:t>
            </w:r>
            <w:r w:rsidR="005E38DB" w:rsidRPr="001467EA">
              <w:rPr>
                <w:rFonts w:ascii="Arial Narrow" w:hAnsi="Arial Narrow" w:cs="Cambria"/>
                <w:sz w:val="24"/>
                <w:szCs w:val="24"/>
              </w:rPr>
              <w:t>противодействии</w:t>
            </w:r>
            <w:r w:rsidR="005E38DB" w:rsidRPr="001467EA">
              <w:rPr>
                <w:rFonts w:ascii="Arial Narrow" w:hAnsi="Arial Narrow" w:cs="Times New Roman"/>
                <w:sz w:val="24"/>
                <w:szCs w:val="24"/>
              </w:rPr>
              <w:t xml:space="preserve"> </w:t>
            </w:r>
            <w:r w:rsidR="005E38DB" w:rsidRPr="001467EA">
              <w:rPr>
                <w:rFonts w:ascii="Arial Narrow" w:hAnsi="Arial Narrow" w:cs="Cambria"/>
                <w:sz w:val="24"/>
                <w:szCs w:val="24"/>
              </w:rPr>
              <w:t>коррупции</w:t>
            </w:r>
            <w:r w:rsidR="005E38DB" w:rsidRPr="001467EA">
              <w:rPr>
                <w:rFonts w:ascii="Arial Narrow" w:hAnsi="Arial Narrow" w:cs="Times New Roman"/>
                <w:sz w:val="24"/>
                <w:szCs w:val="24"/>
              </w:rPr>
              <w:t>»</w:t>
            </w:r>
            <w:r w:rsidRPr="001467EA">
              <w:rPr>
                <w:rFonts w:ascii="Arial Narrow" w:hAnsi="Arial Narrow" w:cs="Times New Roman"/>
                <w:sz w:val="24"/>
                <w:szCs w:val="24"/>
              </w:rPr>
              <w:t xml:space="preserve">; </w:t>
            </w:r>
          </w:p>
          <w:p w:rsidR="00CD37CB" w:rsidRPr="00305573" w:rsidRDefault="002D682A"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Times New Roman"/>
                <w:sz w:val="24"/>
                <w:szCs w:val="24"/>
              </w:rPr>
            </w:pPr>
            <w:r w:rsidRPr="00305573">
              <w:rPr>
                <w:rFonts w:ascii="Arial Narrow" w:hAnsi="Arial Narrow" w:cs="Cambria"/>
                <w:sz w:val="24"/>
                <w:szCs w:val="24"/>
              </w:rPr>
              <w:t>часть</w:t>
            </w:r>
            <w:r w:rsidRPr="00305573">
              <w:rPr>
                <w:rFonts w:ascii="Arial Narrow" w:hAnsi="Arial Narrow" w:cs="Times New Roman"/>
                <w:sz w:val="24"/>
                <w:szCs w:val="24"/>
              </w:rPr>
              <w:t xml:space="preserve"> 1 </w:t>
            </w:r>
            <w:r w:rsidRPr="00305573">
              <w:rPr>
                <w:rFonts w:ascii="Arial Narrow" w:hAnsi="Arial Narrow" w:cs="Cambria"/>
                <w:sz w:val="24"/>
                <w:szCs w:val="24"/>
              </w:rPr>
              <w:t>статьи</w:t>
            </w:r>
            <w:r w:rsidRPr="00305573">
              <w:rPr>
                <w:rFonts w:ascii="Arial Narrow" w:hAnsi="Arial Narrow" w:cs="Times New Roman"/>
                <w:sz w:val="24"/>
                <w:szCs w:val="24"/>
              </w:rPr>
              <w:t xml:space="preserve"> 3 </w:t>
            </w:r>
            <w:r w:rsidRPr="00305573">
              <w:rPr>
                <w:rFonts w:ascii="Arial Narrow" w:hAnsi="Arial Narrow" w:cs="Cambria"/>
                <w:sz w:val="24"/>
                <w:szCs w:val="24"/>
              </w:rPr>
              <w:t>Федерального</w:t>
            </w:r>
            <w:r w:rsidRPr="00305573">
              <w:rPr>
                <w:rFonts w:ascii="Arial Narrow" w:hAnsi="Arial Narrow" w:cs="Times New Roman"/>
                <w:sz w:val="24"/>
                <w:szCs w:val="24"/>
              </w:rPr>
              <w:t xml:space="preserve"> </w:t>
            </w:r>
            <w:r w:rsidRPr="00305573">
              <w:rPr>
                <w:rFonts w:ascii="Arial Narrow" w:hAnsi="Arial Narrow" w:cs="Cambria"/>
                <w:sz w:val="24"/>
                <w:szCs w:val="24"/>
              </w:rPr>
              <w:t>закона</w:t>
            </w:r>
            <w:r w:rsidR="005E38DB" w:rsidRPr="00305573">
              <w:rPr>
                <w:rFonts w:ascii="Arial Narrow" w:hAnsi="Arial Narrow" w:cs="Times New Roman"/>
                <w:sz w:val="24"/>
                <w:szCs w:val="24"/>
              </w:rPr>
              <w:t xml:space="preserve"> </w:t>
            </w:r>
            <w:r w:rsidRPr="00305573">
              <w:rPr>
                <w:rFonts w:ascii="Arial Narrow" w:hAnsi="Arial Narrow" w:cs="Cambria"/>
                <w:sz w:val="24"/>
                <w:szCs w:val="24"/>
              </w:rPr>
              <w:t>от</w:t>
            </w:r>
            <w:r w:rsidRPr="00305573">
              <w:rPr>
                <w:rFonts w:ascii="Arial Narrow" w:hAnsi="Arial Narrow" w:cs="Times New Roman"/>
                <w:sz w:val="24"/>
                <w:szCs w:val="24"/>
              </w:rPr>
              <w:t xml:space="preserve"> 03.12.2012 № 230-</w:t>
            </w:r>
            <w:r w:rsidRPr="00305573">
              <w:rPr>
                <w:rFonts w:ascii="Arial Narrow" w:hAnsi="Arial Narrow" w:cs="Cambria"/>
                <w:sz w:val="24"/>
                <w:szCs w:val="24"/>
              </w:rPr>
              <w:t>ФЗ</w:t>
            </w:r>
            <w:r w:rsidR="00305573">
              <w:rPr>
                <w:rFonts w:ascii="Arial Narrow" w:hAnsi="Arial Narrow" w:cs="Cambria"/>
                <w:sz w:val="24"/>
                <w:szCs w:val="24"/>
              </w:rPr>
              <w:t xml:space="preserve"> </w:t>
            </w:r>
            <w:r w:rsidRPr="00305573">
              <w:rPr>
                <w:rFonts w:ascii="Arial Narrow" w:hAnsi="Arial Narrow" w:cs="Times New Roman"/>
                <w:sz w:val="24"/>
                <w:szCs w:val="24"/>
              </w:rPr>
              <w:t>«</w:t>
            </w:r>
            <w:r w:rsidRPr="00305573">
              <w:rPr>
                <w:rFonts w:ascii="Arial Narrow" w:hAnsi="Arial Narrow" w:cs="Cambria"/>
                <w:sz w:val="24"/>
                <w:szCs w:val="24"/>
              </w:rPr>
              <w:t>О</w:t>
            </w:r>
            <w:r w:rsidRPr="00305573">
              <w:rPr>
                <w:rFonts w:ascii="Arial Narrow" w:hAnsi="Arial Narrow" w:cs="Times New Roman"/>
                <w:sz w:val="24"/>
                <w:szCs w:val="24"/>
              </w:rPr>
              <w:t xml:space="preserve"> </w:t>
            </w:r>
            <w:r w:rsidRPr="00305573">
              <w:rPr>
                <w:rFonts w:ascii="Arial Narrow" w:hAnsi="Arial Narrow" w:cs="Cambria"/>
                <w:sz w:val="24"/>
                <w:szCs w:val="24"/>
              </w:rPr>
              <w:t>контроле</w:t>
            </w:r>
            <w:r w:rsidRPr="00305573">
              <w:rPr>
                <w:rFonts w:ascii="Arial Narrow" w:hAnsi="Arial Narrow" w:cs="Times New Roman"/>
                <w:sz w:val="24"/>
                <w:szCs w:val="24"/>
              </w:rPr>
              <w:t xml:space="preserve">  </w:t>
            </w:r>
            <w:r w:rsidRPr="00305573">
              <w:rPr>
                <w:rFonts w:ascii="Arial Narrow" w:hAnsi="Arial Narrow" w:cs="Cambria"/>
                <w:sz w:val="24"/>
                <w:szCs w:val="24"/>
              </w:rPr>
              <w:t>за</w:t>
            </w:r>
            <w:r w:rsidRPr="00305573">
              <w:rPr>
                <w:rFonts w:ascii="Arial Narrow" w:hAnsi="Arial Narrow" w:cs="Times New Roman"/>
                <w:sz w:val="24"/>
                <w:szCs w:val="24"/>
              </w:rPr>
              <w:t xml:space="preserve"> </w:t>
            </w:r>
            <w:r w:rsidRPr="00305573">
              <w:rPr>
                <w:rFonts w:ascii="Arial Narrow" w:hAnsi="Arial Narrow" w:cs="Cambria"/>
                <w:sz w:val="24"/>
                <w:szCs w:val="24"/>
              </w:rPr>
              <w:t>соответствием</w:t>
            </w:r>
            <w:r w:rsidRPr="00305573">
              <w:rPr>
                <w:rFonts w:ascii="Arial Narrow" w:hAnsi="Arial Narrow" w:cs="Times New Roman"/>
                <w:sz w:val="24"/>
                <w:szCs w:val="24"/>
              </w:rPr>
              <w:t xml:space="preserve"> </w:t>
            </w:r>
            <w:r w:rsidRPr="00305573">
              <w:rPr>
                <w:rFonts w:ascii="Arial Narrow" w:hAnsi="Arial Narrow" w:cs="Cambria"/>
                <w:sz w:val="24"/>
                <w:szCs w:val="24"/>
              </w:rPr>
              <w:t>расходов</w:t>
            </w:r>
            <w:r w:rsidRPr="00305573">
              <w:rPr>
                <w:rFonts w:ascii="Arial Narrow" w:hAnsi="Arial Narrow" w:cs="Times New Roman"/>
                <w:sz w:val="24"/>
                <w:szCs w:val="24"/>
              </w:rPr>
              <w:t xml:space="preserve"> </w:t>
            </w:r>
            <w:r w:rsidRPr="00305573">
              <w:rPr>
                <w:rFonts w:ascii="Arial Narrow" w:hAnsi="Arial Narrow" w:cs="Cambria"/>
                <w:sz w:val="24"/>
                <w:szCs w:val="24"/>
              </w:rPr>
              <w:t>лиц</w:t>
            </w:r>
            <w:r w:rsidRPr="00305573">
              <w:rPr>
                <w:rFonts w:ascii="Arial Narrow" w:hAnsi="Arial Narrow" w:cs="Times New Roman"/>
                <w:sz w:val="24"/>
                <w:szCs w:val="24"/>
              </w:rPr>
              <w:t xml:space="preserve">, </w:t>
            </w:r>
            <w:r w:rsidRPr="00305573">
              <w:rPr>
                <w:rFonts w:ascii="Arial Narrow" w:hAnsi="Arial Narrow" w:cs="Cambria"/>
                <w:sz w:val="24"/>
                <w:szCs w:val="24"/>
              </w:rPr>
              <w:t>замещающих</w:t>
            </w:r>
            <w:r w:rsidRPr="00305573">
              <w:rPr>
                <w:rFonts w:ascii="Arial Narrow" w:hAnsi="Arial Narrow" w:cs="Times New Roman"/>
                <w:sz w:val="24"/>
                <w:szCs w:val="24"/>
              </w:rPr>
              <w:t xml:space="preserve"> </w:t>
            </w:r>
            <w:r w:rsidRPr="00305573">
              <w:rPr>
                <w:rFonts w:ascii="Arial Narrow" w:hAnsi="Arial Narrow" w:cs="Cambria"/>
                <w:sz w:val="24"/>
                <w:szCs w:val="24"/>
              </w:rPr>
              <w:t>государственные</w:t>
            </w:r>
            <w:r w:rsidRPr="00305573">
              <w:rPr>
                <w:rFonts w:ascii="Arial Narrow" w:hAnsi="Arial Narrow" w:cs="Times New Roman"/>
                <w:sz w:val="24"/>
                <w:szCs w:val="24"/>
              </w:rPr>
              <w:t xml:space="preserve"> </w:t>
            </w:r>
            <w:r w:rsidRPr="00305573">
              <w:rPr>
                <w:rFonts w:ascii="Arial Narrow" w:hAnsi="Arial Narrow" w:cs="Cambria"/>
                <w:sz w:val="24"/>
                <w:szCs w:val="24"/>
              </w:rPr>
              <w:t>должности</w:t>
            </w:r>
            <w:r w:rsidRPr="00305573">
              <w:rPr>
                <w:rFonts w:ascii="Arial Narrow" w:hAnsi="Arial Narrow" w:cs="Times New Roman"/>
                <w:sz w:val="24"/>
                <w:szCs w:val="24"/>
              </w:rPr>
              <w:t xml:space="preserve">, </w:t>
            </w:r>
            <w:r w:rsidRPr="00305573">
              <w:rPr>
                <w:rFonts w:ascii="Arial Narrow" w:hAnsi="Arial Narrow" w:cs="Cambria"/>
                <w:sz w:val="24"/>
                <w:szCs w:val="24"/>
              </w:rPr>
              <w:t>и</w:t>
            </w:r>
            <w:r w:rsidRPr="00305573">
              <w:rPr>
                <w:rFonts w:ascii="Arial Narrow" w:hAnsi="Arial Narrow" w:cs="Times New Roman"/>
                <w:sz w:val="24"/>
                <w:szCs w:val="24"/>
              </w:rPr>
              <w:t xml:space="preserve"> </w:t>
            </w:r>
            <w:r w:rsidRPr="00305573">
              <w:rPr>
                <w:rFonts w:ascii="Arial Narrow" w:hAnsi="Arial Narrow" w:cs="Cambria"/>
                <w:sz w:val="24"/>
                <w:szCs w:val="24"/>
              </w:rPr>
              <w:t>иных</w:t>
            </w:r>
            <w:r w:rsidRPr="00305573">
              <w:rPr>
                <w:rFonts w:ascii="Arial Narrow" w:hAnsi="Arial Narrow" w:cs="Times New Roman"/>
                <w:sz w:val="24"/>
                <w:szCs w:val="24"/>
              </w:rPr>
              <w:t xml:space="preserve"> </w:t>
            </w:r>
            <w:r w:rsidRPr="00305573">
              <w:rPr>
                <w:rFonts w:ascii="Arial Narrow" w:hAnsi="Arial Narrow" w:cs="Cambria"/>
                <w:sz w:val="24"/>
                <w:szCs w:val="24"/>
              </w:rPr>
              <w:t>лиц</w:t>
            </w:r>
            <w:r w:rsidRPr="00305573">
              <w:rPr>
                <w:rFonts w:ascii="Arial Narrow" w:hAnsi="Arial Narrow" w:cs="Times New Roman"/>
                <w:sz w:val="24"/>
                <w:szCs w:val="24"/>
              </w:rPr>
              <w:t xml:space="preserve"> </w:t>
            </w:r>
            <w:r w:rsidRPr="00305573">
              <w:rPr>
                <w:rFonts w:ascii="Arial Narrow" w:hAnsi="Arial Narrow" w:cs="Cambria"/>
                <w:sz w:val="24"/>
                <w:szCs w:val="24"/>
              </w:rPr>
              <w:t>их</w:t>
            </w:r>
            <w:r w:rsidRPr="00305573">
              <w:rPr>
                <w:rFonts w:ascii="Arial Narrow" w:hAnsi="Arial Narrow" w:cs="Times New Roman"/>
                <w:sz w:val="24"/>
                <w:szCs w:val="24"/>
              </w:rPr>
              <w:t xml:space="preserve"> </w:t>
            </w:r>
            <w:r w:rsidRPr="00305573">
              <w:rPr>
                <w:rFonts w:ascii="Arial Narrow" w:hAnsi="Arial Narrow" w:cs="Cambria"/>
                <w:sz w:val="24"/>
                <w:szCs w:val="24"/>
              </w:rPr>
              <w:t>доходам</w:t>
            </w:r>
            <w:r w:rsidRPr="00305573">
              <w:rPr>
                <w:rFonts w:ascii="Arial Narrow" w:hAnsi="Arial Narrow" w:cs="Felix Titling"/>
                <w:sz w:val="24"/>
                <w:szCs w:val="24"/>
              </w:rPr>
              <w:t>»</w:t>
            </w:r>
            <w:r w:rsidRPr="00305573">
              <w:rPr>
                <w:rFonts w:ascii="Arial Narrow" w:hAnsi="Arial Narrow" w:cs="Times New Roman"/>
                <w:sz w:val="24"/>
                <w:szCs w:val="24"/>
              </w:rPr>
              <w:t>;</w:t>
            </w:r>
          </w:p>
          <w:p w:rsidR="00CD37CB" w:rsidRPr="00305573" w:rsidRDefault="00CD37C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Times New Roman"/>
                <w:sz w:val="24"/>
                <w:szCs w:val="24"/>
              </w:rPr>
            </w:pPr>
            <w:r w:rsidRPr="00305573">
              <w:rPr>
                <w:rFonts w:ascii="Arial Narrow" w:hAnsi="Arial Narrow" w:cs="Cambria"/>
                <w:sz w:val="24"/>
                <w:szCs w:val="24"/>
              </w:rPr>
              <w:t>ст</w:t>
            </w:r>
            <w:r w:rsidRPr="00305573">
              <w:rPr>
                <w:rFonts w:ascii="Arial Narrow" w:hAnsi="Arial Narrow" w:cs="Times New Roman"/>
                <w:sz w:val="24"/>
                <w:szCs w:val="24"/>
              </w:rPr>
              <w:t xml:space="preserve">. 81 </w:t>
            </w:r>
            <w:r w:rsidRPr="00305573">
              <w:rPr>
                <w:rFonts w:ascii="Arial Narrow" w:hAnsi="Arial Narrow" w:cs="Cambria"/>
                <w:sz w:val="24"/>
                <w:szCs w:val="24"/>
              </w:rPr>
              <w:t>Трудового</w:t>
            </w:r>
            <w:r w:rsidRPr="00305573">
              <w:rPr>
                <w:rFonts w:ascii="Arial Narrow" w:hAnsi="Arial Narrow" w:cs="Times New Roman"/>
                <w:sz w:val="24"/>
                <w:szCs w:val="24"/>
              </w:rPr>
              <w:t xml:space="preserve"> </w:t>
            </w:r>
            <w:r w:rsidRPr="00305573">
              <w:rPr>
                <w:rFonts w:ascii="Arial Narrow" w:hAnsi="Arial Narrow" w:cs="Cambria"/>
                <w:sz w:val="24"/>
                <w:szCs w:val="24"/>
              </w:rPr>
              <w:t>кодекса</w:t>
            </w:r>
            <w:r w:rsidRPr="00305573">
              <w:rPr>
                <w:rFonts w:ascii="Arial Narrow" w:hAnsi="Arial Narrow" w:cs="Times New Roman"/>
                <w:sz w:val="24"/>
                <w:szCs w:val="24"/>
              </w:rPr>
              <w:t xml:space="preserve"> </w:t>
            </w:r>
            <w:r w:rsidRPr="00305573">
              <w:rPr>
                <w:rFonts w:ascii="Arial Narrow" w:hAnsi="Arial Narrow" w:cs="Cambria"/>
                <w:sz w:val="24"/>
                <w:szCs w:val="24"/>
              </w:rPr>
              <w:t>РФ</w:t>
            </w:r>
            <w:r w:rsidR="0090184D" w:rsidRPr="00305573">
              <w:rPr>
                <w:rFonts w:ascii="Arial Narrow" w:hAnsi="Arial Narrow" w:cs="Times New Roman"/>
                <w:sz w:val="24"/>
                <w:szCs w:val="24"/>
              </w:rPr>
              <w:t>;</w:t>
            </w:r>
          </w:p>
          <w:p w:rsidR="005E38DB" w:rsidRPr="00305573" w:rsidRDefault="005E38D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Times New Roman"/>
                <w:sz w:val="24"/>
                <w:szCs w:val="24"/>
              </w:rPr>
            </w:pPr>
            <w:r w:rsidRPr="00305573">
              <w:rPr>
                <w:rFonts w:ascii="Arial Narrow" w:hAnsi="Arial Narrow" w:cs="Cambria"/>
                <w:sz w:val="24"/>
                <w:szCs w:val="24"/>
              </w:rPr>
              <w:t>Указ</w:t>
            </w:r>
            <w:r w:rsidRPr="00305573">
              <w:rPr>
                <w:rFonts w:ascii="Arial Narrow" w:hAnsi="Arial Narrow" w:cs="Times New Roman"/>
                <w:sz w:val="24"/>
                <w:szCs w:val="24"/>
              </w:rPr>
              <w:t xml:space="preserve"> </w:t>
            </w:r>
            <w:r w:rsidRPr="00305573">
              <w:rPr>
                <w:rFonts w:ascii="Arial Narrow" w:hAnsi="Arial Narrow" w:cs="Cambria"/>
                <w:sz w:val="24"/>
                <w:szCs w:val="24"/>
              </w:rPr>
              <w:t>Президента</w:t>
            </w:r>
            <w:r w:rsidRPr="00305573">
              <w:rPr>
                <w:rFonts w:ascii="Arial Narrow" w:hAnsi="Arial Narrow" w:cs="Times New Roman"/>
                <w:sz w:val="24"/>
                <w:szCs w:val="24"/>
              </w:rPr>
              <w:t xml:space="preserve"> </w:t>
            </w:r>
            <w:r w:rsidRPr="00305573">
              <w:rPr>
                <w:rFonts w:ascii="Arial Narrow" w:hAnsi="Arial Narrow" w:cs="Cambria"/>
                <w:sz w:val="24"/>
                <w:szCs w:val="24"/>
              </w:rPr>
              <w:t>РФ</w:t>
            </w:r>
            <w:r w:rsidRPr="00305573">
              <w:rPr>
                <w:rFonts w:ascii="Arial Narrow" w:hAnsi="Arial Narrow" w:cs="Times New Roman"/>
                <w:sz w:val="24"/>
                <w:szCs w:val="24"/>
              </w:rPr>
              <w:t xml:space="preserve"> </w:t>
            </w:r>
            <w:r w:rsidRPr="00305573">
              <w:rPr>
                <w:rFonts w:ascii="Arial Narrow" w:hAnsi="Arial Narrow" w:cs="Cambria"/>
                <w:sz w:val="24"/>
                <w:szCs w:val="24"/>
              </w:rPr>
              <w:t>от</w:t>
            </w:r>
            <w:r w:rsidRPr="00305573">
              <w:rPr>
                <w:rFonts w:ascii="Arial Narrow" w:hAnsi="Arial Narrow" w:cs="Times New Roman"/>
                <w:sz w:val="24"/>
                <w:szCs w:val="24"/>
              </w:rPr>
              <w:t xml:space="preserve"> 23.06.2014 № 460 «</w:t>
            </w:r>
            <w:r w:rsidRPr="00305573">
              <w:rPr>
                <w:rFonts w:ascii="Arial Narrow" w:hAnsi="Arial Narrow" w:cs="Cambria"/>
                <w:sz w:val="24"/>
                <w:szCs w:val="24"/>
              </w:rPr>
              <w:t>Об</w:t>
            </w:r>
            <w:r w:rsidRPr="00305573">
              <w:rPr>
                <w:rFonts w:ascii="Arial Narrow" w:hAnsi="Arial Narrow" w:cs="Times New Roman"/>
                <w:sz w:val="24"/>
                <w:szCs w:val="24"/>
              </w:rPr>
              <w:t xml:space="preserve"> </w:t>
            </w:r>
            <w:r w:rsidRPr="00305573">
              <w:rPr>
                <w:rFonts w:ascii="Arial Narrow" w:hAnsi="Arial Narrow" w:cs="Cambria"/>
                <w:sz w:val="24"/>
                <w:szCs w:val="24"/>
              </w:rPr>
              <w:t>утверждении</w:t>
            </w:r>
            <w:r w:rsidRPr="00305573">
              <w:rPr>
                <w:rFonts w:ascii="Arial Narrow" w:hAnsi="Arial Narrow" w:cs="Times New Roman"/>
                <w:sz w:val="24"/>
                <w:szCs w:val="24"/>
              </w:rPr>
              <w:t xml:space="preserve"> </w:t>
            </w:r>
            <w:r w:rsidRPr="00305573">
              <w:rPr>
                <w:rFonts w:ascii="Arial Narrow" w:hAnsi="Arial Narrow" w:cs="Cambria"/>
                <w:sz w:val="24"/>
                <w:szCs w:val="24"/>
              </w:rPr>
              <w:t>формы</w:t>
            </w:r>
            <w:r w:rsidRPr="00305573">
              <w:rPr>
                <w:rFonts w:ascii="Arial Narrow" w:hAnsi="Arial Narrow" w:cs="Times New Roman"/>
                <w:sz w:val="24"/>
                <w:szCs w:val="24"/>
              </w:rPr>
              <w:t xml:space="preserve"> </w:t>
            </w:r>
            <w:r w:rsidRPr="00305573">
              <w:rPr>
                <w:rFonts w:ascii="Arial Narrow" w:hAnsi="Arial Narrow" w:cs="Cambria"/>
                <w:sz w:val="24"/>
                <w:szCs w:val="24"/>
              </w:rPr>
              <w:t>справки</w:t>
            </w:r>
            <w:r w:rsidRPr="00305573">
              <w:rPr>
                <w:rFonts w:ascii="Arial Narrow" w:hAnsi="Arial Narrow" w:cs="Times New Roman"/>
                <w:sz w:val="24"/>
                <w:szCs w:val="24"/>
              </w:rPr>
              <w:t xml:space="preserve"> </w:t>
            </w:r>
            <w:r w:rsidRPr="00305573">
              <w:rPr>
                <w:rFonts w:ascii="Arial Narrow" w:hAnsi="Arial Narrow" w:cs="Cambria"/>
                <w:sz w:val="24"/>
                <w:szCs w:val="24"/>
              </w:rPr>
              <w:t>о</w:t>
            </w:r>
            <w:r w:rsidRPr="00305573">
              <w:rPr>
                <w:rFonts w:ascii="Arial Narrow" w:hAnsi="Arial Narrow" w:cs="Times New Roman"/>
                <w:sz w:val="24"/>
                <w:szCs w:val="24"/>
              </w:rPr>
              <w:t xml:space="preserve"> </w:t>
            </w:r>
            <w:r w:rsidRPr="00305573">
              <w:rPr>
                <w:rFonts w:ascii="Arial Narrow" w:hAnsi="Arial Narrow" w:cs="Cambria"/>
                <w:sz w:val="24"/>
                <w:szCs w:val="24"/>
              </w:rPr>
              <w:t>доходах</w:t>
            </w:r>
            <w:r w:rsidRPr="00305573">
              <w:rPr>
                <w:rFonts w:ascii="Arial Narrow" w:hAnsi="Arial Narrow" w:cs="Times New Roman"/>
                <w:sz w:val="24"/>
                <w:szCs w:val="24"/>
              </w:rPr>
              <w:t xml:space="preserve">, </w:t>
            </w:r>
            <w:r w:rsidRPr="00305573">
              <w:rPr>
                <w:rFonts w:ascii="Arial Narrow" w:hAnsi="Arial Narrow" w:cs="Cambria"/>
                <w:sz w:val="24"/>
                <w:szCs w:val="24"/>
              </w:rPr>
              <w:t>расходах</w:t>
            </w:r>
            <w:r w:rsidRPr="00305573">
              <w:rPr>
                <w:rFonts w:ascii="Arial Narrow" w:hAnsi="Arial Narrow" w:cs="Times New Roman"/>
                <w:sz w:val="24"/>
                <w:szCs w:val="24"/>
              </w:rPr>
              <w:t xml:space="preserve">, </w:t>
            </w:r>
            <w:r w:rsidRPr="00305573">
              <w:rPr>
                <w:rFonts w:ascii="Arial Narrow" w:hAnsi="Arial Narrow" w:cs="Cambria"/>
                <w:sz w:val="24"/>
                <w:szCs w:val="24"/>
              </w:rPr>
              <w:t>об</w:t>
            </w:r>
            <w:r w:rsidRPr="00305573">
              <w:rPr>
                <w:rFonts w:ascii="Arial Narrow" w:hAnsi="Arial Narrow" w:cs="Times New Roman"/>
                <w:sz w:val="24"/>
                <w:szCs w:val="24"/>
              </w:rPr>
              <w:t xml:space="preserve"> </w:t>
            </w:r>
            <w:r w:rsidRPr="00305573">
              <w:rPr>
                <w:rFonts w:ascii="Arial Narrow" w:hAnsi="Arial Narrow" w:cs="Cambria"/>
                <w:sz w:val="24"/>
                <w:szCs w:val="24"/>
              </w:rPr>
              <w:t>имуществе</w:t>
            </w:r>
            <w:r w:rsidRPr="00305573">
              <w:rPr>
                <w:rFonts w:ascii="Arial Narrow" w:hAnsi="Arial Narrow" w:cs="Times New Roman"/>
                <w:sz w:val="24"/>
                <w:szCs w:val="24"/>
              </w:rPr>
              <w:t xml:space="preserve"> </w:t>
            </w:r>
            <w:r w:rsidRPr="00305573">
              <w:rPr>
                <w:rFonts w:ascii="Arial Narrow" w:hAnsi="Arial Narrow" w:cs="Cambria"/>
                <w:sz w:val="24"/>
                <w:szCs w:val="24"/>
              </w:rPr>
              <w:t>и</w:t>
            </w:r>
            <w:r w:rsidRPr="00305573">
              <w:rPr>
                <w:rFonts w:ascii="Arial Narrow" w:hAnsi="Arial Narrow" w:cs="Times New Roman"/>
                <w:sz w:val="24"/>
                <w:szCs w:val="24"/>
              </w:rPr>
              <w:t xml:space="preserve"> </w:t>
            </w:r>
            <w:r w:rsidRPr="00305573">
              <w:rPr>
                <w:rFonts w:ascii="Arial Narrow" w:hAnsi="Arial Narrow" w:cs="Cambria"/>
                <w:sz w:val="24"/>
                <w:szCs w:val="24"/>
              </w:rPr>
              <w:t>обязательствах</w:t>
            </w:r>
            <w:r w:rsidRPr="00305573">
              <w:rPr>
                <w:rFonts w:ascii="Arial Narrow" w:hAnsi="Arial Narrow" w:cs="Times New Roman"/>
                <w:sz w:val="24"/>
                <w:szCs w:val="24"/>
              </w:rPr>
              <w:t xml:space="preserve"> </w:t>
            </w:r>
            <w:r w:rsidRPr="00305573">
              <w:rPr>
                <w:rFonts w:ascii="Arial Narrow" w:hAnsi="Arial Narrow" w:cs="Cambria"/>
                <w:sz w:val="24"/>
                <w:szCs w:val="24"/>
              </w:rPr>
              <w:t>имущественного</w:t>
            </w:r>
            <w:r w:rsidRPr="00305573">
              <w:rPr>
                <w:rFonts w:ascii="Arial Narrow" w:hAnsi="Arial Narrow" w:cs="Times New Roman"/>
                <w:sz w:val="24"/>
                <w:szCs w:val="24"/>
              </w:rPr>
              <w:t xml:space="preserve"> </w:t>
            </w:r>
            <w:r w:rsidRPr="00305573">
              <w:rPr>
                <w:rFonts w:ascii="Arial Narrow" w:hAnsi="Arial Narrow" w:cs="Cambria"/>
                <w:sz w:val="24"/>
                <w:szCs w:val="24"/>
              </w:rPr>
              <w:t>характера</w:t>
            </w:r>
            <w:r w:rsidRPr="00305573">
              <w:rPr>
                <w:rFonts w:ascii="Arial Narrow" w:hAnsi="Arial Narrow" w:cs="Times New Roman"/>
                <w:sz w:val="24"/>
                <w:szCs w:val="24"/>
              </w:rPr>
              <w:t xml:space="preserve"> </w:t>
            </w:r>
            <w:r w:rsidRPr="00305573">
              <w:rPr>
                <w:rFonts w:ascii="Arial Narrow" w:hAnsi="Arial Narrow" w:cs="Cambria"/>
                <w:sz w:val="24"/>
                <w:szCs w:val="24"/>
              </w:rPr>
              <w:t>и</w:t>
            </w:r>
            <w:r w:rsidRPr="00305573">
              <w:rPr>
                <w:rFonts w:ascii="Arial Narrow" w:hAnsi="Arial Narrow" w:cs="Times New Roman"/>
                <w:sz w:val="24"/>
                <w:szCs w:val="24"/>
              </w:rPr>
              <w:t xml:space="preserve"> </w:t>
            </w:r>
            <w:r w:rsidRPr="00305573">
              <w:rPr>
                <w:rFonts w:ascii="Arial Narrow" w:hAnsi="Arial Narrow" w:cs="Cambria"/>
                <w:sz w:val="24"/>
                <w:szCs w:val="24"/>
              </w:rPr>
              <w:t>внесении</w:t>
            </w:r>
            <w:r w:rsidRPr="00305573">
              <w:rPr>
                <w:rFonts w:ascii="Arial Narrow" w:hAnsi="Arial Narrow" w:cs="Times New Roman"/>
                <w:sz w:val="24"/>
                <w:szCs w:val="24"/>
              </w:rPr>
              <w:t xml:space="preserve"> </w:t>
            </w:r>
            <w:r w:rsidRPr="00305573">
              <w:rPr>
                <w:rFonts w:ascii="Arial Narrow" w:hAnsi="Arial Narrow" w:cs="Cambria"/>
                <w:sz w:val="24"/>
                <w:szCs w:val="24"/>
              </w:rPr>
              <w:t>изменений</w:t>
            </w:r>
            <w:r w:rsidRPr="00305573">
              <w:rPr>
                <w:rFonts w:ascii="Arial Narrow" w:hAnsi="Arial Narrow" w:cs="Times New Roman"/>
                <w:sz w:val="24"/>
                <w:szCs w:val="24"/>
              </w:rPr>
              <w:t xml:space="preserve"> </w:t>
            </w:r>
            <w:r w:rsidRPr="00305573">
              <w:rPr>
                <w:rFonts w:ascii="Arial Narrow" w:hAnsi="Arial Narrow" w:cs="Cambria"/>
                <w:sz w:val="24"/>
                <w:szCs w:val="24"/>
              </w:rPr>
              <w:t>в</w:t>
            </w:r>
            <w:r w:rsidRPr="00305573">
              <w:rPr>
                <w:rFonts w:ascii="Arial Narrow" w:hAnsi="Arial Narrow" w:cs="Times New Roman"/>
                <w:sz w:val="24"/>
                <w:szCs w:val="24"/>
              </w:rPr>
              <w:t xml:space="preserve"> </w:t>
            </w:r>
            <w:r w:rsidRPr="00305573">
              <w:rPr>
                <w:rFonts w:ascii="Arial Narrow" w:hAnsi="Arial Narrow" w:cs="Cambria"/>
                <w:sz w:val="24"/>
                <w:szCs w:val="24"/>
              </w:rPr>
              <w:t>некоторые</w:t>
            </w:r>
            <w:r w:rsidRPr="00305573">
              <w:rPr>
                <w:rFonts w:ascii="Arial Narrow" w:hAnsi="Arial Narrow" w:cs="Times New Roman"/>
                <w:sz w:val="24"/>
                <w:szCs w:val="24"/>
              </w:rPr>
              <w:t xml:space="preserve"> </w:t>
            </w:r>
            <w:r w:rsidRPr="00305573">
              <w:rPr>
                <w:rFonts w:ascii="Arial Narrow" w:hAnsi="Arial Narrow" w:cs="Cambria"/>
                <w:sz w:val="24"/>
                <w:szCs w:val="24"/>
              </w:rPr>
              <w:t>акты</w:t>
            </w:r>
            <w:r w:rsidRPr="00305573">
              <w:rPr>
                <w:rFonts w:ascii="Arial Narrow" w:hAnsi="Arial Narrow" w:cs="Times New Roman"/>
                <w:sz w:val="24"/>
                <w:szCs w:val="24"/>
              </w:rPr>
              <w:t xml:space="preserve"> </w:t>
            </w:r>
            <w:r w:rsidRPr="00305573">
              <w:rPr>
                <w:rFonts w:ascii="Arial Narrow" w:hAnsi="Arial Narrow" w:cs="Cambria"/>
                <w:sz w:val="24"/>
                <w:szCs w:val="24"/>
              </w:rPr>
              <w:t>Президента</w:t>
            </w:r>
            <w:r w:rsidRPr="00305573">
              <w:rPr>
                <w:rFonts w:ascii="Arial Narrow" w:hAnsi="Arial Narrow" w:cs="Times New Roman"/>
                <w:sz w:val="24"/>
                <w:szCs w:val="24"/>
              </w:rPr>
              <w:t xml:space="preserve"> </w:t>
            </w:r>
            <w:r w:rsidRPr="00305573">
              <w:rPr>
                <w:rFonts w:ascii="Arial Narrow" w:hAnsi="Arial Narrow" w:cs="Cambria"/>
                <w:sz w:val="24"/>
                <w:szCs w:val="24"/>
              </w:rPr>
              <w:t>Российской</w:t>
            </w:r>
            <w:r w:rsidRPr="00305573">
              <w:rPr>
                <w:rFonts w:ascii="Arial Narrow" w:hAnsi="Arial Narrow" w:cs="Times New Roman"/>
                <w:sz w:val="24"/>
                <w:szCs w:val="24"/>
              </w:rPr>
              <w:t xml:space="preserve"> </w:t>
            </w:r>
            <w:r w:rsidRPr="00305573">
              <w:rPr>
                <w:rFonts w:ascii="Arial Narrow" w:hAnsi="Arial Narrow" w:cs="Cambria"/>
                <w:sz w:val="24"/>
                <w:szCs w:val="24"/>
              </w:rPr>
              <w:t>Федерации</w:t>
            </w:r>
            <w:r w:rsidRPr="00305573">
              <w:rPr>
                <w:rFonts w:ascii="Arial Narrow" w:hAnsi="Arial Narrow" w:cs="Times New Roman"/>
                <w:sz w:val="24"/>
                <w:szCs w:val="24"/>
              </w:rPr>
              <w:t>»;</w:t>
            </w:r>
          </w:p>
          <w:p w:rsidR="0090184D" w:rsidRPr="00305573" w:rsidRDefault="005E38D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Times New Roman"/>
                <w:sz w:val="24"/>
                <w:szCs w:val="24"/>
              </w:rPr>
            </w:pPr>
            <w:r w:rsidRPr="00305573">
              <w:rPr>
                <w:rFonts w:ascii="Arial Narrow" w:hAnsi="Arial Narrow" w:cs="Cambria"/>
                <w:sz w:val="24"/>
                <w:szCs w:val="24"/>
              </w:rPr>
              <w:t>ст</w:t>
            </w:r>
            <w:r w:rsidRPr="00305573">
              <w:rPr>
                <w:rFonts w:ascii="Arial Narrow" w:hAnsi="Arial Narrow" w:cs="Times New Roman"/>
                <w:sz w:val="24"/>
                <w:szCs w:val="24"/>
              </w:rPr>
              <w:t xml:space="preserve">. 12-1 </w:t>
            </w:r>
            <w:r w:rsidR="0090184D" w:rsidRPr="00305573">
              <w:rPr>
                <w:rFonts w:ascii="Arial Narrow" w:hAnsi="Arial Narrow" w:cs="Cambria"/>
                <w:sz w:val="24"/>
                <w:szCs w:val="24"/>
              </w:rPr>
              <w:t>Закон</w:t>
            </w:r>
            <w:r w:rsidRPr="00305573">
              <w:rPr>
                <w:rFonts w:ascii="Arial Narrow" w:hAnsi="Arial Narrow" w:cs="Cambria"/>
                <w:sz w:val="24"/>
                <w:szCs w:val="24"/>
              </w:rPr>
              <w:t>а</w:t>
            </w:r>
            <w:r w:rsidR="0090184D" w:rsidRPr="00305573">
              <w:rPr>
                <w:rFonts w:ascii="Arial Narrow" w:hAnsi="Arial Narrow" w:cs="Times New Roman"/>
                <w:sz w:val="24"/>
                <w:szCs w:val="24"/>
              </w:rPr>
              <w:t xml:space="preserve"> </w:t>
            </w:r>
            <w:r w:rsidR="0090184D" w:rsidRPr="00305573">
              <w:rPr>
                <w:rFonts w:ascii="Arial Narrow" w:hAnsi="Arial Narrow" w:cs="Cambria"/>
                <w:sz w:val="24"/>
                <w:szCs w:val="24"/>
              </w:rPr>
              <w:t>Свердловской</w:t>
            </w:r>
            <w:r w:rsidR="0090184D" w:rsidRPr="00305573">
              <w:rPr>
                <w:rFonts w:ascii="Arial Narrow" w:hAnsi="Arial Narrow" w:cs="Times New Roman"/>
                <w:sz w:val="24"/>
                <w:szCs w:val="24"/>
              </w:rPr>
              <w:t xml:space="preserve"> </w:t>
            </w:r>
            <w:r w:rsidR="0090184D" w:rsidRPr="00305573">
              <w:rPr>
                <w:rFonts w:ascii="Arial Narrow" w:hAnsi="Arial Narrow" w:cs="Cambria"/>
                <w:sz w:val="24"/>
                <w:szCs w:val="24"/>
              </w:rPr>
              <w:t>области</w:t>
            </w:r>
            <w:r w:rsidRPr="00305573">
              <w:rPr>
                <w:rFonts w:ascii="Arial Narrow" w:hAnsi="Arial Narrow" w:cs="Times New Roman"/>
                <w:sz w:val="24"/>
                <w:szCs w:val="24"/>
              </w:rPr>
              <w:t xml:space="preserve"> </w:t>
            </w:r>
            <w:r w:rsidR="0090184D" w:rsidRPr="00305573">
              <w:rPr>
                <w:rFonts w:ascii="Arial Narrow" w:hAnsi="Arial Narrow" w:cs="Cambria"/>
                <w:sz w:val="24"/>
                <w:szCs w:val="24"/>
              </w:rPr>
              <w:t>от</w:t>
            </w:r>
            <w:r w:rsidR="0090184D" w:rsidRPr="00305573">
              <w:rPr>
                <w:rFonts w:ascii="Arial Narrow" w:hAnsi="Arial Narrow" w:cs="Times New Roman"/>
                <w:sz w:val="24"/>
                <w:szCs w:val="24"/>
              </w:rPr>
              <w:t xml:space="preserve"> 20.02.2009 № 2-</w:t>
            </w:r>
            <w:r w:rsidR="0090184D" w:rsidRPr="00305573">
              <w:rPr>
                <w:rFonts w:ascii="Arial Narrow" w:hAnsi="Arial Narrow" w:cs="Cambria"/>
                <w:sz w:val="24"/>
                <w:szCs w:val="24"/>
              </w:rPr>
              <w:t>ОЗ</w:t>
            </w:r>
            <w:r w:rsidR="00305573">
              <w:rPr>
                <w:rFonts w:ascii="Arial Narrow" w:hAnsi="Arial Narrow" w:cs="Cambria"/>
                <w:sz w:val="24"/>
                <w:szCs w:val="24"/>
              </w:rPr>
              <w:t xml:space="preserve"> </w:t>
            </w:r>
            <w:r w:rsidR="0090184D" w:rsidRPr="00305573">
              <w:rPr>
                <w:rFonts w:ascii="Arial Narrow" w:hAnsi="Arial Narrow" w:cs="Times New Roman"/>
                <w:sz w:val="24"/>
                <w:szCs w:val="24"/>
              </w:rPr>
              <w:t>«</w:t>
            </w:r>
            <w:r w:rsidR="0090184D" w:rsidRPr="00305573">
              <w:rPr>
                <w:rFonts w:ascii="Arial Narrow" w:hAnsi="Arial Narrow" w:cs="Cambria"/>
                <w:sz w:val="24"/>
                <w:szCs w:val="24"/>
              </w:rPr>
              <w:t>О</w:t>
            </w:r>
            <w:r w:rsidR="0090184D" w:rsidRPr="00305573">
              <w:rPr>
                <w:rFonts w:ascii="Arial Narrow" w:hAnsi="Arial Narrow" w:cs="Times New Roman"/>
                <w:sz w:val="24"/>
                <w:szCs w:val="24"/>
              </w:rPr>
              <w:t xml:space="preserve"> </w:t>
            </w:r>
            <w:r w:rsidR="0090184D" w:rsidRPr="00305573">
              <w:rPr>
                <w:rFonts w:ascii="Arial Narrow" w:hAnsi="Arial Narrow" w:cs="Cambria"/>
                <w:sz w:val="24"/>
                <w:szCs w:val="24"/>
              </w:rPr>
              <w:t>противодействии</w:t>
            </w:r>
            <w:r w:rsidR="0090184D" w:rsidRPr="00305573">
              <w:rPr>
                <w:rFonts w:ascii="Arial Narrow" w:hAnsi="Arial Narrow" w:cs="Times New Roman"/>
                <w:sz w:val="24"/>
                <w:szCs w:val="24"/>
              </w:rPr>
              <w:t xml:space="preserve"> </w:t>
            </w:r>
            <w:r w:rsidR="0090184D" w:rsidRPr="00305573">
              <w:rPr>
                <w:rFonts w:ascii="Arial Narrow" w:hAnsi="Arial Narrow" w:cs="Cambria"/>
                <w:sz w:val="24"/>
                <w:szCs w:val="24"/>
              </w:rPr>
              <w:t>коррупции</w:t>
            </w:r>
            <w:r w:rsidR="0090184D" w:rsidRPr="00305573">
              <w:rPr>
                <w:rFonts w:ascii="Arial Narrow" w:hAnsi="Arial Narrow" w:cs="Times New Roman"/>
                <w:sz w:val="24"/>
                <w:szCs w:val="24"/>
              </w:rPr>
              <w:t xml:space="preserve"> </w:t>
            </w:r>
            <w:r w:rsidR="0090184D" w:rsidRPr="00305573">
              <w:rPr>
                <w:rFonts w:ascii="Arial Narrow" w:hAnsi="Arial Narrow" w:cs="Cambria"/>
                <w:sz w:val="24"/>
                <w:szCs w:val="24"/>
              </w:rPr>
              <w:t>в</w:t>
            </w:r>
            <w:r w:rsidR="0090184D" w:rsidRPr="00305573">
              <w:rPr>
                <w:rFonts w:ascii="Arial Narrow" w:hAnsi="Arial Narrow" w:cs="Times New Roman"/>
                <w:sz w:val="24"/>
                <w:szCs w:val="24"/>
              </w:rPr>
              <w:t xml:space="preserve"> </w:t>
            </w:r>
            <w:r w:rsidR="0090184D" w:rsidRPr="00305573">
              <w:rPr>
                <w:rFonts w:ascii="Arial Narrow" w:hAnsi="Arial Narrow" w:cs="Cambria"/>
                <w:sz w:val="24"/>
                <w:szCs w:val="24"/>
              </w:rPr>
              <w:t>Свердловской</w:t>
            </w:r>
            <w:r w:rsidR="0090184D" w:rsidRPr="00305573">
              <w:rPr>
                <w:rFonts w:ascii="Arial Narrow" w:hAnsi="Arial Narrow" w:cs="Times New Roman"/>
                <w:sz w:val="24"/>
                <w:szCs w:val="24"/>
              </w:rPr>
              <w:t xml:space="preserve"> </w:t>
            </w:r>
            <w:r w:rsidR="0090184D" w:rsidRPr="00305573">
              <w:rPr>
                <w:rFonts w:ascii="Arial Narrow" w:hAnsi="Arial Narrow" w:cs="Cambria"/>
                <w:sz w:val="24"/>
                <w:szCs w:val="24"/>
              </w:rPr>
              <w:t>области</w:t>
            </w:r>
            <w:r w:rsidR="0090184D" w:rsidRPr="00305573">
              <w:rPr>
                <w:rFonts w:ascii="Arial Narrow" w:hAnsi="Arial Narrow" w:cs="Felix Titling"/>
                <w:sz w:val="24"/>
                <w:szCs w:val="24"/>
              </w:rPr>
              <w:t>»</w:t>
            </w:r>
            <w:r w:rsidRPr="00305573">
              <w:rPr>
                <w:rFonts w:ascii="Arial Narrow" w:hAnsi="Arial Narrow" w:cs="Times New Roman"/>
                <w:sz w:val="24"/>
                <w:szCs w:val="24"/>
              </w:rPr>
              <w:t>;</w:t>
            </w:r>
          </w:p>
          <w:p w:rsidR="005E38DB" w:rsidRDefault="005E38DB" w:rsidP="00E20D77">
            <w:pPr>
              <w:autoSpaceDE w:val="0"/>
              <w:autoSpaceDN w:val="0"/>
              <w:adjustRightInd w:val="0"/>
              <w:ind w:left="600" w:hanging="283"/>
              <w:jc w:val="both"/>
              <w:rPr>
                <w:rFonts w:ascii="Arial Narrow" w:hAnsi="Arial Narrow" w:cs="Times New Roman"/>
                <w:sz w:val="24"/>
                <w:szCs w:val="24"/>
              </w:rPr>
            </w:pPr>
          </w:p>
          <w:p w:rsidR="00E20D77" w:rsidRPr="00305573" w:rsidRDefault="00E20D77" w:rsidP="00E20D77">
            <w:pPr>
              <w:autoSpaceDE w:val="0"/>
              <w:autoSpaceDN w:val="0"/>
              <w:adjustRightInd w:val="0"/>
              <w:ind w:left="600" w:hanging="283"/>
              <w:jc w:val="both"/>
              <w:rPr>
                <w:rFonts w:ascii="Arial Narrow" w:hAnsi="Arial Narrow" w:cs="Times New Roman"/>
                <w:sz w:val="24"/>
                <w:szCs w:val="24"/>
              </w:rPr>
            </w:pPr>
          </w:p>
        </w:tc>
      </w:tr>
      <w:tr w:rsidR="00CD37CB" w:rsidRPr="00F84907" w:rsidTr="001467EA">
        <w:tc>
          <w:tcPr>
            <w:tcW w:w="7938" w:type="dxa"/>
          </w:tcPr>
          <w:p w:rsidR="004831DC" w:rsidRPr="00305573" w:rsidRDefault="00CD37CB" w:rsidP="00305573">
            <w:pPr>
              <w:pStyle w:val="a4"/>
              <w:numPr>
                <w:ilvl w:val="0"/>
                <w:numId w:val="11"/>
              </w:numPr>
              <w:tabs>
                <w:tab w:val="left" w:pos="34"/>
              </w:tabs>
              <w:autoSpaceDE w:val="0"/>
              <w:autoSpaceDN w:val="0"/>
              <w:adjustRightInd w:val="0"/>
              <w:ind w:left="34" w:firstLine="0"/>
              <w:jc w:val="both"/>
              <w:outlineLvl w:val="0"/>
              <w:rPr>
                <w:rFonts w:ascii="Arial Narrow" w:hAnsi="Arial Narrow" w:cs="Cambria"/>
                <w:sz w:val="24"/>
                <w:szCs w:val="24"/>
              </w:rPr>
            </w:pPr>
            <w:r w:rsidRPr="00305573">
              <w:rPr>
                <w:rFonts w:ascii="Arial Narrow" w:hAnsi="Arial Narrow" w:cs="Cambria"/>
                <w:sz w:val="24"/>
                <w:szCs w:val="24"/>
              </w:rPr>
              <w:t>Принимать меры по предотвращению и (или) урегулированию конфликта интересов, в том числе, когда одной из сторон является подчиненное лицо</w:t>
            </w:r>
            <w:r w:rsidR="002D682A" w:rsidRPr="00305573">
              <w:rPr>
                <w:rFonts w:ascii="Arial Narrow" w:hAnsi="Arial Narrow" w:cs="Cambria"/>
                <w:sz w:val="24"/>
                <w:szCs w:val="24"/>
              </w:rPr>
              <w:t>.</w:t>
            </w:r>
          </w:p>
          <w:p w:rsidR="004831DC" w:rsidRPr="00305573" w:rsidRDefault="004831DC" w:rsidP="00305573">
            <w:pPr>
              <w:pStyle w:val="a4"/>
              <w:tabs>
                <w:tab w:val="left" w:pos="34"/>
              </w:tabs>
              <w:autoSpaceDE w:val="0"/>
              <w:autoSpaceDN w:val="0"/>
              <w:adjustRightInd w:val="0"/>
              <w:ind w:left="34"/>
              <w:jc w:val="both"/>
              <w:outlineLvl w:val="0"/>
              <w:rPr>
                <w:rFonts w:ascii="Arial Narrow" w:hAnsi="Arial Narrow" w:cs="Cambria"/>
                <w:sz w:val="24"/>
                <w:szCs w:val="24"/>
              </w:rPr>
            </w:pPr>
          </w:p>
          <w:p w:rsidR="004831DC" w:rsidRPr="00305573" w:rsidRDefault="002D682A" w:rsidP="00305573">
            <w:pPr>
              <w:pStyle w:val="a4"/>
              <w:tabs>
                <w:tab w:val="left" w:pos="34"/>
              </w:tabs>
              <w:autoSpaceDE w:val="0"/>
              <w:autoSpaceDN w:val="0"/>
              <w:adjustRightInd w:val="0"/>
              <w:ind w:left="34"/>
              <w:jc w:val="both"/>
              <w:outlineLvl w:val="0"/>
              <w:rPr>
                <w:rFonts w:ascii="Arial Narrow" w:hAnsi="Arial Narrow" w:cs="Cambria"/>
                <w:sz w:val="24"/>
                <w:szCs w:val="24"/>
              </w:rPr>
            </w:pPr>
            <w:r w:rsidRPr="00305573">
              <w:rPr>
                <w:rFonts w:ascii="Arial Narrow" w:hAnsi="Arial Narrow" w:cs="Cambria"/>
                <w:sz w:val="24"/>
                <w:szCs w:val="24"/>
              </w:rPr>
              <w:t>О возникшем конфликте интересов или о возможности его возникновения необходимо</w:t>
            </w:r>
            <w:r w:rsidR="00305573" w:rsidRPr="00305573">
              <w:rPr>
                <w:rFonts w:ascii="Arial Narrow" w:hAnsi="Arial Narrow" w:cs="Cambria"/>
                <w:sz w:val="24"/>
                <w:szCs w:val="24"/>
              </w:rPr>
              <w:t xml:space="preserve"> </w:t>
            </w:r>
            <w:r w:rsidRPr="00305573">
              <w:rPr>
                <w:rFonts w:ascii="Arial Narrow" w:hAnsi="Arial Narrow" w:cs="Cambria"/>
                <w:sz w:val="24"/>
                <w:szCs w:val="24"/>
              </w:rPr>
              <w:t>уведомить</w:t>
            </w:r>
            <w:r w:rsidR="00CD37CB" w:rsidRPr="00305573">
              <w:rPr>
                <w:rFonts w:ascii="Arial Narrow" w:hAnsi="Arial Narrow" w:cs="Cambria"/>
                <w:sz w:val="24"/>
                <w:szCs w:val="24"/>
              </w:rPr>
              <w:t xml:space="preserve"> </w:t>
            </w:r>
            <w:r w:rsidRPr="00305573">
              <w:rPr>
                <w:rFonts w:ascii="Arial Narrow" w:hAnsi="Arial Narrow" w:cs="Cambria"/>
                <w:sz w:val="24"/>
                <w:szCs w:val="24"/>
              </w:rPr>
              <w:t>Губернатора</w:t>
            </w:r>
            <w:r w:rsidR="0095717D" w:rsidRPr="00305573">
              <w:rPr>
                <w:rFonts w:ascii="Arial Narrow" w:hAnsi="Arial Narrow" w:cs="Cambria"/>
                <w:sz w:val="24"/>
                <w:szCs w:val="24"/>
              </w:rPr>
              <w:t xml:space="preserve"> Свердловской области</w:t>
            </w:r>
            <w:r w:rsidR="005E38DB" w:rsidRPr="00305573">
              <w:rPr>
                <w:rFonts w:ascii="Arial Narrow" w:hAnsi="Arial Narrow" w:cs="Cambria"/>
                <w:sz w:val="24"/>
                <w:szCs w:val="24"/>
              </w:rPr>
              <w:t>,</w:t>
            </w:r>
            <w:r w:rsidR="00305573" w:rsidRPr="00305573">
              <w:rPr>
                <w:rFonts w:ascii="Arial Narrow" w:hAnsi="Arial Narrow" w:cs="Cambria"/>
                <w:sz w:val="24"/>
                <w:szCs w:val="24"/>
              </w:rPr>
              <w:t xml:space="preserve"> либо иное</w:t>
            </w:r>
            <w:r w:rsidR="005E38DB" w:rsidRPr="00305573">
              <w:rPr>
                <w:rFonts w:ascii="Arial Narrow" w:hAnsi="Arial Narrow" w:cs="Cambria"/>
                <w:sz w:val="24"/>
                <w:szCs w:val="24"/>
              </w:rPr>
              <w:t xml:space="preserve"> лиц</w:t>
            </w:r>
            <w:r w:rsidR="00305573" w:rsidRPr="00305573">
              <w:rPr>
                <w:rFonts w:ascii="Arial Narrow" w:hAnsi="Arial Narrow" w:cs="Cambria"/>
                <w:sz w:val="24"/>
                <w:szCs w:val="24"/>
              </w:rPr>
              <w:t>о, определенное</w:t>
            </w:r>
            <w:r w:rsidR="005E38DB" w:rsidRPr="00305573">
              <w:rPr>
                <w:rFonts w:ascii="Arial Narrow" w:hAnsi="Arial Narrow" w:cs="Cambria"/>
                <w:sz w:val="24"/>
                <w:szCs w:val="24"/>
              </w:rPr>
              <w:t xml:space="preserve"> статье</w:t>
            </w:r>
            <w:r w:rsidR="00305573" w:rsidRPr="00305573">
              <w:rPr>
                <w:rFonts w:ascii="Arial Narrow" w:hAnsi="Arial Narrow" w:cs="Cambria"/>
                <w:sz w:val="24"/>
                <w:szCs w:val="24"/>
              </w:rPr>
              <w:t>й</w:t>
            </w:r>
            <w:r w:rsidR="005E38DB" w:rsidRPr="00305573">
              <w:rPr>
                <w:rFonts w:ascii="Arial Narrow" w:hAnsi="Arial Narrow" w:cs="Cambria"/>
                <w:sz w:val="24"/>
                <w:szCs w:val="24"/>
              </w:rPr>
              <w:t xml:space="preserve"> 12-2 Закона Свердловской области от 20.02.2009 № 2-ОЗ «О противодействии коррупции в Свердловской области»</w:t>
            </w:r>
          </w:p>
          <w:p w:rsidR="00CD37CB" w:rsidRPr="00F84907" w:rsidRDefault="00CD37CB" w:rsidP="002D682A">
            <w:pPr>
              <w:autoSpaceDE w:val="0"/>
              <w:autoSpaceDN w:val="0"/>
              <w:adjustRightInd w:val="0"/>
              <w:jc w:val="both"/>
              <w:rPr>
                <w:rFonts w:ascii="Times New Roman" w:hAnsi="Times New Roman" w:cs="Times New Roman"/>
                <w:sz w:val="24"/>
                <w:szCs w:val="24"/>
              </w:rPr>
            </w:pPr>
          </w:p>
        </w:tc>
        <w:tc>
          <w:tcPr>
            <w:tcW w:w="8080" w:type="dxa"/>
          </w:tcPr>
          <w:p w:rsidR="00CD37CB" w:rsidRPr="00305573" w:rsidRDefault="00CD37C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305573">
              <w:rPr>
                <w:rFonts w:ascii="Arial Narrow" w:hAnsi="Arial Narrow" w:cs="Cambria"/>
                <w:sz w:val="24"/>
                <w:szCs w:val="24"/>
              </w:rPr>
              <w:t>ст. 13.1 Федерального закона</w:t>
            </w:r>
            <w:r w:rsidR="005E38DB" w:rsidRPr="00305573">
              <w:rPr>
                <w:rFonts w:ascii="Arial Narrow" w:hAnsi="Arial Narrow" w:cs="Cambria"/>
                <w:sz w:val="24"/>
                <w:szCs w:val="24"/>
              </w:rPr>
              <w:t xml:space="preserve"> </w:t>
            </w:r>
            <w:r w:rsidRPr="00305573">
              <w:rPr>
                <w:rFonts w:ascii="Arial Narrow" w:hAnsi="Arial Narrow" w:cs="Cambria"/>
                <w:sz w:val="24"/>
                <w:szCs w:val="24"/>
              </w:rPr>
              <w:t>от 25.12.2008 № 273-ФЗ</w:t>
            </w:r>
            <w:r w:rsidR="001467EA">
              <w:rPr>
                <w:rFonts w:ascii="Arial Narrow" w:hAnsi="Arial Narrow" w:cs="Cambria"/>
                <w:sz w:val="24"/>
                <w:szCs w:val="24"/>
              </w:rPr>
              <w:t xml:space="preserve"> </w:t>
            </w:r>
            <w:r w:rsidR="001467EA" w:rsidRPr="001467EA">
              <w:rPr>
                <w:rFonts w:ascii="Arial Narrow" w:hAnsi="Arial Narrow" w:cs="Times New Roman"/>
                <w:sz w:val="24"/>
                <w:szCs w:val="24"/>
              </w:rPr>
              <w:t>«</w:t>
            </w:r>
            <w:r w:rsidR="001467EA" w:rsidRPr="001467EA">
              <w:rPr>
                <w:rFonts w:ascii="Arial Narrow" w:hAnsi="Arial Narrow" w:cs="Cambria"/>
                <w:sz w:val="24"/>
                <w:szCs w:val="24"/>
              </w:rPr>
              <w:t>О</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противодействии</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коррупции</w:t>
            </w:r>
            <w:r w:rsidR="001467EA" w:rsidRPr="001467EA">
              <w:rPr>
                <w:rFonts w:ascii="Arial Narrow" w:hAnsi="Arial Narrow" w:cs="Times New Roman"/>
                <w:sz w:val="24"/>
                <w:szCs w:val="24"/>
              </w:rPr>
              <w:t>»</w:t>
            </w:r>
            <w:r w:rsidRPr="00305573">
              <w:rPr>
                <w:rFonts w:ascii="Arial Narrow" w:hAnsi="Arial Narrow" w:cs="Cambria"/>
                <w:sz w:val="24"/>
                <w:szCs w:val="24"/>
              </w:rPr>
              <w:t xml:space="preserve">; </w:t>
            </w:r>
          </w:p>
          <w:p w:rsidR="00CD37CB" w:rsidRPr="00305573" w:rsidRDefault="00CD37C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305573">
              <w:rPr>
                <w:rFonts w:ascii="Arial Narrow" w:hAnsi="Arial Narrow" w:cs="Cambria"/>
                <w:sz w:val="24"/>
                <w:szCs w:val="24"/>
              </w:rPr>
              <w:t>ст. 81 Трудового кодекса РФ</w:t>
            </w:r>
            <w:r w:rsidR="0090184D" w:rsidRPr="00305573">
              <w:rPr>
                <w:rFonts w:ascii="Arial Narrow" w:hAnsi="Arial Narrow" w:cs="Cambria"/>
                <w:sz w:val="24"/>
                <w:szCs w:val="24"/>
              </w:rPr>
              <w:t>;</w:t>
            </w:r>
          </w:p>
          <w:p w:rsidR="00CD37CB" w:rsidRPr="00305573" w:rsidRDefault="005E38D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305573">
              <w:rPr>
                <w:rFonts w:ascii="Arial Narrow" w:hAnsi="Arial Narrow" w:cs="Cambria"/>
                <w:sz w:val="24"/>
                <w:szCs w:val="24"/>
              </w:rPr>
              <w:t xml:space="preserve">ст. 12-2 </w:t>
            </w:r>
            <w:r w:rsidR="0090184D" w:rsidRPr="00305573">
              <w:rPr>
                <w:rFonts w:ascii="Arial Narrow" w:hAnsi="Arial Narrow" w:cs="Cambria"/>
                <w:sz w:val="24"/>
                <w:szCs w:val="24"/>
              </w:rPr>
              <w:t>Закон</w:t>
            </w:r>
            <w:r w:rsidRPr="00305573">
              <w:rPr>
                <w:rFonts w:ascii="Arial Narrow" w:hAnsi="Arial Narrow" w:cs="Cambria"/>
                <w:sz w:val="24"/>
                <w:szCs w:val="24"/>
              </w:rPr>
              <w:t>а</w:t>
            </w:r>
            <w:r w:rsidR="0090184D" w:rsidRPr="00305573">
              <w:rPr>
                <w:rFonts w:ascii="Arial Narrow" w:hAnsi="Arial Narrow" w:cs="Cambria"/>
                <w:sz w:val="24"/>
                <w:szCs w:val="24"/>
              </w:rPr>
              <w:t xml:space="preserve"> Свердловской области от 20.02.2009 № 2-ОЗ «О противодействии коррупции в Свердловской области»</w:t>
            </w:r>
            <w:r w:rsidRPr="00305573">
              <w:rPr>
                <w:rFonts w:ascii="Arial Narrow" w:hAnsi="Arial Narrow" w:cs="Cambria"/>
                <w:sz w:val="24"/>
                <w:szCs w:val="24"/>
              </w:rPr>
              <w:t>;</w:t>
            </w:r>
          </w:p>
          <w:p w:rsidR="005E38DB" w:rsidRPr="001467EA" w:rsidRDefault="005E38DB" w:rsidP="00E20D77">
            <w:pPr>
              <w:pStyle w:val="a4"/>
              <w:numPr>
                <w:ilvl w:val="0"/>
                <w:numId w:val="13"/>
              </w:numPr>
              <w:tabs>
                <w:tab w:val="left" w:pos="34"/>
              </w:tabs>
              <w:autoSpaceDE w:val="0"/>
              <w:autoSpaceDN w:val="0"/>
              <w:adjustRightInd w:val="0"/>
              <w:ind w:left="600" w:hanging="283"/>
              <w:jc w:val="both"/>
              <w:outlineLvl w:val="0"/>
            </w:pPr>
            <w:r w:rsidRPr="00305573">
              <w:rPr>
                <w:rFonts w:ascii="Arial Narrow" w:hAnsi="Arial Narrow" w:cs="Cambria"/>
                <w:sz w:val="24"/>
                <w:szCs w:val="24"/>
              </w:rPr>
              <w:t>Указ Губернатора Свердловской области от 17.03.2016</w:t>
            </w:r>
            <w:r w:rsidRPr="00305573">
              <w:rPr>
                <w:rFonts w:ascii="Arial Narrow" w:hAnsi="Arial Narrow" w:cs="Cambria"/>
                <w:sz w:val="24"/>
                <w:szCs w:val="24"/>
              </w:rPr>
              <w:br/>
              <w:t>№ 139-УГ «Об утверждении Порядка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Свердловской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и принятия мер по предотвращению или урегулированию конфликта интересов»</w:t>
            </w:r>
          </w:p>
          <w:p w:rsidR="001467EA" w:rsidRPr="00F84907" w:rsidRDefault="001467EA" w:rsidP="001467EA">
            <w:pPr>
              <w:pStyle w:val="a4"/>
              <w:tabs>
                <w:tab w:val="left" w:pos="34"/>
              </w:tabs>
              <w:autoSpaceDE w:val="0"/>
              <w:autoSpaceDN w:val="0"/>
              <w:adjustRightInd w:val="0"/>
              <w:ind w:left="600"/>
              <w:jc w:val="both"/>
              <w:outlineLvl w:val="0"/>
            </w:pPr>
          </w:p>
        </w:tc>
      </w:tr>
      <w:tr w:rsidR="00CD37CB" w:rsidRPr="00F84907" w:rsidTr="001467EA">
        <w:tc>
          <w:tcPr>
            <w:tcW w:w="7938" w:type="dxa"/>
          </w:tcPr>
          <w:p w:rsidR="00CD37CB" w:rsidRPr="00E20D77" w:rsidRDefault="00CD37CB" w:rsidP="00E20D77">
            <w:pPr>
              <w:pStyle w:val="a4"/>
              <w:numPr>
                <w:ilvl w:val="0"/>
                <w:numId w:val="11"/>
              </w:numPr>
              <w:tabs>
                <w:tab w:val="left" w:pos="34"/>
              </w:tabs>
              <w:autoSpaceDE w:val="0"/>
              <w:autoSpaceDN w:val="0"/>
              <w:adjustRightInd w:val="0"/>
              <w:ind w:left="34" w:firstLine="0"/>
              <w:jc w:val="both"/>
              <w:outlineLvl w:val="0"/>
              <w:rPr>
                <w:rFonts w:ascii="Arial Narrow" w:hAnsi="Arial Narrow" w:cs="Cambria"/>
                <w:sz w:val="24"/>
                <w:szCs w:val="24"/>
              </w:rPr>
            </w:pPr>
            <w:r w:rsidRPr="00E20D77">
              <w:rPr>
                <w:rFonts w:ascii="Arial Narrow" w:hAnsi="Arial Narrow" w:cs="Cambria"/>
                <w:sz w:val="24"/>
                <w:szCs w:val="24"/>
              </w:rPr>
              <w:t>Передать ценные бумаги, акции (доли участия, паи в уставных (складочных) капиталах организаций) в доверительное управление в целях предотвращения конфликта интересов в соответствии с гражданским законодательством Российской Федерации</w:t>
            </w:r>
          </w:p>
          <w:p w:rsidR="00E20D77" w:rsidRPr="00F84907" w:rsidRDefault="00E20D77" w:rsidP="00E20D77">
            <w:pPr>
              <w:pStyle w:val="a4"/>
              <w:tabs>
                <w:tab w:val="left" w:pos="318"/>
              </w:tabs>
              <w:autoSpaceDE w:val="0"/>
              <w:autoSpaceDN w:val="0"/>
              <w:adjustRightInd w:val="0"/>
              <w:ind w:left="0"/>
              <w:jc w:val="both"/>
              <w:outlineLvl w:val="0"/>
              <w:rPr>
                <w:rFonts w:ascii="Times New Roman" w:hAnsi="Times New Roman" w:cs="Times New Roman"/>
                <w:sz w:val="24"/>
                <w:szCs w:val="24"/>
              </w:rPr>
            </w:pPr>
          </w:p>
        </w:tc>
        <w:tc>
          <w:tcPr>
            <w:tcW w:w="8080" w:type="dxa"/>
          </w:tcPr>
          <w:p w:rsidR="00CD37CB" w:rsidRPr="00E20D77" w:rsidRDefault="00CD37C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E20D77">
              <w:rPr>
                <w:rFonts w:ascii="Arial Narrow" w:hAnsi="Arial Narrow" w:cs="Cambria"/>
                <w:sz w:val="24"/>
                <w:szCs w:val="24"/>
              </w:rPr>
              <w:t>ст. 12.3 Федерального закона</w:t>
            </w:r>
            <w:r w:rsidR="00E20D77">
              <w:rPr>
                <w:rFonts w:ascii="Arial Narrow" w:hAnsi="Arial Narrow" w:cs="Cambria"/>
                <w:sz w:val="24"/>
                <w:szCs w:val="24"/>
              </w:rPr>
              <w:t xml:space="preserve"> </w:t>
            </w:r>
            <w:r w:rsidRPr="00E20D77">
              <w:rPr>
                <w:rFonts w:ascii="Arial Narrow" w:hAnsi="Arial Narrow" w:cs="Cambria"/>
                <w:sz w:val="24"/>
                <w:szCs w:val="24"/>
              </w:rPr>
              <w:t>от 25.12.2008 № 273-ФЗ</w:t>
            </w:r>
            <w:r w:rsidR="001467EA">
              <w:rPr>
                <w:rFonts w:ascii="Arial Narrow" w:hAnsi="Arial Narrow" w:cs="Cambria"/>
                <w:sz w:val="24"/>
                <w:szCs w:val="24"/>
              </w:rPr>
              <w:t xml:space="preserve"> </w:t>
            </w:r>
            <w:r w:rsidR="001467EA" w:rsidRPr="001467EA">
              <w:rPr>
                <w:rFonts w:ascii="Arial Narrow" w:hAnsi="Arial Narrow" w:cs="Times New Roman"/>
                <w:sz w:val="24"/>
                <w:szCs w:val="24"/>
              </w:rPr>
              <w:t>«</w:t>
            </w:r>
            <w:r w:rsidR="001467EA" w:rsidRPr="001467EA">
              <w:rPr>
                <w:rFonts w:ascii="Arial Narrow" w:hAnsi="Arial Narrow" w:cs="Cambria"/>
                <w:sz w:val="24"/>
                <w:szCs w:val="24"/>
              </w:rPr>
              <w:t>О</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противодействии</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коррупции</w:t>
            </w:r>
            <w:r w:rsidR="001467EA" w:rsidRPr="001467EA">
              <w:rPr>
                <w:rFonts w:ascii="Arial Narrow" w:hAnsi="Arial Narrow" w:cs="Times New Roman"/>
                <w:sz w:val="24"/>
                <w:szCs w:val="24"/>
              </w:rPr>
              <w:t>»</w:t>
            </w:r>
          </w:p>
          <w:p w:rsidR="00CD37CB" w:rsidRPr="00F84907" w:rsidRDefault="00CD37CB" w:rsidP="00E20D77">
            <w:pPr>
              <w:ind w:left="600" w:hanging="283"/>
              <w:rPr>
                <w:rFonts w:ascii="Times New Roman" w:hAnsi="Times New Roman" w:cs="Times New Roman"/>
                <w:sz w:val="24"/>
                <w:szCs w:val="24"/>
              </w:rPr>
            </w:pPr>
          </w:p>
        </w:tc>
      </w:tr>
      <w:tr w:rsidR="00CD37CB" w:rsidRPr="00F84907" w:rsidTr="001467EA">
        <w:tc>
          <w:tcPr>
            <w:tcW w:w="7938" w:type="dxa"/>
          </w:tcPr>
          <w:p w:rsidR="00E20D77" w:rsidRPr="00E20D77" w:rsidRDefault="00E20D77" w:rsidP="00E20D77">
            <w:pPr>
              <w:jc w:val="center"/>
              <w:rPr>
                <w:rFonts w:ascii="Arial Narrow" w:hAnsi="Arial Narrow" w:cs="Times New Roman"/>
                <w:b/>
                <w:sz w:val="28"/>
                <w:szCs w:val="28"/>
              </w:rPr>
            </w:pPr>
            <w:r w:rsidRPr="00E20D77">
              <w:rPr>
                <w:rFonts w:ascii="Arial Narrow" w:hAnsi="Arial Narrow" w:cs="Times New Roman"/>
                <w:b/>
                <w:sz w:val="28"/>
                <w:szCs w:val="28"/>
              </w:rPr>
              <w:lastRenderedPageBreak/>
              <w:t>Лицу, замещающему государственную должность Свердловской области, запрещается:</w:t>
            </w:r>
          </w:p>
          <w:p w:rsidR="00E20D77" w:rsidRDefault="00E20D77" w:rsidP="00E02F4C">
            <w:pPr>
              <w:jc w:val="both"/>
              <w:rPr>
                <w:rFonts w:ascii="Times New Roman" w:hAnsi="Times New Roman" w:cs="Times New Roman"/>
                <w:sz w:val="24"/>
                <w:szCs w:val="24"/>
              </w:rPr>
            </w:pPr>
          </w:p>
          <w:p w:rsidR="00CD37CB" w:rsidRPr="00F84907" w:rsidRDefault="00CD37CB" w:rsidP="00E02F4C">
            <w:pPr>
              <w:jc w:val="both"/>
              <w:rPr>
                <w:rFonts w:ascii="Times New Roman" w:hAnsi="Times New Roman" w:cs="Times New Roman"/>
                <w:sz w:val="24"/>
                <w:szCs w:val="24"/>
              </w:rPr>
            </w:pPr>
            <w:r w:rsidRPr="00E20D77">
              <w:rPr>
                <w:rFonts w:ascii="Arial Narrow" w:hAnsi="Arial Narrow" w:cs="Cambria"/>
                <w:sz w:val="24"/>
                <w:szCs w:val="24"/>
              </w:rPr>
              <w:t>1.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том числе супруге (супругу) и несовершеннолетним детям</w:t>
            </w:r>
          </w:p>
          <w:p w:rsidR="00CD37CB" w:rsidRPr="00F84907" w:rsidRDefault="00CD37CB" w:rsidP="00E02F4C">
            <w:pPr>
              <w:rPr>
                <w:rFonts w:ascii="Times New Roman" w:hAnsi="Times New Roman" w:cs="Times New Roman"/>
                <w:sz w:val="24"/>
                <w:szCs w:val="24"/>
              </w:rPr>
            </w:pPr>
          </w:p>
        </w:tc>
        <w:tc>
          <w:tcPr>
            <w:tcW w:w="8080" w:type="dxa"/>
          </w:tcPr>
          <w:p w:rsidR="00E20D77" w:rsidRDefault="00E20D77" w:rsidP="00E20D77">
            <w:pPr>
              <w:jc w:val="center"/>
              <w:rPr>
                <w:rFonts w:ascii="Times New Roman" w:hAnsi="Times New Roman" w:cs="Times New Roman"/>
                <w:sz w:val="24"/>
                <w:szCs w:val="24"/>
              </w:rPr>
            </w:pPr>
            <w:r>
              <w:rPr>
                <w:rFonts w:ascii="Arial Narrow" w:hAnsi="Arial Narrow" w:cs="Times New Roman"/>
                <w:b/>
                <w:sz w:val="28"/>
                <w:szCs w:val="28"/>
              </w:rPr>
              <w:t>Правовые основания:</w:t>
            </w:r>
          </w:p>
          <w:p w:rsidR="00E20D77" w:rsidRDefault="00E20D77" w:rsidP="00E02F4C">
            <w:pPr>
              <w:jc w:val="both"/>
              <w:rPr>
                <w:rFonts w:ascii="Times New Roman" w:hAnsi="Times New Roman" w:cs="Times New Roman"/>
                <w:sz w:val="24"/>
                <w:szCs w:val="24"/>
              </w:rPr>
            </w:pPr>
          </w:p>
          <w:p w:rsidR="00E20D77" w:rsidRDefault="00E20D77" w:rsidP="00E02F4C">
            <w:pPr>
              <w:jc w:val="both"/>
              <w:rPr>
                <w:rFonts w:ascii="Times New Roman" w:hAnsi="Times New Roman" w:cs="Times New Roman"/>
                <w:sz w:val="24"/>
                <w:szCs w:val="24"/>
              </w:rPr>
            </w:pPr>
          </w:p>
          <w:p w:rsidR="00E20D77" w:rsidRPr="00E20D77" w:rsidRDefault="00CD37CB" w:rsidP="00E20D77">
            <w:pPr>
              <w:pStyle w:val="a4"/>
              <w:numPr>
                <w:ilvl w:val="0"/>
                <w:numId w:val="13"/>
              </w:numPr>
              <w:tabs>
                <w:tab w:val="left" w:pos="34"/>
              </w:tabs>
              <w:autoSpaceDE w:val="0"/>
              <w:autoSpaceDN w:val="0"/>
              <w:adjustRightInd w:val="0"/>
              <w:ind w:left="600" w:hanging="283"/>
              <w:jc w:val="both"/>
              <w:outlineLvl w:val="0"/>
              <w:rPr>
                <w:rFonts w:ascii="Times New Roman" w:hAnsi="Times New Roman" w:cs="Times New Roman"/>
                <w:sz w:val="24"/>
                <w:szCs w:val="24"/>
              </w:rPr>
            </w:pPr>
            <w:r w:rsidRPr="00E20D77">
              <w:rPr>
                <w:rFonts w:ascii="Arial Narrow" w:hAnsi="Arial Narrow" w:cs="Cambria"/>
                <w:sz w:val="24"/>
                <w:szCs w:val="24"/>
              </w:rPr>
              <w:t>Федеральный закон от 07.05.2013</w:t>
            </w:r>
            <w:r w:rsidR="00E20D77">
              <w:rPr>
                <w:rFonts w:ascii="Arial Narrow" w:hAnsi="Arial Narrow" w:cs="Cambria"/>
                <w:sz w:val="24"/>
                <w:szCs w:val="24"/>
              </w:rPr>
              <w:t xml:space="preserve"> </w:t>
            </w:r>
            <w:r w:rsidRPr="00E20D77">
              <w:rPr>
                <w:rFonts w:ascii="Arial Narrow" w:hAnsi="Arial Narrow" w:cs="Cambria"/>
                <w:sz w:val="24"/>
                <w:szCs w:val="24"/>
              </w:rPr>
              <w:t xml:space="preserve">№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E20D77" w:rsidRPr="00E20D77" w:rsidRDefault="00CD37CB" w:rsidP="00E20D77">
            <w:pPr>
              <w:pStyle w:val="a4"/>
              <w:numPr>
                <w:ilvl w:val="0"/>
                <w:numId w:val="13"/>
              </w:numPr>
              <w:tabs>
                <w:tab w:val="left" w:pos="34"/>
              </w:tabs>
              <w:autoSpaceDE w:val="0"/>
              <w:autoSpaceDN w:val="0"/>
              <w:adjustRightInd w:val="0"/>
              <w:ind w:left="600" w:hanging="283"/>
              <w:jc w:val="both"/>
              <w:outlineLvl w:val="0"/>
              <w:rPr>
                <w:rFonts w:ascii="Times New Roman" w:hAnsi="Times New Roman" w:cs="Times New Roman"/>
                <w:sz w:val="24"/>
                <w:szCs w:val="24"/>
              </w:rPr>
            </w:pPr>
            <w:r w:rsidRPr="00E20D77">
              <w:rPr>
                <w:rFonts w:ascii="Arial Narrow" w:hAnsi="Arial Narrow" w:cs="Cambria"/>
                <w:sz w:val="24"/>
                <w:szCs w:val="24"/>
              </w:rPr>
              <w:t>ст. 7 Федерального закона от 25.12.2008 № 273-ФЗ</w:t>
            </w:r>
            <w:r w:rsidR="001467EA">
              <w:rPr>
                <w:rFonts w:ascii="Arial Narrow" w:hAnsi="Arial Narrow" w:cs="Cambria"/>
                <w:sz w:val="24"/>
                <w:szCs w:val="24"/>
              </w:rPr>
              <w:t xml:space="preserve"> </w:t>
            </w:r>
            <w:r w:rsidR="001467EA" w:rsidRPr="001467EA">
              <w:rPr>
                <w:rFonts w:ascii="Arial Narrow" w:hAnsi="Arial Narrow" w:cs="Times New Roman"/>
                <w:sz w:val="24"/>
                <w:szCs w:val="24"/>
              </w:rPr>
              <w:t>«</w:t>
            </w:r>
            <w:r w:rsidR="001467EA" w:rsidRPr="001467EA">
              <w:rPr>
                <w:rFonts w:ascii="Arial Narrow" w:hAnsi="Arial Narrow" w:cs="Cambria"/>
                <w:sz w:val="24"/>
                <w:szCs w:val="24"/>
              </w:rPr>
              <w:t>О</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противодействии</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коррупции</w:t>
            </w:r>
            <w:r w:rsidR="001467EA" w:rsidRPr="001467EA">
              <w:rPr>
                <w:rFonts w:ascii="Arial Narrow" w:hAnsi="Arial Narrow" w:cs="Times New Roman"/>
                <w:sz w:val="24"/>
                <w:szCs w:val="24"/>
              </w:rPr>
              <w:t>»</w:t>
            </w:r>
            <w:r w:rsidRPr="00E20D77">
              <w:rPr>
                <w:rFonts w:ascii="Arial Narrow" w:hAnsi="Arial Narrow" w:cs="Cambria"/>
                <w:sz w:val="24"/>
                <w:szCs w:val="24"/>
              </w:rPr>
              <w:t>;</w:t>
            </w:r>
          </w:p>
          <w:p w:rsidR="00CD37CB" w:rsidRPr="001467EA" w:rsidRDefault="00CD37CB" w:rsidP="00E20D77">
            <w:pPr>
              <w:pStyle w:val="a4"/>
              <w:numPr>
                <w:ilvl w:val="0"/>
                <w:numId w:val="13"/>
              </w:numPr>
              <w:tabs>
                <w:tab w:val="left" w:pos="34"/>
              </w:tabs>
              <w:autoSpaceDE w:val="0"/>
              <w:autoSpaceDN w:val="0"/>
              <w:adjustRightInd w:val="0"/>
              <w:ind w:left="600" w:hanging="283"/>
              <w:jc w:val="both"/>
              <w:outlineLvl w:val="0"/>
              <w:rPr>
                <w:rFonts w:ascii="Times New Roman" w:hAnsi="Times New Roman" w:cs="Times New Roman"/>
                <w:sz w:val="24"/>
                <w:szCs w:val="24"/>
              </w:rPr>
            </w:pPr>
            <w:r w:rsidRPr="00E20D77">
              <w:rPr>
                <w:rFonts w:ascii="Arial Narrow" w:hAnsi="Arial Narrow" w:cs="Cambria"/>
                <w:sz w:val="24"/>
                <w:szCs w:val="24"/>
              </w:rPr>
              <w:t>ст. 81 Трудового кодекса РФ</w:t>
            </w:r>
          </w:p>
          <w:p w:rsidR="001467EA" w:rsidRPr="00F84907" w:rsidRDefault="001467EA" w:rsidP="001467EA">
            <w:pPr>
              <w:pStyle w:val="a4"/>
              <w:tabs>
                <w:tab w:val="left" w:pos="34"/>
              </w:tabs>
              <w:autoSpaceDE w:val="0"/>
              <w:autoSpaceDN w:val="0"/>
              <w:adjustRightInd w:val="0"/>
              <w:ind w:left="600"/>
              <w:jc w:val="both"/>
              <w:outlineLvl w:val="0"/>
              <w:rPr>
                <w:rFonts w:ascii="Times New Roman" w:hAnsi="Times New Roman" w:cs="Times New Roman"/>
                <w:sz w:val="24"/>
                <w:szCs w:val="24"/>
              </w:rPr>
            </w:pPr>
          </w:p>
        </w:tc>
      </w:tr>
      <w:tr w:rsidR="00CD37CB" w:rsidRPr="00F84907" w:rsidTr="001467EA">
        <w:tc>
          <w:tcPr>
            <w:tcW w:w="7938" w:type="dxa"/>
          </w:tcPr>
          <w:p w:rsidR="00CD37CB" w:rsidRPr="00E20D77" w:rsidRDefault="00CD37CB" w:rsidP="00E20D77">
            <w:pPr>
              <w:jc w:val="both"/>
              <w:rPr>
                <w:rFonts w:ascii="Arial Narrow" w:hAnsi="Arial Narrow" w:cs="Cambria"/>
                <w:sz w:val="24"/>
                <w:szCs w:val="24"/>
              </w:rPr>
            </w:pPr>
            <w:r w:rsidRPr="00E20D77">
              <w:rPr>
                <w:rFonts w:ascii="Arial Narrow" w:hAnsi="Arial Narrow" w:cs="Cambria"/>
                <w:sz w:val="24"/>
                <w:szCs w:val="24"/>
              </w:rPr>
              <w:t>2. Замещать другие должности в органах государственной власти и органах местного самоуправления</w:t>
            </w:r>
          </w:p>
          <w:p w:rsidR="00CD37CB" w:rsidRPr="00F84907" w:rsidRDefault="00CD37CB" w:rsidP="00E02F4C">
            <w:pPr>
              <w:jc w:val="both"/>
              <w:rPr>
                <w:rFonts w:ascii="Times New Roman" w:hAnsi="Times New Roman" w:cs="Times New Roman"/>
                <w:sz w:val="24"/>
                <w:szCs w:val="24"/>
              </w:rPr>
            </w:pPr>
          </w:p>
        </w:tc>
        <w:tc>
          <w:tcPr>
            <w:tcW w:w="8080" w:type="dxa"/>
          </w:tcPr>
          <w:p w:rsidR="00E20D77" w:rsidRDefault="00CD37C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E20D77">
              <w:rPr>
                <w:rFonts w:ascii="Arial Narrow" w:hAnsi="Arial Narrow" w:cs="Cambria"/>
                <w:sz w:val="24"/>
                <w:szCs w:val="24"/>
              </w:rPr>
              <w:t>ст. 12.1, ст. 13.1  Федерального закона от 25.12.2008 № 273-ФЗ</w:t>
            </w:r>
            <w:r w:rsidR="001467EA">
              <w:rPr>
                <w:rFonts w:ascii="Arial Narrow" w:hAnsi="Arial Narrow" w:cs="Cambria"/>
                <w:sz w:val="24"/>
                <w:szCs w:val="24"/>
              </w:rPr>
              <w:br/>
            </w:r>
            <w:r w:rsidR="001467EA" w:rsidRPr="001467EA">
              <w:rPr>
                <w:rFonts w:ascii="Arial Narrow" w:hAnsi="Arial Narrow" w:cs="Times New Roman"/>
                <w:sz w:val="24"/>
                <w:szCs w:val="24"/>
              </w:rPr>
              <w:t>«</w:t>
            </w:r>
            <w:r w:rsidR="001467EA" w:rsidRPr="001467EA">
              <w:rPr>
                <w:rFonts w:ascii="Arial Narrow" w:hAnsi="Arial Narrow" w:cs="Cambria"/>
                <w:sz w:val="24"/>
                <w:szCs w:val="24"/>
              </w:rPr>
              <w:t>О</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противодействии</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коррупции</w:t>
            </w:r>
            <w:r w:rsidR="001467EA" w:rsidRPr="001467EA">
              <w:rPr>
                <w:rFonts w:ascii="Arial Narrow" w:hAnsi="Arial Narrow" w:cs="Times New Roman"/>
                <w:sz w:val="24"/>
                <w:szCs w:val="24"/>
              </w:rPr>
              <w:t>»</w:t>
            </w:r>
            <w:r w:rsidRPr="00E20D77">
              <w:rPr>
                <w:rFonts w:ascii="Arial Narrow" w:hAnsi="Arial Narrow" w:cs="Cambria"/>
                <w:sz w:val="24"/>
                <w:szCs w:val="24"/>
              </w:rPr>
              <w:t>;</w:t>
            </w:r>
          </w:p>
          <w:p w:rsidR="00CD37CB" w:rsidRPr="00E20D77" w:rsidRDefault="00CD37C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E20D77">
              <w:rPr>
                <w:rFonts w:ascii="Arial Narrow" w:hAnsi="Arial Narrow" w:cs="Cambria"/>
                <w:sz w:val="24"/>
                <w:szCs w:val="24"/>
              </w:rPr>
              <w:t>ст. 192 Трудового кодекса РФ</w:t>
            </w:r>
          </w:p>
          <w:p w:rsidR="002D682A" w:rsidRPr="00E20D77" w:rsidRDefault="002D682A" w:rsidP="00E20D77">
            <w:pPr>
              <w:pStyle w:val="a4"/>
              <w:tabs>
                <w:tab w:val="left" w:pos="34"/>
              </w:tabs>
              <w:autoSpaceDE w:val="0"/>
              <w:autoSpaceDN w:val="0"/>
              <w:adjustRightInd w:val="0"/>
              <w:ind w:left="600"/>
              <w:jc w:val="both"/>
              <w:outlineLvl w:val="0"/>
              <w:rPr>
                <w:rFonts w:ascii="Arial Narrow" w:hAnsi="Arial Narrow" w:cs="Cambria"/>
                <w:sz w:val="24"/>
                <w:szCs w:val="24"/>
              </w:rPr>
            </w:pPr>
          </w:p>
        </w:tc>
      </w:tr>
      <w:tr w:rsidR="00CD37CB" w:rsidRPr="00F84907" w:rsidTr="001467EA">
        <w:tc>
          <w:tcPr>
            <w:tcW w:w="7938" w:type="dxa"/>
          </w:tcPr>
          <w:p w:rsidR="0090184D" w:rsidRPr="001467EA" w:rsidRDefault="00CD37CB" w:rsidP="001467EA">
            <w:pPr>
              <w:jc w:val="both"/>
              <w:rPr>
                <w:rFonts w:ascii="Arial Narrow" w:hAnsi="Arial Narrow" w:cs="Cambria"/>
                <w:sz w:val="24"/>
                <w:szCs w:val="24"/>
              </w:rPr>
            </w:pPr>
            <w:r w:rsidRPr="001467EA">
              <w:rPr>
                <w:rFonts w:ascii="Arial Narrow" w:hAnsi="Arial Narrow" w:cs="Cambria"/>
                <w:sz w:val="24"/>
                <w:szCs w:val="24"/>
              </w:rPr>
              <w:t xml:space="preserve">3. </w:t>
            </w:r>
            <w:r w:rsidR="004831DC" w:rsidRPr="001467EA">
              <w:rPr>
                <w:rFonts w:ascii="Arial Narrow" w:hAnsi="Arial Narrow" w:cs="Cambria"/>
                <w:sz w:val="24"/>
                <w:szCs w:val="24"/>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государственного органа или органа местного самоуправления</w:t>
            </w:r>
          </w:p>
          <w:p w:rsidR="00CD37CB" w:rsidRPr="001467EA" w:rsidRDefault="00CD37CB" w:rsidP="001467EA">
            <w:pPr>
              <w:jc w:val="both"/>
              <w:rPr>
                <w:rFonts w:ascii="Arial Narrow" w:hAnsi="Arial Narrow" w:cs="Cambria"/>
                <w:sz w:val="24"/>
                <w:szCs w:val="24"/>
              </w:rPr>
            </w:pPr>
          </w:p>
        </w:tc>
        <w:tc>
          <w:tcPr>
            <w:tcW w:w="8080" w:type="dxa"/>
          </w:tcPr>
          <w:p w:rsidR="00CD37CB" w:rsidRPr="00E20D77" w:rsidRDefault="00CD37C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E20D77">
              <w:rPr>
                <w:rFonts w:ascii="Arial Narrow" w:hAnsi="Arial Narrow" w:cs="Cambria"/>
                <w:sz w:val="24"/>
                <w:szCs w:val="24"/>
              </w:rPr>
              <w:t>ст. 12.1, ст. 13.1 Федерального закона</w:t>
            </w:r>
            <w:r w:rsidR="00E20D77">
              <w:rPr>
                <w:rFonts w:ascii="Arial Narrow" w:hAnsi="Arial Narrow" w:cs="Cambria"/>
                <w:sz w:val="24"/>
                <w:szCs w:val="24"/>
              </w:rPr>
              <w:t xml:space="preserve"> </w:t>
            </w:r>
            <w:r w:rsidRPr="00E20D77">
              <w:rPr>
                <w:rFonts w:ascii="Arial Narrow" w:hAnsi="Arial Narrow" w:cs="Cambria"/>
                <w:sz w:val="24"/>
                <w:szCs w:val="24"/>
              </w:rPr>
              <w:t>от 25.12.2008 № 273-ФЗ</w:t>
            </w:r>
            <w:r w:rsidR="001467EA">
              <w:rPr>
                <w:rFonts w:ascii="Arial Narrow" w:hAnsi="Arial Narrow" w:cs="Cambria"/>
                <w:sz w:val="24"/>
                <w:szCs w:val="24"/>
              </w:rPr>
              <w:br/>
            </w:r>
            <w:r w:rsidR="001467EA" w:rsidRPr="001467EA">
              <w:rPr>
                <w:rFonts w:ascii="Arial Narrow" w:hAnsi="Arial Narrow" w:cs="Times New Roman"/>
                <w:sz w:val="24"/>
                <w:szCs w:val="24"/>
              </w:rPr>
              <w:t>«</w:t>
            </w:r>
            <w:r w:rsidR="001467EA" w:rsidRPr="001467EA">
              <w:rPr>
                <w:rFonts w:ascii="Arial Narrow" w:hAnsi="Arial Narrow" w:cs="Cambria"/>
                <w:sz w:val="24"/>
                <w:szCs w:val="24"/>
              </w:rPr>
              <w:t>О</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противодействии</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коррупции</w:t>
            </w:r>
            <w:r w:rsidR="001467EA" w:rsidRPr="001467EA">
              <w:rPr>
                <w:rFonts w:ascii="Arial Narrow" w:hAnsi="Arial Narrow" w:cs="Times New Roman"/>
                <w:sz w:val="24"/>
                <w:szCs w:val="24"/>
              </w:rPr>
              <w:t>»</w:t>
            </w:r>
            <w:r w:rsidRPr="00E20D77">
              <w:rPr>
                <w:rFonts w:ascii="Arial Narrow" w:hAnsi="Arial Narrow" w:cs="Cambria"/>
                <w:sz w:val="24"/>
                <w:szCs w:val="24"/>
              </w:rPr>
              <w:t>;</w:t>
            </w:r>
          </w:p>
          <w:p w:rsidR="00CD37CB" w:rsidRPr="00E20D77" w:rsidRDefault="00CD37C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E20D77">
              <w:rPr>
                <w:rFonts w:ascii="Arial Narrow" w:hAnsi="Arial Narrow" w:cs="Cambria"/>
                <w:sz w:val="24"/>
                <w:szCs w:val="24"/>
              </w:rPr>
              <w:t>ст. 81 Трудового кодекса РФ;</w:t>
            </w:r>
          </w:p>
          <w:p w:rsidR="00CD37CB" w:rsidRPr="00E20D77" w:rsidRDefault="00CD37CB" w:rsidP="00E20D77">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E20D77">
              <w:rPr>
                <w:rFonts w:ascii="Arial Narrow" w:hAnsi="Arial Narrow" w:cs="Cambria"/>
                <w:sz w:val="24"/>
                <w:szCs w:val="24"/>
              </w:rPr>
              <w:t>ст. 289 Уголовного кодекса РФ</w:t>
            </w:r>
          </w:p>
        </w:tc>
      </w:tr>
      <w:tr w:rsidR="00CD37CB" w:rsidRPr="00F84907" w:rsidTr="001467EA">
        <w:tc>
          <w:tcPr>
            <w:tcW w:w="7938" w:type="dxa"/>
          </w:tcPr>
          <w:p w:rsidR="00CD37CB" w:rsidRPr="001467EA" w:rsidRDefault="00CD37CB" w:rsidP="001467EA">
            <w:pPr>
              <w:pStyle w:val="a4"/>
              <w:numPr>
                <w:ilvl w:val="0"/>
                <w:numId w:val="11"/>
              </w:numPr>
              <w:ind w:left="0" w:firstLine="0"/>
              <w:jc w:val="both"/>
              <w:rPr>
                <w:rFonts w:ascii="Times New Roman" w:hAnsi="Times New Roman" w:cs="Times New Roman"/>
                <w:sz w:val="24"/>
                <w:szCs w:val="24"/>
              </w:rPr>
            </w:pPr>
            <w:r w:rsidRPr="001467EA">
              <w:rPr>
                <w:rFonts w:ascii="Arial Narrow" w:hAnsi="Arial Narrow" w:cs="Cambria"/>
                <w:sz w:val="24"/>
                <w:szCs w:val="24"/>
              </w:rPr>
              <w:t>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1467EA" w:rsidRPr="001467EA" w:rsidRDefault="001467EA" w:rsidP="001467EA">
            <w:pPr>
              <w:pStyle w:val="a4"/>
              <w:ind w:left="0"/>
              <w:jc w:val="both"/>
              <w:rPr>
                <w:rFonts w:ascii="Times New Roman" w:hAnsi="Times New Roman" w:cs="Times New Roman"/>
                <w:sz w:val="24"/>
                <w:szCs w:val="24"/>
              </w:rPr>
            </w:pPr>
          </w:p>
        </w:tc>
        <w:tc>
          <w:tcPr>
            <w:tcW w:w="8080" w:type="dxa"/>
          </w:tcPr>
          <w:p w:rsidR="00CD37CB" w:rsidRPr="001467EA" w:rsidRDefault="00CD37CB" w:rsidP="001467EA">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1467EA">
              <w:rPr>
                <w:rFonts w:ascii="Arial Narrow" w:hAnsi="Arial Narrow" w:cs="Cambria"/>
                <w:sz w:val="24"/>
                <w:szCs w:val="24"/>
              </w:rPr>
              <w:lastRenderedPageBreak/>
              <w:t>ст. 12.1, ст. 13.1 Федерального закона от 25.12.2008 № 273-ФЗ</w:t>
            </w:r>
            <w:r w:rsidR="001467EA">
              <w:rPr>
                <w:rFonts w:ascii="Arial Narrow" w:hAnsi="Arial Narrow" w:cs="Cambria"/>
                <w:sz w:val="24"/>
                <w:szCs w:val="24"/>
              </w:rPr>
              <w:br/>
              <w:t>«</w:t>
            </w:r>
            <w:r w:rsidR="001467EA" w:rsidRPr="001467EA">
              <w:rPr>
                <w:rFonts w:ascii="Arial Narrow" w:hAnsi="Arial Narrow" w:cs="Cambria"/>
                <w:sz w:val="24"/>
                <w:szCs w:val="24"/>
              </w:rPr>
              <w:t>О</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противодействии</w:t>
            </w:r>
            <w:r w:rsidR="001467EA" w:rsidRPr="001467EA">
              <w:rPr>
                <w:rFonts w:ascii="Arial Narrow" w:hAnsi="Arial Narrow" w:cs="Times New Roman"/>
                <w:sz w:val="24"/>
                <w:szCs w:val="24"/>
              </w:rPr>
              <w:t xml:space="preserve"> </w:t>
            </w:r>
            <w:r w:rsidR="001467EA" w:rsidRPr="001467EA">
              <w:rPr>
                <w:rFonts w:ascii="Arial Narrow" w:hAnsi="Arial Narrow" w:cs="Cambria"/>
                <w:sz w:val="24"/>
                <w:szCs w:val="24"/>
              </w:rPr>
              <w:t>коррупции</w:t>
            </w:r>
            <w:r w:rsidR="001467EA" w:rsidRPr="001467EA">
              <w:rPr>
                <w:rFonts w:ascii="Arial Narrow" w:hAnsi="Arial Narrow" w:cs="Times New Roman"/>
                <w:sz w:val="24"/>
                <w:szCs w:val="24"/>
              </w:rPr>
              <w:t>»</w:t>
            </w:r>
            <w:r w:rsidRPr="001467EA">
              <w:rPr>
                <w:rFonts w:ascii="Arial Narrow" w:hAnsi="Arial Narrow" w:cs="Cambria"/>
                <w:sz w:val="24"/>
                <w:szCs w:val="24"/>
              </w:rPr>
              <w:t xml:space="preserve">; </w:t>
            </w:r>
          </w:p>
          <w:p w:rsidR="00CD37CB" w:rsidRPr="001467EA" w:rsidRDefault="00CD37CB" w:rsidP="001467EA">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1467EA">
              <w:rPr>
                <w:rFonts w:ascii="Arial Narrow" w:hAnsi="Arial Narrow" w:cs="Cambria"/>
                <w:sz w:val="24"/>
                <w:szCs w:val="24"/>
              </w:rPr>
              <w:t>ст. 192 Трудового кодекса РФ</w:t>
            </w:r>
          </w:p>
          <w:p w:rsidR="00CD37CB" w:rsidRPr="00F84907" w:rsidRDefault="00CD37CB" w:rsidP="00E02F4C">
            <w:pPr>
              <w:rPr>
                <w:rFonts w:ascii="Times New Roman" w:hAnsi="Times New Roman" w:cs="Times New Roman"/>
                <w:sz w:val="24"/>
                <w:szCs w:val="24"/>
              </w:rPr>
            </w:pPr>
          </w:p>
        </w:tc>
      </w:tr>
      <w:tr w:rsidR="00CD37CB" w:rsidRPr="00F84907" w:rsidTr="001467EA">
        <w:tc>
          <w:tcPr>
            <w:tcW w:w="7938" w:type="dxa"/>
          </w:tcPr>
          <w:p w:rsidR="00CD37CB" w:rsidRPr="00CE3FAB" w:rsidRDefault="00CD37CB" w:rsidP="00CE3FAB">
            <w:pPr>
              <w:pStyle w:val="a4"/>
              <w:numPr>
                <w:ilvl w:val="0"/>
                <w:numId w:val="11"/>
              </w:numPr>
              <w:ind w:left="0" w:firstLine="0"/>
              <w:jc w:val="both"/>
              <w:rPr>
                <w:rFonts w:ascii="Arial Narrow" w:hAnsi="Arial Narrow" w:cs="Cambria"/>
                <w:sz w:val="24"/>
                <w:szCs w:val="24"/>
              </w:rPr>
            </w:pPr>
            <w:r w:rsidRPr="00CE3FAB">
              <w:rPr>
                <w:rFonts w:ascii="Arial Narrow" w:hAnsi="Arial Narrow" w:cs="Cambria"/>
                <w:sz w:val="24"/>
                <w:szCs w:val="24"/>
              </w:rPr>
              <w:t>Быть поверенным или иным представителем по делам третьих лиц в органах государственной власти и органах местного самоуправления, если иное не предусмотрено федеральными законами</w:t>
            </w:r>
          </w:p>
          <w:p w:rsidR="00CE3FAB" w:rsidRPr="00F84907" w:rsidRDefault="00CE3FAB" w:rsidP="00CE3FAB">
            <w:pPr>
              <w:pStyle w:val="a4"/>
              <w:tabs>
                <w:tab w:val="left" w:pos="426"/>
              </w:tabs>
              <w:autoSpaceDE w:val="0"/>
              <w:autoSpaceDN w:val="0"/>
              <w:adjustRightInd w:val="0"/>
              <w:ind w:left="0"/>
              <w:jc w:val="both"/>
              <w:rPr>
                <w:rFonts w:ascii="Times New Roman" w:hAnsi="Times New Roman" w:cs="Times New Roman"/>
                <w:sz w:val="24"/>
                <w:szCs w:val="24"/>
              </w:rPr>
            </w:pPr>
          </w:p>
        </w:tc>
        <w:tc>
          <w:tcPr>
            <w:tcW w:w="8080" w:type="dxa"/>
          </w:tcPr>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12.1, ст. 13.1 Федерального закона от 25.12.2008 № 273-ФЗ</w:t>
            </w:r>
            <w:r w:rsidR="00CE3FAB">
              <w:rPr>
                <w:rFonts w:ascii="Arial Narrow" w:hAnsi="Arial Narrow" w:cs="Cambria"/>
                <w:sz w:val="24"/>
                <w:szCs w:val="24"/>
              </w:rPr>
              <w:br/>
              <w:t>«</w:t>
            </w:r>
            <w:r w:rsidR="00CE3FAB" w:rsidRPr="001467EA">
              <w:rPr>
                <w:rFonts w:ascii="Arial Narrow" w:hAnsi="Arial Narrow" w:cs="Cambria"/>
                <w:sz w:val="24"/>
                <w:szCs w:val="24"/>
              </w:rPr>
              <w:t>О</w:t>
            </w:r>
            <w:r w:rsidR="00CE3FAB" w:rsidRPr="001467EA">
              <w:rPr>
                <w:rFonts w:ascii="Arial Narrow" w:hAnsi="Arial Narrow" w:cs="Times New Roman"/>
                <w:sz w:val="24"/>
                <w:szCs w:val="24"/>
              </w:rPr>
              <w:t xml:space="preserve"> </w:t>
            </w:r>
            <w:r w:rsidR="00CE3FAB" w:rsidRPr="001467EA">
              <w:rPr>
                <w:rFonts w:ascii="Arial Narrow" w:hAnsi="Arial Narrow" w:cs="Cambria"/>
                <w:sz w:val="24"/>
                <w:szCs w:val="24"/>
              </w:rPr>
              <w:t>противодействии</w:t>
            </w:r>
            <w:r w:rsidR="00CE3FAB" w:rsidRPr="001467EA">
              <w:rPr>
                <w:rFonts w:ascii="Arial Narrow" w:hAnsi="Arial Narrow" w:cs="Times New Roman"/>
                <w:sz w:val="24"/>
                <w:szCs w:val="24"/>
              </w:rPr>
              <w:t xml:space="preserve"> </w:t>
            </w:r>
            <w:r w:rsidR="00CE3FAB" w:rsidRPr="001467EA">
              <w:rPr>
                <w:rFonts w:ascii="Arial Narrow" w:hAnsi="Arial Narrow" w:cs="Cambria"/>
                <w:sz w:val="24"/>
                <w:szCs w:val="24"/>
              </w:rPr>
              <w:t>коррупции</w:t>
            </w:r>
            <w:r w:rsidR="00CE3FAB" w:rsidRPr="001467EA">
              <w:rPr>
                <w:rFonts w:ascii="Arial Narrow" w:hAnsi="Arial Narrow" w:cs="Times New Roman"/>
                <w:sz w:val="24"/>
                <w:szCs w:val="24"/>
              </w:rPr>
              <w:t>»</w:t>
            </w:r>
            <w:r w:rsidR="00CE3FAB" w:rsidRPr="001467EA">
              <w:rPr>
                <w:rFonts w:ascii="Arial Narrow" w:hAnsi="Arial Narrow" w:cs="Cambria"/>
                <w:sz w:val="24"/>
                <w:szCs w:val="24"/>
              </w:rPr>
              <w:t>;</w:t>
            </w:r>
          </w:p>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192 Трудового кодекса РФ</w:t>
            </w:r>
          </w:p>
        </w:tc>
      </w:tr>
      <w:tr w:rsidR="00CD37CB" w:rsidRPr="00F84907" w:rsidTr="001467EA">
        <w:tc>
          <w:tcPr>
            <w:tcW w:w="7938" w:type="dxa"/>
          </w:tcPr>
          <w:p w:rsidR="00CD37CB" w:rsidRPr="00CE3FAB" w:rsidRDefault="00CD37CB" w:rsidP="00CE3FAB">
            <w:pPr>
              <w:pStyle w:val="a4"/>
              <w:numPr>
                <w:ilvl w:val="0"/>
                <w:numId w:val="11"/>
              </w:numPr>
              <w:ind w:left="0" w:firstLine="0"/>
              <w:jc w:val="both"/>
              <w:rPr>
                <w:rFonts w:ascii="Times New Roman" w:hAnsi="Times New Roman" w:cs="Times New Roman"/>
                <w:sz w:val="24"/>
                <w:szCs w:val="24"/>
              </w:rPr>
            </w:pPr>
            <w:r w:rsidRPr="00CE3FAB">
              <w:rPr>
                <w:rFonts w:ascii="Arial Narrow" w:hAnsi="Arial Narrow" w:cs="Cambria"/>
                <w:sz w:val="24"/>
                <w:szCs w:val="24"/>
              </w:rPr>
              <w:t>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CE3FAB" w:rsidRPr="00F84907" w:rsidRDefault="00CE3FAB" w:rsidP="00CE3FAB">
            <w:pPr>
              <w:pStyle w:val="a4"/>
              <w:ind w:left="0"/>
              <w:jc w:val="both"/>
              <w:rPr>
                <w:rFonts w:ascii="Times New Roman" w:hAnsi="Times New Roman" w:cs="Times New Roman"/>
                <w:sz w:val="24"/>
                <w:szCs w:val="24"/>
              </w:rPr>
            </w:pPr>
          </w:p>
        </w:tc>
        <w:tc>
          <w:tcPr>
            <w:tcW w:w="8080" w:type="dxa"/>
          </w:tcPr>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12.1, ст. 13.1 Федерального закона от 25.12.2008 № 273-ФЗ</w:t>
            </w:r>
            <w:r w:rsidR="00CE3FAB">
              <w:rPr>
                <w:rFonts w:ascii="Arial Narrow" w:hAnsi="Arial Narrow" w:cs="Cambria"/>
                <w:sz w:val="24"/>
                <w:szCs w:val="24"/>
              </w:rPr>
              <w:br/>
            </w:r>
            <w:r w:rsidR="00CE3FAB" w:rsidRPr="00CE3FAB">
              <w:rPr>
                <w:rFonts w:ascii="Arial Narrow" w:hAnsi="Arial Narrow" w:cs="Cambria"/>
                <w:sz w:val="24"/>
                <w:szCs w:val="24"/>
              </w:rPr>
              <w:t>«О</w:t>
            </w:r>
            <w:r w:rsidR="00CE3FAB" w:rsidRPr="00CE3FAB">
              <w:rPr>
                <w:rFonts w:ascii="Arial Narrow" w:hAnsi="Arial Narrow" w:cs="Times New Roman"/>
                <w:sz w:val="24"/>
                <w:szCs w:val="24"/>
              </w:rPr>
              <w:t xml:space="preserve"> </w:t>
            </w:r>
            <w:r w:rsidR="00CE3FAB" w:rsidRPr="00CE3FAB">
              <w:rPr>
                <w:rFonts w:ascii="Arial Narrow" w:hAnsi="Arial Narrow" w:cs="Cambria"/>
                <w:sz w:val="24"/>
                <w:szCs w:val="24"/>
              </w:rPr>
              <w:t>противодействии</w:t>
            </w:r>
            <w:r w:rsidR="00CE3FAB" w:rsidRPr="00CE3FAB">
              <w:rPr>
                <w:rFonts w:ascii="Arial Narrow" w:hAnsi="Arial Narrow" w:cs="Times New Roman"/>
                <w:sz w:val="24"/>
                <w:szCs w:val="24"/>
              </w:rPr>
              <w:t xml:space="preserve"> </w:t>
            </w:r>
            <w:r w:rsidR="00CE3FAB" w:rsidRPr="00CE3FAB">
              <w:rPr>
                <w:rFonts w:ascii="Arial Narrow" w:hAnsi="Arial Narrow" w:cs="Cambria"/>
                <w:sz w:val="24"/>
                <w:szCs w:val="24"/>
              </w:rPr>
              <w:t>коррупции</w:t>
            </w:r>
            <w:r w:rsidR="00CE3FAB" w:rsidRPr="00CE3FAB">
              <w:rPr>
                <w:rFonts w:ascii="Arial Narrow" w:hAnsi="Arial Narrow" w:cs="Times New Roman"/>
                <w:sz w:val="24"/>
                <w:szCs w:val="24"/>
              </w:rPr>
              <w:t>»</w:t>
            </w:r>
            <w:r w:rsidR="00CE3FAB" w:rsidRPr="00CE3FAB">
              <w:rPr>
                <w:rFonts w:ascii="Arial Narrow" w:hAnsi="Arial Narrow" w:cs="Cambria"/>
                <w:sz w:val="24"/>
                <w:szCs w:val="24"/>
              </w:rPr>
              <w:t>;</w:t>
            </w:r>
            <w:r w:rsidRPr="00CE3FAB">
              <w:rPr>
                <w:rFonts w:ascii="Arial Narrow" w:hAnsi="Arial Narrow" w:cs="Cambria"/>
                <w:sz w:val="24"/>
                <w:szCs w:val="24"/>
              </w:rPr>
              <w:t xml:space="preserve"> </w:t>
            </w:r>
          </w:p>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192 Трудового кодекса РФ</w:t>
            </w:r>
          </w:p>
        </w:tc>
      </w:tr>
      <w:tr w:rsidR="00CD37CB" w:rsidRPr="00F84907" w:rsidTr="001467EA">
        <w:tc>
          <w:tcPr>
            <w:tcW w:w="7938" w:type="dxa"/>
          </w:tcPr>
          <w:p w:rsidR="00CD37CB" w:rsidRPr="00CE3FAB" w:rsidRDefault="00CD37CB" w:rsidP="00CE3FAB">
            <w:pPr>
              <w:pStyle w:val="a4"/>
              <w:numPr>
                <w:ilvl w:val="0"/>
                <w:numId w:val="11"/>
              </w:numPr>
              <w:ind w:left="0" w:firstLine="0"/>
              <w:jc w:val="both"/>
              <w:rPr>
                <w:rFonts w:ascii="Times New Roman" w:hAnsi="Times New Roman" w:cs="Times New Roman"/>
                <w:sz w:val="24"/>
                <w:szCs w:val="24"/>
              </w:rPr>
            </w:pPr>
            <w:r w:rsidRPr="00CE3FAB">
              <w:rPr>
                <w:rFonts w:ascii="Arial Narrow" w:hAnsi="Arial Narrow" w:cs="Cambria"/>
                <w:sz w:val="24"/>
                <w:szCs w:val="24"/>
              </w:rPr>
              <w:t>Получать гонорары за публикации и выступления в качестве лица, замещающего государственную должность Свердловской области</w:t>
            </w:r>
          </w:p>
          <w:p w:rsidR="00CE3FAB" w:rsidRPr="00F84907" w:rsidRDefault="00CE3FAB" w:rsidP="00CE3FAB">
            <w:pPr>
              <w:pStyle w:val="a4"/>
              <w:ind w:left="0"/>
              <w:jc w:val="both"/>
              <w:rPr>
                <w:rFonts w:ascii="Times New Roman" w:hAnsi="Times New Roman" w:cs="Times New Roman"/>
                <w:sz w:val="24"/>
                <w:szCs w:val="24"/>
              </w:rPr>
            </w:pPr>
          </w:p>
        </w:tc>
        <w:tc>
          <w:tcPr>
            <w:tcW w:w="8080" w:type="dxa"/>
          </w:tcPr>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12.1, ст. 13.1  Федерального закона от 25.12.2008 № 273-ФЗ</w:t>
            </w:r>
            <w:r w:rsidR="00CE3FAB">
              <w:rPr>
                <w:rFonts w:ascii="Arial Narrow" w:hAnsi="Arial Narrow" w:cs="Cambria"/>
                <w:sz w:val="24"/>
                <w:szCs w:val="24"/>
              </w:rPr>
              <w:br/>
              <w:t>«</w:t>
            </w:r>
            <w:r w:rsidR="00CE3FAB" w:rsidRPr="001467EA">
              <w:rPr>
                <w:rFonts w:ascii="Arial Narrow" w:hAnsi="Arial Narrow" w:cs="Cambria"/>
                <w:sz w:val="24"/>
                <w:szCs w:val="24"/>
              </w:rPr>
              <w:t>О</w:t>
            </w:r>
            <w:r w:rsidR="00CE3FAB" w:rsidRPr="001467EA">
              <w:rPr>
                <w:rFonts w:ascii="Arial Narrow" w:hAnsi="Arial Narrow" w:cs="Times New Roman"/>
                <w:sz w:val="24"/>
                <w:szCs w:val="24"/>
              </w:rPr>
              <w:t xml:space="preserve"> </w:t>
            </w:r>
            <w:r w:rsidR="00CE3FAB" w:rsidRPr="001467EA">
              <w:rPr>
                <w:rFonts w:ascii="Arial Narrow" w:hAnsi="Arial Narrow" w:cs="Cambria"/>
                <w:sz w:val="24"/>
                <w:szCs w:val="24"/>
              </w:rPr>
              <w:t>противодействии</w:t>
            </w:r>
            <w:r w:rsidR="00CE3FAB" w:rsidRPr="001467EA">
              <w:rPr>
                <w:rFonts w:ascii="Arial Narrow" w:hAnsi="Arial Narrow" w:cs="Times New Roman"/>
                <w:sz w:val="24"/>
                <w:szCs w:val="24"/>
              </w:rPr>
              <w:t xml:space="preserve"> </w:t>
            </w:r>
            <w:r w:rsidR="00CE3FAB" w:rsidRPr="001467EA">
              <w:rPr>
                <w:rFonts w:ascii="Arial Narrow" w:hAnsi="Arial Narrow" w:cs="Cambria"/>
                <w:sz w:val="24"/>
                <w:szCs w:val="24"/>
              </w:rPr>
              <w:t>коррупции</w:t>
            </w:r>
            <w:r w:rsidR="00CE3FAB" w:rsidRPr="001467EA">
              <w:rPr>
                <w:rFonts w:ascii="Arial Narrow" w:hAnsi="Arial Narrow" w:cs="Times New Roman"/>
                <w:sz w:val="24"/>
                <w:szCs w:val="24"/>
              </w:rPr>
              <w:t>»</w:t>
            </w:r>
            <w:r w:rsidR="00CE3FAB" w:rsidRPr="001467EA">
              <w:rPr>
                <w:rFonts w:ascii="Arial Narrow" w:hAnsi="Arial Narrow" w:cs="Cambria"/>
                <w:sz w:val="24"/>
                <w:szCs w:val="24"/>
              </w:rPr>
              <w:t>;</w:t>
            </w:r>
          </w:p>
          <w:p w:rsidR="00CD37C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192 Трудового кодекса РФ</w:t>
            </w:r>
          </w:p>
          <w:p w:rsidR="00CE3FAB" w:rsidRPr="00CE3FAB" w:rsidRDefault="00CE3FAB" w:rsidP="00CE3FAB">
            <w:pPr>
              <w:pStyle w:val="a4"/>
              <w:tabs>
                <w:tab w:val="left" w:pos="34"/>
              </w:tabs>
              <w:autoSpaceDE w:val="0"/>
              <w:autoSpaceDN w:val="0"/>
              <w:adjustRightInd w:val="0"/>
              <w:ind w:left="600"/>
              <w:jc w:val="both"/>
              <w:outlineLvl w:val="0"/>
              <w:rPr>
                <w:rFonts w:ascii="Arial Narrow" w:hAnsi="Arial Narrow" w:cs="Cambria"/>
                <w:sz w:val="24"/>
                <w:szCs w:val="24"/>
              </w:rPr>
            </w:pPr>
          </w:p>
        </w:tc>
      </w:tr>
      <w:tr w:rsidR="00CD37CB" w:rsidRPr="00F84907" w:rsidTr="001467EA">
        <w:tc>
          <w:tcPr>
            <w:tcW w:w="7938" w:type="dxa"/>
          </w:tcPr>
          <w:p w:rsidR="00CD37CB" w:rsidRDefault="00CD37CB" w:rsidP="00CE3FAB">
            <w:pPr>
              <w:pStyle w:val="a4"/>
              <w:numPr>
                <w:ilvl w:val="0"/>
                <w:numId w:val="11"/>
              </w:numPr>
              <w:tabs>
                <w:tab w:val="left" w:pos="426"/>
              </w:tabs>
              <w:autoSpaceDE w:val="0"/>
              <w:autoSpaceDN w:val="0"/>
              <w:adjustRightInd w:val="0"/>
              <w:ind w:left="0" w:firstLine="0"/>
              <w:jc w:val="both"/>
              <w:rPr>
                <w:rFonts w:ascii="Arial Narrow" w:hAnsi="Arial Narrow" w:cs="Cambria"/>
                <w:sz w:val="24"/>
                <w:szCs w:val="24"/>
              </w:rPr>
            </w:pPr>
            <w:r w:rsidRPr="00CE3FAB">
              <w:rPr>
                <w:rFonts w:ascii="Arial Narrow" w:hAnsi="Arial Narrow" w:cs="Cambria"/>
                <w:sz w:val="24"/>
                <w:szCs w:val="24"/>
              </w:rPr>
              <w:t>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CE3FAB" w:rsidRPr="00CE3FAB" w:rsidRDefault="00CE3FAB" w:rsidP="00CE3FAB">
            <w:pPr>
              <w:pStyle w:val="a4"/>
              <w:tabs>
                <w:tab w:val="left" w:pos="426"/>
              </w:tabs>
              <w:autoSpaceDE w:val="0"/>
              <w:autoSpaceDN w:val="0"/>
              <w:adjustRightInd w:val="0"/>
              <w:ind w:left="0"/>
              <w:jc w:val="both"/>
              <w:rPr>
                <w:rFonts w:ascii="Arial Narrow" w:hAnsi="Arial Narrow" w:cs="Cambria"/>
                <w:sz w:val="24"/>
                <w:szCs w:val="24"/>
              </w:rPr>
            </w:pPr>
          </w:p>
        </w:tc>
        <w:tc>
          <w:tcPr>
            <w:tcW w:w="8080" w:type="dxa"/>
          </w:tcPr>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12.1, ст. 13.1 Федерального закона от 25.12.2008 № 273-ФЗ</w:t>
            </w:r>
            <w:r w:rsidR="00CE3FAB">
              <w:rPr>
                <w:rFonts w:ascii="Arial Narrow" w:hAnsi="Arial Narrow" w:cs="Cambria"/>
                <w:sz w:val="24"/>
                <w:szCs w:val="24"/>
              </w:rPr>
              <w:br/>
              <w:t>«</w:t>
            </w:r>
            <w:r w:rsidR="00CE3FAB" w:rsidRPr="001467EA">
              <w:rPr>
                <w:rFonts w:ascii="Arial Narrow" w:hAnsi="Arial Narrow" w:cs="Cambria"/>
                <w:sz w:val="24"/>
                <w:szCs w:val="24"/>
              </w:rPr>
              <w:t>О</w:t>
            </w:r>
            <w:r w:rsidR="00CE3FAB" w:rsidRPr="001467EA">
              <w:rPr>
                <w:rFonts w:ascii="Arial Narrow" w:hAnsi="Arial Narrow" w:cs="Times New Roman"/>
                <w:sz w:val="24"/>
                <w:szCs w:val="24"/>
              </w:rPr>
              <w:t xml:space="preserve"> </w:t>
            </w:r>
            <w:r w:rsidR="00CE3FAB" w:rsidRPr="001467EA">
              <w:rPr>
                <w:rFonts w:ascii="Arial Narrow" w:hAnsi="Arial Narrow" w:cs="Cambria"/>
                <w:sz w:val="24"/>
                <w:szCs w:val="24"/>
              </w:rPr>
              <w:t>противодействии</w:t>
            </w:r>
            <w:r w:rsidR="00CE3FAB" w:rsidRPr="001467EA">
              <w:rPr>
                <w:rFonts w:ascii="Arial Narrow" w:hAnsi="Arial Narrow" w:cs="Times New Roman"/>
                <w:sz w:val="24"/>
                <w:szCs w:val="24"/>
              </w:rPr>
              <w:t xml:space="preserve"> </w:t>
            </w:r>
            <w:r w:rsidR="00CE3FAB" w:rsidRPr="001467EA">
              <w:rPr>
                <w:rFonts w:ascii="Arial Narrow" w:hAnsi="Arial Narrow" w:cs="Cambria"/>
                <w:sz w:val="24"/>
                <w:szCs w:val="24"/>
              </w:rPr>
              <w:t>коррупции</w:t>
            </w:r>
            <w:r w:rsidR="00CE3FAB" w:rsidRPr="001467EA">
              <w:rPr>
                <w:rFonts w:ascii="Arial Narrow" w:hAnsi="Arial Narrow" w:cs="Times New Roman"/>
                <w:sz w:val="24"/>
                <w:szCs w:val="24"/>
              </w:rPr>
              <w:t>»</w:t>
            </w:r>
            <w:r w:rsidR="00CE3FAB" w:rsidRPr="001467EA">
              <w:rPr>
                <w:rFonts w:ascii="Arial Narrow" w:hAnsi="Arial Narrow" w:cs="Cambria"/>
                <w:sz w:val="24"/>
                <w:szCs w:val="24"/>
              </w:rPr>
              <w:t>;</w:t>
            </w:r>
          </w:p>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192 Трудового кодекса РФ</w:t>
            </w:r>
          </w:p>
        </w:tc>
      </w:tr>
      <w:tr w:rsidR="00CD37CB" w:rsidRPr="00F84907" w:rsidTr="001467EA">
        <w:tc>
          <w:tcPr>
            <w:tcW w:w="7938" w:type="dxa"/>
          </w:tcPr>
          <w:p w:rsidR="00CD37CB" w:rsidRDefault="00CD37CB" w:rsidP="00CE3FAB">
            <w:pPr>
              <w:pStyle w:val="a4"/>
              <w:numPr>
                <w:ilvl w:val="0"/>
                <w:numId w:val="11"/>
              </w:numPr>
              <w:tabs>
                <w:tab w:val="left" w:pos="426"/>
                <w:tab w:val="left" w:pos="993"/>
              </w:tabs>
              <w:autoSpaceDE w:val="0"/>
              <w:autoSpaceDN w:val="0"/>
              <w:adjustRightInd w:val="0"/>
              <w:ind w:left="0" w:firstLine="0"/>
              <w:jc w:val="both"/>
              <w:rPr>
                <w:rFonts w:ascii="Arial Narrow" w:hAnsi="Arial Narrow" w:cs="Cambria"/>
                <w:sz w:val="24"/>
                <w:szCs w:val="24"/>
              </w:rPr>
            </w:pPr>
            <w:r w:rsidRPr="00CE3FAB">
              <w:rPr>
                <w:rFonts w:ascii="Arial Narrow" w:hAnsi="Arial Narrow" w:cs="Cambria"/>
                <w:sz w:val="24"/>
                <w:szCs w:val="24"/>
              </w:rPr>
              <w:t>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CE3FAB" w:rsidRPr="00CE3FAB" w:rsidRDefault="00CE3FAB" w:rsidP="00CE3FAB">
            <w:pPr>
              <w:pStyle w:val="a4"/>
              <w:tabs>
                <w:tab w:val="left" w:pos="426"/>
                <w:tab w:val="left" w:pos="993"/>
              </w:tabs>
              <w:autoSpaceDE w:val="0"/>
              <w:autoSpaceDN w:val="0"/>
              <w:adjustRightInd w:val="0"/>
              <w:ind w:left="0"/>
              <w:jc w:val="both"/>
              <w:rPr>
                <w:rFonts w:ascii="Arial Narrow" w:hAnsi="Arial Narrow" w:cs="Cambria"/>
                <w:sz w:val="24"/>
                <w:szCs w:val="24"/>
              </w:rPr>
            </w:pPr>
          </w:p>
        </w:tc>
        <w:tc>
          <w:tcPr>
            <w:tcW w:w="8080" w:type="dxa"/>
          </w:tcPr>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12.1, ст. 13.1 Федерального закона от 25.12.2008 № 273-ФЗ</w:t>
            </w:r>
            <w:r w:rsidR="00CE3FAB">
              <w:rPr>
                <w:rFonts w:ascii="Arial Narrow" w:hAnsi="Arial Narrow" w:cs="Cambria"/>
                <w:sz w:val="24"/>
                <w:szCs w:val="24"/>
              </w:rPr>
              <w:br/>
            </w:r>
            <w:r w:rsidR="00CE3FAB" w:rsidRPr="00CE3FAB">
              <w:rPr>
                <w:rFonts w:ascii="Arial Narrow" w:hAnsi="Arial Narrow" w:cs="Cambria"/>
                <w:sz w:val="24"/>
                <w:szCs w:val="24"/>
              </w:rPr>
              <w:t>«О</w:t>
            </w:r>
            <w:r w:rsidR="00CE3FAB" w:rsidRPr="00CE3FAB">
              <w:rPr>
                <w:rFonts w:ascii="Arial Narrow" w:hAnsi="Arial Narrow" w:cs="Times New Roman"/>
                <w:sz w:val="24"/>
                <w:szCs w:val="24"/>
              </w:rPr>
              <w:t xml:space="preserve"> </w:t>
            </w:r>
            <w:r w:rsidR="00CE3FAB" w:rsidRPr="00CE3FAB">
              <w:rPr>
                <w:rFonts w:ascii="Arial Narrow" w:hAnsi="Arial Narrow" w:cs="Cambria"/>
                <w:sz w:val="24"/>
                <w:szCs w:val="24"/>
              </w:rPr>
              <w:t>противодействии</w:t>
            </w:r>
            <w:r w:rsidR="00CE3FAB" w:rsidRPr="00CE3FAB">
              <w:rPr>
                <w:rFonts w:ascii="Arial Narrow" w:hAnsi="Arial Narrow" w:cs="Times New Roman"/>
                <w:sz w:val="24"/>
                <w:szCs w:val="24"/>
              </w:rPr>
              <w:t xml:space="preserve"> </w:t>
            </w:r>
            <w:r w:rsidR="00CE3FAB" w:rsidRPr="00CE3FAB">
              <w:rPr>
                <w:rFonts w:ascii="Arial Narrow" w:hAnsi="Arial Narrow" w:cs="Cambria"/>
                <w:sz w:val="24"/>
                <w:szCs w:val="24"/>
              </w:rPr>
              <w:t>коррупции</w:t>
            </w:r>
            <w:r w:rsidR="00CE3FAB" w:rsidRPr="00CE3FAB">
              <w:rPr>
                <w:rFonts w:ascii="Arial Narrow" w:hAnsi="Arial Narrow" w:cs="Times New Roman"/>
                <w:sz w:val="24"/>
                <w:szCs w:val="24"/>
              </w:rPr>
              <w:t>»</w:t>
            </w:r>
            <w:r w:rsidR="00CE3FAB" w:rsidRPr="00CE3FAB">
              <w:rPr>
                <w:rFonts w:ascii="Arial Narrow" w:hAnsi="Arial Narrow" w:cs="Cambria"/>
                <w:sz w:val="24"/>
                <w:szCs w:val="24"/>
              </w:rPr>
              <w:t>;</w:t>
            </w:r>
          </w:p>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192 Трудового кодекса РФ</w:t>
            </w:r>
          </w:p>
          <w:p w:rsidR="00CD37CB" w:rsidRPr="00CE3FAB" w:rsidRDefault="00CD37CB" w:rsidP="00CE3FAB">
            <w:pPr>
              <w:pStyle w:val="a4"/>
              <w:tabs>
                <w:tab w:val="left" w:pos="34"/>
              </w:tabs>
              <w:autoSpaceDE w:val="0"/>
              <w:autoSpaceDN w:val="0"/>
              <w:adjustRightInd w:val="0"/>
              <w:ind w:left="600"/>
              <w:jc w:val="both"/>
              <w:outlineLvl w:val="0"/>
              <w:rPr>
                <w:rFonts w:ascii="Arial Narrow" w:hAnsi="Arial Narrow" w:cs="Cambria"/>
                <w:sz w:val="24"/>
                <w:szCs w:val="24"/>
              </w:rPr>
            </w:pPr>
          </w:p>
          <w:p w:rsidR="00CD37CB" w:rsidRPr="00CE3FAB" w:rsidRDefault="00CD37CB" w:rsidP="00CE3FAB">
            <w:pPr>
              <w:pStyle w:val="a4"/>
              <w:tabs>
                <w:tab w:val="left" w:pos="34"/>
              </w:tabs>
              <w:autoSpaceDE w:val="0"/>
              <w:autoSpaceDN w:val="0"/>
              <w:adjustRightInd w:val="0"/>
              <w:ind w:left="600"/>
              <w:jc w:val="both"/>
              <w:outlineLvl w:val="0"/>
              <w:rPr>
                <w:rFonts w:ascii="Arial Narrow" w:hAnsi="Arial Narrow" w:cs="Cambria"/>
                <w:sz w:val="24"/>
                <w:szCs w:val="24"/>
              </w:rPr>
            </w:pPr>
          </w:p>
        </w:tc>
      </w:tr>
      <w:tr w:rsidR="00CD37CB" w:rsidRPr="00CE3FAB" w:rsidTr="001467EA">
        <w:tc>
          <w:tcPr>
            <w:tcW w:w="7938" w:type="dxa"/>
          </w:tcPr>
          <w:p w:rsidR="00CD37CB" w:rsidRDefault="00CD37CB" w:rsidP="00CE3FAB">
            <w:pPr>
              <w:pStyle w:val="a4"/>
              <w:numPr>
                <w:ilvl w:val="0"/>
                <w:numId w:val="11"/>
              </w:numPr>
              <w:tabs>
                <w:tab w:val="left" w:pos="426"/>
                <w:tab w:val="left" w:pos="993"/>
              </w:tabs>
              <w:autoSpaceDE w:val="0"/>
              <w:autoSpaceDN w:val="0"/>
              <w:adjustRightInd w:val="0"/>
              <w:ind w:left="0" w:firstLine="0"/>
              <w:jc w:val="both"/>
              <w:rPr>
                <w:rFonts w:ascii="Arial Narrow" w:hAnsi="Arial Narrow" w:cs="Cambria"/>
                <w:sz w:val="24"/>
                <w:szCs w:val="24"/>
              </w:rPr>
            </w:pPr>
            <w:r w:rsidRPr="00CE3FAB">
              <w:rPr>
                <w:rFonts w:ascii="Arial Narrow" w:hAnsi="Arial Narrow" w:cs="Cambria"/>
                <w:sz w:val="24"/>
                <w:szCs w:val="24"/>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CE3FAB" w:rsidRPr="00CE3FAB" w:rsidRDefault="00CE3FAB" w:rsidP="00CE3FAB">
            <w:pPr>
              <w:pStyle w:val="a4"/>
              <w:tabs>
                <w:tab w:val="left" w:pos="426"/>
                <w:tab w:val="left" w:pos="993"/>
              </w:tabs>
              <w:autoSpaceDE w:val="0"/>
              <w:autoSpaceDN w:val="0"/>
              <w:adjustRightInd w:val="0"/>
              <w:ind w:left="0"/>
              <w:jc w:val="both"/>
              <w:rPr>
                <w:rFonts w:ascii="Arial Narrow" w:hAnsi="Arial Narrow" w:cs="Cambria"/>
                <w:sz w:val="24"/>
                <w:szCs w:val="24"/>
              </w:rPr>
            </w:pPr>
          </w:p>
        </w:tc>
        <w:tc>
          <w:tcPr>
            <w:tcW w:w="8080" w:type="dxa"/>
          </w:tcPr>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12.1, ст. 13.1 Федерального закона от 25.12.2008 № 273-ФЗ</w:t>
            </w:r>
            <w:r w:rsidR="00CE3FAB">
              <w:rPr>
                <w:rFonts w:ascii="Arial Narrow" w:hAnsi="Arial Narrow" w:cs="Cambria"/>
                <w:sz w:val="24"/>
                <w:szCs w:val="24"/>
              </w:rPr>
              <w:br/>
            </w:r>
            <w:r w:rsidR="00CE3FAB" w:rsidRPr="00CE3FAB">
              <w:rPr>
                <w:rFonts w:ascii="Arial Narrow" w:hAnsi="Arial Narrow" w:cs="Cambria"/>
                <w:sz w:val="24"/>
                <w:szCs w:val="24"/>
              </w:rPr>
              <w:t>«О</w:t>
            </w:r>
            <w:r w:rsidR="00CE3FAB" w:rsidRPr="00CE3FAB">
              <w:rPr>
                <w:rFonts w:ascii="Arial Narrow" w:hAnsi="Arial Narrow" w:cs="Times New Roman"/>
                <w:sz w:val="24"/>
                <w:szCs w:val="24"/>
              </w:rPr>
              <w:t xml:space="preserve"> </w:t>
            </w:r>
            <w:r w:rsidR="00CE3FAB" w:rsidRPr="00CE3FAB">
              <w:rPr>
                <w:rFonts w:ascii="Arial Narrow" w:hAnsi="Arial Narrow" w:cs="Cambria"/>
                <w:sz w:val="24"/>
                <w:szCs w:val="24"/>
              </w:rPr>
              <w:t>противодействии</w:t>
            </w:r>
            <w:r w:rsidR="00CE3FAB" w:rsidRPr="00CE3FAB">
              <w:rPr>
                <w:rFonts w:ascii="Arial Narrow" w:hAnsi="Arial Narrow" w:cs="Times New Roman"/>
                <w:sz w:val="24"/>
                <w:szCs w:val="24"/>
              </w:rPr>
              <w:t xml:space="preserve"> </w:t>
            </w:r>
            <w:r w:rsidR="00CE3FAB" w:rsidRPr="00CE3FAB">
              <w:rPr>
                <w:rFonts w:ascii="Arial Narrow" w:hAnsi="Arial Narrow" w:cs="Cambria"/>
                <w:sz w:val="24"/>
                <w:szCs w:val="24"/>
              </w:rPr>
              <w:t>коррупции</w:t>
            </w:r>
            <w:r w:rsidR="00CE3FAB" w:rsidRPr="00CE3FAB">
              <w:rPr>
                <w:rFonts w:ascii="Arial Narrow" w:hAnsi="Arial Narrow" w:cs="Times New Roman"/>
                <w:sz w:val="24"/>
                <w:szCs w:val="24"/>
              </w:rPr>
              <w:t>»</w:t>
            </w:r>
            <w:r w:rsidRPr="00CE3FAB">
              <w:rPr>
                <w:rFonts w:ascii="Arial Narrow" w:hAnsi="Arial Narrow" w:cs="Cambria"/>
                <w:sz w:val="24"/>
                <w:szCs w:val="24"/>
              </w:rPr>
              <w:t xml:space="preserve">; </w:t>
            </w:r>
          </w:p>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81 Трудового кодекса РФ</w:t>
            </w:r>
          </w:p>
          <w:p w:rsidR="00CD37CB" w:rsidRPr="00CE3FAB" w:rsidRDefault="00CD37CB" w:rsidP="00CE3FAB">
            <w:pPr>
              <w:pStyle w:val="a4"/>
              <w:tabs>
                <w:tab w:val="left" w:pos="34"/>
              </w:tabs>
              <w:autoSpaceDE w:val="0"/>
              <w:autoSpaceDN w:val="0"/>
              <w:adjustRightInd w:val="0"/>
              <w:ind w:left="600"/>
              <w:jc w:val="both"/>
              <w:outlineLvl w:val="0"/>
              <w:rPr>
                <w:rFonts w:ascii="Arial Narrow" w:hAnsi="Arial Narrow" w:cs="Cambria"/>
                <w:sz w:val="24"/>
                <w:szCs w:val="24"/>
              </w:rPr>
            </w:pPr>
          </w:p>
          <w:p w:rsidR="00CD37CB" w:rsidRPr="00CE3FAB" w:rsidRDefault="00CD37CB" w:rsidP="00CE3FAB">
            <w:pPr>
              <w:pStyle w:val="a4"/>
              <w:tabs>
                <w:tab w:val="left" w:pos="34"/>
              </w:tabs>
              <w:autoSpaceDE w:val="0"/>
              <w:autoSpaceDN w:val="0"/>
              <w:adjustRightInd w:val="0"/>
              <w:ind w:left="600"/>
              <w:jc w:val="both"/>
              <w:outlineLvl w:val="0"/>
              <w:rPr>
                <w:rFonts w:ascii="Arial Narrow" w:hAnsi="Arial Narrow" w:cs="Cambria"/>
                <w:sz w:val="24"/>
                <w:szCs w:val="24"/>
              </w:rPr>
            </w:pPr>
          </w:p>
        </w:tc>
      </w:tr>
      <w:tr w:rsidR="00CD37CB" w:rsidRPr="00CE3FAB" w:rsidTr="001467EA">
        <w:tc>
          <w:tcPr>
            <w:tcW w:w="7938" w:type="dxa"/>
          </w:tcPr>
          <w:p w:rsidR="00CD37CB" w:rsidRPr="00CE3FAB" w:rsidRDefault="00CD37CB" w:rsidP="00CE3FAB">
            <w:pPr>
              <w:pStyle w:val="a4"/>
              <w:numPr>
                <w:ilvl w:val="0"/>
                <w:numId w:val="11"/>
              </w:numPr>
              <w:tabs>
                <w:tab w:val="left" w:pos="426"/>
                <w:tab w:val="left" w:pos="993"/>
              </w:tabs>
              <w:autoSpaceDE w:val="0"/>
              <w:autoSpaceDN w:val="0"/>
              <w:adjustRightInd w:val="0"/>
              <w:ind w:left="0" w:firstLine="0"/>
              <w:jc w:val="both"/>
              <w:rPr>
                <w:rFonts w:ascii="Arial Narrow" w:hAnsi="Arial Narrow" w:cs="Cambria"/>
                <w:sz w:val="24"/>
                <w:szCs w:val="24"/>
              </w:rPr>
            </w:pPr>
            <w:r w:rsidRPr="00CE3FAB">
              <w:rPr>
                <w:rFonts w:ascii="Arial Narrow" w:hAnsi="Arial Narrow" w:cs="Cambria"/>
                <w:sz w:val="24"/>
                <w:szCs w:val="24"/>
              </w:rPr>
              <w:t xml:space="preserve">Разглашать или использовать в целях, не связанных с выполнением служебных обязанностей, сведения, отнесенные в соответствии с федеральным </w:t>
            </w:r>
            <w:hyperlink r:id="rId7" w:history="1">
              <w:r w:rsidRPr="00CE3FAB">
                <w:rPr>
                  <w:rFonts w:ascii="Arial Narrow" w:hAnsi="Arial Narrow" w:cs="Cambria"/>
                  <w:sz w:val="24"/>
                  <w:szCs w:val="24"/>
                </w:rPr>
                <w:t>законом</w:t>
              </w:r>
            </w:hyperlink>
            <w:r w:rsidRPr="00CE3FAB">
              <w:rPr>
                <w:rFonts w:ascii="Arial Narrow" w:hAnsi="Arial Narrow" w:cs="Cambria"/>
                <w:sz w:val="24"/>
                <w:szCs w:val="24"/>
              </w:rPr>
              <w:t xml:space="preserve"> к информации ограниченного доступа, ставшие ему известными в связи с выполнением служебных обязанностей</w:t>
            </w:r>
          </w:p>
        </w:tc>
        <w:tc>
          <w:tcPr>
            <w:tcW w:w="8080" w:type="dxa"/>
          </w:tcPr>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12.1, ст. 13.1 Федерального закона от 25.12.2008 № 273-ФЗ</w:t>
            </w:r>
            <w:r w:rsidR="00CE3FAB">
              <w:rPr>
                <w:rFonts w:ascii="Arial Narrow" w:hAnsi="Arial Narrow" w:cs="Cambria"/>
                <w:sz w:val="24"/>
                <w:szCs w:val="24"/>
              </w:rPr>
              <w:br/>
            </w:r>
            <w:r w:rsidR="00CE3FAB" w:rsidRPr="00CE3FAB">
              <w:rPr>
                <w:rFonts w:ascii="Arial Narrow" w:hAnsi="Arial Narrow" w:cs="Cambria"/>
                <w:sz w:val="24"/>
                <w:szCs w:val="24"/>
              </w:rPr>
              <w:t>«О</w:t>
            </w:r>
            <w:r w:rsidR="00CE3FAB" w:rsidRPr="00CE3FAB">
              <w:rPr>
                <w:rFonts w:ascii="Arial Narrow" w:hAnsi="Arial Narrow" w:cs="Times New Roman"/>
                <w:sz w:val="24"/>
                <w:szCs w:val="24"/>
              </w:rPr>
              <w:t xml:space="preserve"> </w:t>
            </w:r>
            <w:r w:rsidR="00CE3FAB" w:rsidRPr="00CE3FAB">
              <w:rPr>
                <w:rFonts w:ascii="Arial Narrow" w:hAnsi="Arial Narrow" w:cs="Cambria"/>
                <w:sz w:val="24"/>
                <w:szCs w:val="24"/>
              </w:rPr>
              <w:t>противодействии</w:t>
            </w:r>
            <w:r w:rsidR="00CE3FAB" w:rsidRPr="00CE3FAB">
              <w:rPr>
                <w:rFonts w:ascii="Arial Narrow" w:hAnsi="Arial Narrow" w:cs="Times New Roman"/>
                <w:sz w:val="24"/>
                <w:szCs w:val="24"/>
              </w:rPr>
              <w:t xml:space="preserve"> </w:t>
            </w:r>
            <w:r w:rsidR="00CE3FAB" w:rsidRPr="00CE3FAB">
              <w:rPr>
                <w:rFonts w:ascii="Arial Narrow" w:hAnsi="Arial Narrow" w:cs="Cambria"/>
                <w:sz w:val="24"/>
                <w:szCs w:val="24"/>
              </w:rPr>
              <w:t>коррупции</w:t>
            </w:r>
            <w:r w:rsidR="00CE3FAB" w:rsidRPr="00CE3FAB">
              <w:rPr>
                <w:rFonts w:ascii="Arial Narrow" w:hAnsi="Arial Narrow" w:cs="Times New Roman"/>
                <w:sz w:val="24"/>
                <w:szCs w:val="24"/>
              </w:rPr>
              <w:t>»</w:t>
            </w:r>
            <w:r w:rsidRPr="00CE3FAB">
              <w:rPr>
                <w:rFonts w:ascii="Arial Narrow" w:hAnsi="Arial Narrow" w:cs="Cambria"/>
                <w:sz w:val="24"/>
                <w:szCs w:val="24"/>
              </w:rPr>
              <w:t xml:space="preserve">; </w:t>
            </w:r>
          </w:p>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192 Трудового кодекса РФ</w:t>
            </w:r>
          </w:p>
        </w:tc>
      </w:tr>
      <w:tr w:rsidR="00CD37CB" w:rsidRPr="00CE3FAB" w:rsidTr="00B46F24">
        <w:trPr>
          <w:trHeight w:val="8421"/>
        </w:trPr>
        <w:tc>
          <w:tcPr>
            <w:tcW w:w="7938" w:type="dxa"/>
          </w:tcPr>
          <w:p w:rsidR="00CD37CB" w:rsidRPr="00CE3FAB" w:rsidRDefault="00CD37CB" w:rsidP="00CE3FAB">
            <w:pPr>
              <w:pStyle w:val="a4"/>
              <w:numPr>
                <w:ilvl w:val="0"/>
                <w:numId w:val="11"/>
              </w:numPr>
              <w:tabs>
                <w:tab w:val="left" w:pos="426"/>
              </w:tabs>
              <w:autoSpaceDE w:val="0"/>
              <w:autoSpaceDN w:val="0"/>
              <w:adjustRightInd w:val="0"/>
              <w:ind w:left="0" w:firstLine="0"/>
              <w:jc w:val="both"/>
              <w:rPr>
                <w:rFonts w:ascii="Arial Narrow" w:hAnsi="Arial Narrow" w:cs="Cambria"/>
                <w:sz w:val="24"/>
                <w:szCs w:val="24"/>
              </w:rPr>
            </w:pPr>
            <w:r w:rsidRPr="00CE3FAB">
              <w:rPr>
                <w:rFonts w:ascii="Arial Narrow" w:hAnsi="Arial Narrow" w:cs="Cambria"/>
                <w:sz w:val="24"/>
                <w:szCs w:val="24"/>
              </w:rPr>
              <w:lastRenderedPageBreak/>
              <w:t xml:space="preserve">Получать в связи с выполнением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w:t>
            </w:r>
          </w:p>
          <w:p w:rsidR="00CD37CB" w:rsidRDefault="00CD37CB" w:rsidP="000A63BD">
            <w:pPr>
              <w:pStyle w:val="a4"/>
              <w:tabs>
                <w:tab w:val="left" w:pos="426"/>
              </w:tabs>
              <w:autoSpaceDE w:val="0"/>
              <w:autoSpaceDN w:val="0"/>
              <w:adjustRightInd w:val="0"/>
              <w:ind w:left="0"/>
              <w:jc w:val="both"/>
              <w:rPr>
                <w:rFonts w:ascii="Arial Narrow" w:hAnsi="Arial Narrow" w:cs="Cambria"/>
                <w:sz w:val="24"/>
                <w:szCs w:val="24"/>
              </w:rPr>
            </w:pPr>
            <w:r w:rsidRPr="00CE3FAB">
              <w:rPr>
                <w:rFonts w:ascii="Arial Narrow" w:hAnsi="Arial Narrow" w:cs="Cambria"/>
                <w:sz w:val="24"/>
                <w:szCs w:val="24"/>
              </w:rPr>
              <w:t>Схема действий при получении подарка в связи с выполнением должностных обязанностей прилагается к настоящей памятке.</w:t>
            </w:r>
          </w:p>
          <w:p w:rsidR="00E63EF8" w:rsidRDefault="00E63EF8" w:rsidP="000A63BD">
            <w:pPr>
              <w:pStyle w:val="a4"/>
              <w:tabs>
                <w:tab w:val="left" w:pos="426"/>
              </w:tabs>
              <w:autoSpaceDE w:val="0"/>
              <w:autoSpaceDN w:val="0"/>
              <w:adjustRightInd w:val="0"/>
              <w:ind w:left="0"/>
              <w:jc w:val="both"/>
              <w:rPr>
                <w:rFonts w:ascii="Arial Narrow" w:hAnsi="Arial Narrow" w:cs="Cambria"/>
                <w:sz w:val="24"/>
                <w:szCs w:val="24"/>
              </w:rPr>
            </w:pPr>
          </w:p>
          <w:p w:rsidR="00E63EF8" w:rsidRDefault="00E63EF8" w:rsidP="000A63BD">
            <w:pPr>
              <w:pStyle w:val="a4"/>
              <w:tabs>
                <w:tab w:val="left" w:pos="426"/>
              </w:tabs>
              <w:autoSpaceDE w:val="0"/>
              <w:autoSpaceDN w:val="0"/>
              <w:adjustRightInd w:val="0"/>
              <w:ind w:left="0"/>
              <w:jc w:val="both"/>
              <w:rPr>
                <w:rFonts w:ascii="Arial Narrow" w:hAnsi="Arial Narrow" w:cs="Cambria"/>
                <w:sz w:val="24"/>
                <w:szCs w:val="24"/>
              </w:rPr>
            </w:pPr>
          </w:p>
          <w:p w:rsidR="00E63EF8" w:rsidRDefault="00E63EF8" w:rsidP="00E63EF8">
            <w:pPr>
              <w:jc w:val="center"/>
              <w:rPr>
                <w:rFonts w:ascii="Arial Narrow" w:hAnsi="Arial Narrow" w:cs="Times New Roman"/>
                <w:b/>
                <w:sz w:val="28"/>
                <w:szCs w:val="28"/>
              </w:rPr>
            </w:pPr>
            <w:r w:rsidRPr="00305573">
              <w:rPr>
                <w:rFonts w:ascii="Arial Narrow" w:hAnsi="Arial Narrow" w:cs="Times New Roman"/>
                <w:b/>
                <w:sz w:val="28"/>
                <w:szCs w:val="28"/>
              </w:rPr>
              <w:t>Лиц</w:t>
            </w:r>
            <w:r>
              <w:rPr>
                <w:rFonts w:ascii="Arial Narrow" w:hAnsi="Arial Narrow" w:cs="Times New Roman"/>
                <w:b/>
                <w:sz w:val="28"/>
                <w:szCs w:val="28"/>
              </w:rPr>
              <w:t>у</w:t>
            </w:r>
            <w:r w:rsidRPr="00305573">
              <w:rPr>
                <w:rFonts w:ascii="Arial Narrow" w:hAnsi="Arial Narrow" w:cs="Times New Roman"/>
                <w:b/>
                <w:sz w:val="28"/>
                <w:szCs w:val="28"/>
              </w:rPr>
              <w:t>, замещающе</w:t>
            </w:r>
            <w:r>
              <w:rPr>
                <w:rFonts w:ascii="Arial Narrow" w:hAnsi="Arial Narrow" w:cs="Times New Roman"/>
                <w:b/>
                <w:sz w:val="28"/>
                <w:szCs w:val="28"/>
              </w:rPr>
              <w:t>му</w:t>
            </w:r>
            <w:r w:rsidRPr="00305573">
              <w:rPr>
                <w:rFonts w:ascii="Arial Narrow" w:hAnsi="Arial Narrow" w:cs="Times New Roman"/>
                <w:b/>
                <w:sz w:val="28"/>
                <w:szCs w:val="28"/>
              </w:rPr>
              <w:t xml:space="preserve"> государственную должность </w:t>
            </w:r>
          </w:p>
          <w:p w:rsidR="00E63EF8" w:rsidRDefault="00E63EF8" w:rsidP="00E63EF8">
            <w:pPr>
              <w:jc w:val="center"/>
              <w:rPr>
                <w:rFonts w:ascii="Arial Narrow" w:hAnsi="Arial Narrow" w:cs="Times New Roman"/>
                <w:b/>
                <w:sz w:val="28"/>
                <w:szCs w:val="28"/>
              </w:rPr>
            </w:pPr>
            <w:r w:rsidRPr="00305573">
              <w:rPr>
                <w:rFonts w:ascii="Arial Narrow" w:hAnsi="Arial Narrow" w:cs="Times New Roman"/>
                <w:b/>
                <w:sz w:val="28"/>
                <w:szCs w:val="28"/>
              </w:rPr>
              <w:t xml:space="preserve">Свердловской области, </w:t>
            </w:r>
            <w:r>
              <w:rPr>
                <w:rFonts w:ascii="Arial Narrow" w:hAnsi="Arial Narrow" w:cs="Times New Roman"/>
                <w:b/>
                <w:sz w:val="28"/>
                <w:szCs w:val="28"/>
              </w:rPr>
              <w:t>рекомендуется соблюдать принципы профессиональной и служебной этики</w:t>
            </w:r>
            <w:r w:rsidRPr="00305573">
              <w:rPr>
                <w:rFonts w:ascii="Arial Narrow" w:hAnsi="Arial Narrow" w:cs="Times New Roman"/>
                <w:b/>
                <w:sz w:val="28"/>
                <w:szCs w:val="28"/>
              </w:rPr>
              <w:t>:</w:t>
            </w:r>
          </w:p>
          <w:p w:rsidR="00E63EF8" w:rsidRPr="00E63EF8" w:rsidRDefault="00E63EF8" w:rsidP="00E63EF8">
            <w:pPr>
              <w:pStyle w:val="a4"/>
              <w:tabs>
                <w:tab w:val="left" w:pos="426"/>
              </w:tabs>
              <w:autoSpaceDE w:val="0"/>
              <w:autoSpaceDN w:val="0"/>
              <w:adjustRightInd w:val="0"/>
              <w:ind w:left="0"/>
              <w:jc w:val="both"/>
              <w:rPr>
                <w:rFonts w:ascii="Arial Narrow" w:hAnsi="Arial Narrow" w:cs="Cambria"/>
                <w:sz w:val="24"/>
                <w:szCs w:val="24"/>
              </w:rPr>
            </w:pPr>
          </w:p>
          <w:p w:rsidR="00E63EF8" w:rsidRPr="00E63EF8" w:rsidRDefault="00E63EF8" w:rsidP="00E63EF8">
            <w:pPr>
              <w:pStyle w:val="a4"/>
              <w:tabs>
                <w:tab w:val="left" w:pos="426"/>
              </w:tabs>
              <w:autoSpaceDE w:val="0"/>
              <w:autoSpaceDN w:val="0"/>
              <w:adjustRightInd w:val="0"/>
              <w:ind w:left="0"/>
              <w:jc w:val="both"/>
              <w:rPr>
                <w:rFonts w:ascii="Arial Narrow" w:hAnsi="Arial Narrow" w:cs="Cambria"/>
                <w:sz w:val="24"/>
                <w:szCs w:val="24"/>
              </w:rPr>
            </w:pPr>
            <w:r w:rsidRPr="00E63EF8">
              <w:rPr>
                <w:rFonts w:ascii="Arial Narrow" w:hAnsi="Arial Narrow" w:cs="Cambria"/>
                <w:sz w:val="24"/>
                <w:szCs w:val="24"/>
              </w:rPr>
              <w:t>1.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 Свердловской области;</w:t>
            </w:r>
          </w:p>
          <w:p w:rsidR="00E63EF8" w:rsidRPr="00E63EF8" w:rsidRDefault="00E63EF8" w:rsidP="00E63EF8">
            <w:pPr>
              <w:pStyle w:val="a4"/>
              <w:tabs>
                <w:tab w:val="left" w:pos="426"/>
              </w:tabs>
              <w:autoSpaceDE w:val="0"/>
              <w:autoSpaceDN w:val="0"/>
              <w:adjustRightInd w:val="0"/>
              <w:ind w:left="0"/>
              <w:jc w:val="both"/>
              <w:rPr>
                <w:rFonts w:ascii="Arial Narrow" w:hAnsi="Arial Narrow" w:cs="Cambria"/>
                <w:sz w:val="24"/>
                <w:szCs w:val="24"/>
              </w:rPr>
            </w:pPr>
            <w:r>
              <w:rPr>
                <w:rFonts w:ascii="Arial Narrow" w:hAnsi="Arial Narrow" w:cs="Cambria"/>
                <w:sz w:val="24"/>
                <w:szCs w:val="24"/>
              </w:rPr>
              <w:t xml:space="preserve">2. </w:t>
            </w:r>
            <w:r w:rsidRPr="00E63EF8">
              <w:rPr>
                <w:rFonts w:ascii="Arial Narrow" w:hAnsi="Arial Narrow" w:cs="Cambria"/>
                <w:sz w:val="24"/>
                <w:szCs w:val="24"/>
              </w:rPr>
              <w:t xml:space="preserve"> исходить из того, что признание, соблюдение и защита прав и свобод человека и гражданина определяют основной смысл и содержание деятельности государственн</w:t>
            </w:r>
            <w:r>
              <w:rPr>
                <w:rFonts w:ascii="Arial Narrow" w:hAnsi="Arial Narrow" w:cs="Cambria"/>
                <w:sz w:val="24"/>
                <w:szCs w:val="24"/>
              </w:rPr>
              <w:t>ых органов Свердловской области</w:t>
            </w:r>
            <w:r w:rsidRPr="00E63EF8">
              <w:rPr>
                <w:rFonts w:ascii="Arial Narrow" w:hAnsi="Arial Narrow" w:cs="Cambria"/>
                <w:sz w:val="24"/>
                <w:szCs w:val="24"/>
              </w:rPr>
              <w:t>;</w:t>
            </w:r>
          </w:p>
          <w:p w:rsidR="00E63EF8" w:rsidRPr="00E63EF8" w:rsidRDefault="00E63EF8" w:rsidP="00E63EF8">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 xml:space="preserve">осуществлять свою деятельность в пределах </w:t>
            </w:r>
            <w:r>
              <w:rPr>
                <w:rFonts w:ascii="Arial Narrow" w:hAnsi="Arial Narrow" w:cs="Cambria"/>
                <w:sz w:val="24"/>
                <w:szCs w:val="24"/>
              </w:rPr>
              <w:t xml:space="preserve">данных </w:t>
            </w:r>
            <w:r w:rsidRPr="00E63EF8">
              <w:rPr>
                <w:rFonts w:ascii="Arial Narrow" w:hAnsi="Arial Narrow" w:cs="Cambria"/>
                <w:sz w:val="24"/>
                <w:szCs w:val="24"/>
              </w:rPr>
              <w:t>полномочий;</w:t>
            </w:r>
          </w:p>
          <w:p w:rsidR="00E63EF8" w:rsidRPr="00E63EF8" w:rsidRDefault="00E63EF8" w:rsidP="00E63EF8">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E63EF8" w:rsidRPr="00E63EF8" w:rsidRDefault="00E63EF8" w:rsidP="00E63EF8">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E63EF8" w:rsidRPr="00E63EF8" w:rsidRDefault="00E63EF8" w:rsidP="00E63EF8">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 xml:space="preserve">уведомлять </w:t>
            </w:r>
            <w:r>
              <w:rPr>
                <w:rFonts w:ascii="Arial Narrow" w:hAnsi="Arial Narrow" w:cs="Cambria"/>
                <w:sz w:val="24"/>
                <w:szCs w:val="24"/>
              </w:rPr>
              <w:t>работодателя</w:t>
            </w:r>
            <w:r w:rsidRPr="00E63EF8">
              <w:rPr>
                <w:rFonts w:ascii="Arial Narrow" w:hAnsi="Arial Narrow" w:cs="Cambria"/>
                <w:sz w:val="24"/>
                <w:szCs w:val="24"/>
              </w:rPr>
              <w:t>, органы прокуратуры или другие государственные органы обо всех случаях обращения каких-либо лиц в целях склонения к совершению коррупционных правонарушений;</w:t>
            </w:r>
          </w:p>
          <w:p w:rsidR="00E63EF8" w:rsidRPr="00E63EF8" w:rsidRDefault="00E63EF8" w:rsidP="00E63EF8">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соблюдать беспристрастность, исключающую возможность влияния на их служебную деятельность решений политических партий и общественных объединений;</w:t>
            </w:r>
          </w:p>
          <w:p w:rsidR="00E63EF8" w:rsidRPr="00E63EF8" w:rsidRDefault="00E63EF8" w:rsidP="00E63EF8">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проявлять корректность и внимательность в обращении с гражданами и должностными лицами;</w:t>
            </w:r>
          </w:p>
          <w:p w:rsidR="00E63EF8" w:rsidRPr="00E63EF8" w:rsidRDefault="00E63EF8" w:rsidP="00E63EF8">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 xml:space="preserve">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w:t>
            </w:r>
            <w:r w:rsidRPr="00E63EF8">
              <w:rPr>
                <w:rFonts w:ascii="Arial Narrow" w:hAnsi="Arial Narrow" w:cs="Cambria"/>
                <w:sz w:val="24"/>
                <w:szCs w:val="24"/>
              </w:rPr>
              <w:lastRenderedPageBreak/>
              <w:t>межконфессиональному согласию;</w:t>
            </w:r>
          </w:p>
          <w:p w:rsidR="00E63EF8" w:rsidRPr="00E63EF8" w:rsidRDefault="00E63EF8" w:rsidP="00E63EF8">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 xml:space="preserve">воздерживаться от поведения, которое могло бы вызвать сомнение в добросовестном исполнении </w:t>
            </w:r>
            <w:r w:rsidR="004F0C7F">
              <w:rPr>
                <w:rFonts w:ascii="Arial Narrow" w:hAnsi="Arial Narrow" w:cs="Cambria"/>
                <w:sz w:val="24"/>
                <w:szCs w:val="24"/>
              </w:rPr>
              <w:t>лицом своих</w:t>
            </w:r>
            <w:r w:rsidRPr="00E63EF8">
              <w:rPr>
                <w:rFonts w:ascii="Arial Narrow" w:hAnsi="Arial Narrow" w:cs="Cambria"/>
                <w:sz w:val="24"/>
                <w:szCs w:val="24"/>
              </w:rPr>
              <w:t xml:space="preserve"> должностных обязанностей, а также избегать конфликтных ситуаций, способных нанести ущерб его репутации или авторитету государственного органа Свердловской области;</w:t>
            </w:r>
          </w:p>
          <w:p w:rsidR="00E63EF8" w:rsidRPr="00E63EF8" w:rsidRDefault="00E63EF8" w:rsidP="00E63EF8">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не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государственных и муниципальных служащих и граждан при решении вопросов личного характера;</w:t>
            </w:r>
          </w:p>
          <w:p w:rsidR="00E63EF8" w:rsidRPr="00E63EF8" w:rsidRDefault="00E63EF8" w:rsidP="00E63EF8">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воздерживаться от публичных высказываний, суждений и оценок в отношении деятельности государственного органа Свердловской области, если это не входит в должностные обязанности гражданского служащего;</w:t>
            </w:r>
          </w:p>
          <w:p w:rsidR="00E63EF8" w:rsidRPr="00E63EF8" w:rsidRDefault="00E63EF8" w:rsidP="00646A1B">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соблюдать установленные правила публичных выступлений и предоставления служебной информации;</w:t>
            </w:r>
          </w:p>
          <w:p w:rsidR="00E63EF8" w:rsidRPr="00E63EF8" w:rsidRDefault="00E63EF8" w:rsidP="00646A1B">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уважительно относиться к деятельности представителей средств массовой информации по информированию общества о работе государственного органа Свердловской области, а также оказывать содействие в получении достоверной информации в установленном порядке;</w:t>
            </w:r>
          </w:p>
          <w:p w:rsidR="00E63EF8" w:rsidRPr="00E63EF8" w:rsidRDefault="00E63EF8" w:rsidP="00646A1B">
            <w:pPr>
              <w:pStyle w:val="a4"/>
              <w:numPr>
                <w:ilvl w:val="0"/>
                <w:numId w:val="15"/>
              </w:numPr>
              <w:tabs>
                <w:tab w:val="left" w:pos="426"/>
              </w:tabs>
              <w:autoSpaceDE w:val="0"/>
              <w:autoSpaceDN w:val="0"/>
              <w:adjustRightInd w:val="0"/>
              <w:ind w:left="0" w:firstLine="0"/>
              <w:jc w:val="both"/>
              <w:rPr>
                <w:rFonts w:ascii="Arial Narrow" w:hAnsi="Arial Narrow" w:cs="Cambria"/>
                <w:sz w:val="24"/>
                <w:szCs w:val="24"/>
              </w:rPr>
            </w:pPr>
            <w:r w:rsidRPr="00E63EF8">
              <w:rPr>
                <w:rFonts w:ascii="Arial Narrow" w:hAnsi="Arial Narrow" w:cs="Cambria"/>
                <w:sz w:val="24"/>
                <w:szCs w:val="24"/>
              </w:rPr>
              <w:t>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и муниципальных заимствований, государственного и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E63EF8" w:rsidRPr="00E63EF8" w:rsidRDefault="00E63EF8" w:rsidP="00781F84">
            <w:pPr>
              <w:pStyle w:val="a4"/>
              <w:numPr>
                <w:ilvl w:val="0"/>
                <w:numId w:val="15"/>
              </w:numPr>
              <w:tabs>
                <w:tab w:val="left" w:pos="426"/>
              </w:tabs>
              <w:autoSpaceDE w:val="0"/>
              <w:autoSpaceDN w:val="0"/>
              <w:adjustRightInd w:val="0"/>
              <w:ind w:left="0" w:firstLine="360"/>
              <w:jc w:val="both"/>
              <w:rPr>
                <w:rFonts w:ascii="Arial Narrow" w:hAnsi="Arial Narrow" w:cs="Cambria"/>
                <w:sz w:val="24"/>
                <w:szCs w:val="24"/>
              </w:rPr>
            </w:pPr>
            <w:r w:rsidRPr="00E63EF8">
              <w:rPr>
                <w:rFonts w:ascii="Arial Narrow" w:hAnsi="Arial Narrow" w:cs="Cambria"/>
                <w:sz w:val="24"/>
                <w:szCs w:val="24"/>
              </w:rPr>
              <w:t>постоянно стремиться к обеспечению как можно более эффективного распоряжения ресурсами, находящимися в сфере ответственности</w:t>
            </w:r>
            <w:r w:rsidR="00781F84">
              <w:rPr>
                <w:rFonts w:ascii="Arial Narrow" w:hAnsi="Arial Narrow" w:cs="Cambria"/>
                <w:sz w:val="24"/>
                <w:szCs w:val="24"/>
              </w:rPr>
              <w:t xml:space="preserve"> и другое.</w:t>
            </w:r>
          </w:p>
          <w:p w:rsidR="00B46F24" w:rsidRDefault="00B46F24" w:rsidP="00781F84">
            <w:pPr>
              <w:tabs>
                <w:tab w:val="left" w:pos="426"/>
              </w:tabs>
              <w:autoSpaceDE w:val="0"/>
              <w:autoSpaceDN w:val="0"/>
              <w:adjustRightInd w:val="0"/>
              <w:jc w:val="both"/>
              <w:rPr>
                <w:rFonts w:ascii="Arial Narrow" w:hAnsi="Arial Narrow" w:cs="Cambria"/>
                <w:sz w:val="24"/>
                <w:szCs w:val="24"/>
              </w:rPr>
            </w:pPr>
          </w:p>
          <w:p w:rsidR="00B46F24" w:rsidRPr="00B46F24" w:rsidRDefault="00B46F24" w:rsidP="00B46F24">
            <w:pPr>
              <w:rPr>
                <w:rFonts w:ascii="Arial Narrow" w:hAnsi="Arial Narrow" w:cs="Cambria"/>
                <w:sz w:val="24"/>
                <w:szCs w:val="24"/>
              </w:rPr>
            </w:pPr>
          </w:p>
          <w:p w:rsidR="00E63EF8" w:rsidRPr="00B46F24" w:rsidRDefault="00E63EF8" w:rsidP="00B46F24">
            <w:pPr>
              <w:tabs>
                <w:tab w:val="left" w:pos="1245"/>
              </w:tabs>
              <w:rPr>
                <w:rFonts w:ascii="Arial Narrow" w:hAnsi="Arial Narrow" w:cs="Cambria"/>
                <w:sz w:val="24"/>
                <w:szCs w:val="24"/>
              </w:rPr>
            </w:pPr>
          </w:p>
        </w:tc>
        <w:tc>
          <w:tcPr>
            <w:tcW w:w="8080" w:type="dxa"/>
          </w:tcPr>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lastRenderedPageBreak/>
              <w:t>ст. 12.1, ст. 13.1 Федерального закона от 25.12.2008 № 273-ФЗ</w:t>
            </w:r>
            <w:r w:rsidR="00CE3FAB">
              <w:rPr>
                <w:rFonts w:ascii="Arial Narrow" w:hAnsi="Arial Narrow" w:cs="Cambria"/>
                <w:sz w:val="24"/>
                <w:szCs w:val="24"/>
              </w:rPr>
              <w:br/>
            </w:r>
            <w:r w:rsidR="00CE3FAB" w:rsidRPr="00CE3FAB">
              <w:rPr>
                <w:rFonts w:ascii="Arial Narrow" w:hAnsi="Arial Narrow" w:cs="Cambria"/>
                <w:sz w:val="24"/>
                <w:szCs w:val="24"/>
              </w:rPr>
              <w:t>«О</w:t>
            </w:r>
            <w:r w:rsidR="00CE3FAB" w:rsidRPr="00CE3FAB">
              <w:rPr>
                <w:rFonts w:ascii="Arial Narrow" w:hAnsi="Arial Narrow" w:cs="Times New Roman"/>
                <w:sz w:val="24"/>
                <w:szCs w:val="24"/>
              </w:rPr>
              <w:t xml:space="preserve"> </w:t>
            </w:r>
            <w:r w:rsidR="00CE3FAB" w:rsidRPr="00CE3FAB">
              <w:rPr>
                <w:rFonts w:ascii="Arial Narrow" w:hAnsi="Arial Narrow" w:cs="Cambria"/>
                <w:sz w:val="24"/>
                <w:szCs w:val="24"/>
              </w:rPr>
              <w:t>противодействии</w:t>
            </w:r>
            <w:r w:rsidR="00CE3FAB" w:rsidRPr="00CE3FAB">
              <w:rPr>
                <w:rFonts w:ascii="Arial Narrow" w:hAnsi="Arial Narrow" w:cs="Times New Roman"/>
                <w:sz w:val="24"/>
                <w:szCs w:val="24"/>
              </w:rPr>
              <w:t xml:space="preserve"> </w:t>
            </w:r>
            <w:r w:rsidR="00CE3FAB" w:rsidRPr="00CE3FAB">
              <w:rPr>
                <w:rFonts w:ascii="Arial Narrow" w:hAnsi="Arial Narrow" w:cs="Cambria"/>
                <w:sz w:val="24"/>
                <w:szCs w:val="24"/>
              </w:rPr>
              <w:t>коррупции</w:t>
            </w:r>
            <w:r w:rsidR="00CE3FAB" w:rsidRPr="00CE3FAB">
              <w:rPr>
                <w:rFonts w:ascii="Arial Narrow" w:hAnsi="Arial Narrow" w:cs="Times New Roman"/>
                <w:sz w:val="24"/>
                <w:szCs w:val="24"/>
              </w:rPr>
              <w:t>»</w:t>
            </w:r>
            <w:r w:rsidRPr="00CE3FAB">
              <w:rPr>
                <w:rFonts w:ascii="Arial Narrow" w:hAnsi="Arial Narrow" w:cs="Cambria"/>
                <w:sz w:val="24"/>
                <w:szCs w:val="24"/>
              </w:rPr>
              <w:t xml:space="preserve">; </w:t>
            </w:r>
          </w:p>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ст. 192 Трудового кодекса РФ;</w:t>
            </w:r>
          </w:p>
          <w:p w:rsidR="00CD37CB" w:rsidRPr="00CE3FA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Указ Губернатора Свердловской области от 05.03.2014 № 122-УГ;</w:t>
            </w:r>
          </w:p>
          <w:p w:rsidR="00CD37CB" w:rsidRDefault="00CD37CB" w:rsidP="00CE3FAB">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CE3FAB">
              <w:rPr>
                <w:rFonts w:ascii="Arial Narrow" w:hAnsi="Arial Narrow" w:cs="Cambria"/>
                <w:sz w:val="24"/>
                <w:szCs w:val="24"/>
              </w:rPr>
              <w:t>приказ Управления делами Губернатора Свердловской области и Правительства Свердловской области от</w:t>
            </w:r>
            <w:r w:rsidR="00401C79" w:rsidRPr="00CE3FAB">
              <w:rPr>
                <w:rFonts w:ascii="Arial Narrow" w:hAnsi="Arial Narrow" w:cs="Cambria"/>
                <w:sz w:val="24"/>
                <w:szCs w:val="24"/>
              </w:rPr>
              <w:t xml:space="preserve"> </w:t>
            </w:r>
            <w:r w:rsidRPr="00CE3FAB">
              <w:rPr>
                <w:rFonts w:ascii="Arial Narrow" w:hAnsi="Arial Narrow" w:cs="Cambria"/>
                <w:sz w:val="24"/>
                <w:szCs w:val="24"/>
              </w:rPr>
              <w:t>25.03.2014</w:t>
            </w:r>
            <w:r w:rsidR="00401C79" w:rsidRPr="00CE3FAB">
              <w:rPr>
                <w:rFonts w:ascii="Arial Narrow" w:hAnsi="Arial Narrow" w:cs="Cambria"/>
                <w:sz w:val="24"/>
                <w:szCs w:val="24"/>
              </w:rPr>
              <w:t xml:space="preserve"> </w:t>
            </w:r>
            <w:r w:rsidRPr="00CE3FAB">
              <w:rPr>
                <w:rFonts w:ascii="Arial Narrow" w:hAnsi="Arial Narrow" w:cs="Cambria"/>
                <w:sz w:val="24"/>
                <w:szCs w:val="24"/>
              </w:rPr>
              <w:t>№</w:t>
            </w:r>
            <w:r w:rsidR="00401C79" w:rsidRPr="00CE3FAB">
              <w:rPr>
                <w:rFonts w:ascii="Arial Narrow" w:hAnsi="Arial Narrow" w:cs="Cambria"/>
                <w:sz w:val="24"/>
                <w:szCs w:val="24"/>
              </w:rPr>
              <w:t xml:space="preserve"> </w:t>
            </w:r>
            <w:r w:rsidRPr="00CE3FAB">
              <w:rPr>
                <w:rFonts w:ascii="Arial Narrow" w:hAnsi="Arial Narrow" w:cs="Cambria"/>
                <w:sz w:val="24"/>
                <w:szCs w:val="24"/>
              </w:rPr>
              <w:t>43</w:t>
            </w:r>
            <w:r w:rsidR="00401C79" w:rsidRPr="00CE3FAB">
              <w:rPr>
                <w:rFonts w:ascii="Arial Narrow" w:hAnsi="Arial Narrow" w:cs="Cambria"/>
                <w:sz w:val="24"/>
                <w:szCs w:val="24"/>
              </w:rPr>
              <w:t xml:space="preserve"> </w:t>
            </w:r>
            <w:r w:rsidRPr="00CE3FAB">
              <w:rPr>
                <w:rFonts w:ascii="Arial Narrow" w:hAnsi="Arial Narrow" w:cs="Cambria"/>
                <w:sz w:val="24"/>
                <w:szCs w:val="24"/>
              </w:rPr>
              <w:t xml:space="preserve">(ссылка: </w:t>
            </w:r>
            <w:hyperlink r:id="rId8" w:history="1">
              <w:r w:rsidR="00E63EF8" w:rsidRPr="00BD7F70">
                <w:rPr>
                  <w:rStyle w:val="ad"/>
                  <w:rFonts w:ascii="Arial Narrow" w:hAnsi="Arial Narrow" w:cs="Cambria"/>
                  <w:sz w:val="24"/>
                  <w:szCs w:val="24"/>
                </w:rPr>
                <w:t>http://www.pravo.gov66.ru/1617/</w:t>
              </w:r>
            </w:hyperlink>
            <w:r w:rsidRPr="00CE3FAB">
              <w:rPr>
                <w:rFonts w:ascii="Arial Narrow" w:hAnsi="Arial Narrow" w:cs="Cambria"/>
                <w:sz w:val="24"/>
                <w:szCs w:val="24"/>
              </w:rPr>
              <w:t>)</w:t>
            </w:r>
          </w:p>
          <w:p w:rsidR="00E63EF8" w:rsidRDefault="00E63EF8" w:rsidP="00E63EF8">
            <w:pPr>
              <w:pStyle w:val="a4"/>
              <w:tabs>
                <w:tab w:val="left" w:pos="34"/>
              </w:tabs>
              <w:autoSpaceDE w:val="0"/>
              <w:autoSpaceDN w:val="0"/>
              <w:adjustRightInd w:val="0"/>
              <w:ind w:left="600"/>
              <w:jc w:val="both"/>
              <w:outlineLvl w:val="0"/>
              <w:rPr>
                <w:rFonts w:ascii="Arial Narrow" w:hAnsi="Arial Narrow" w:cs="Cambria"/>
                <w:sz w:val="24"/>
                <w:szCs w:val="24"/>
              </w:rPr>
            </w:pPr>
          </w:p>
          <w:p w:rsidR="00E63EF8" w:rsidRDefault="00E63EF8" w:rsidP="00E63EF8">
            <w:pPr>
              <w:jc w:val="center"/>
              <w:rPr>
                <w:rFonts w:ascii="Times New Roman" w:hAnsi="Times New Roman" w:cs="Times New Roman"/>
                <w:sz w:val="24"/>
                <w:szCs w:val="24"/>
              </w:rPr>
            </w:pPr>
            <w:r>
              <w:rPr>
                <w:rFonts w:ascii="Arial Narrow" w:hAnsi="Arial Narrow" w:cs="Times New Roman"/>
                <w:b/>
                <w:sz w:val="28"/>
                <w:szCs w:val="28"/>
              </w:rPr>
              <w:t>Правовые основания:</w:t>
            </w:r>
          </w:p>
          <w:p w:rsidR="00E63EF8" w:rsidRDefault="00E63EF8" w:rsidP="00E63EF8">
            <w:pPr>
              <w:pStyle w:val="a4"/>
              <w:tabs>
                <w:tab w:val="left" w:pos="34"/>
              </w:tabs>
              <w:autoSpaceDE w:val="0"/>
              <w:autoSpaceDN w:val="0"/>
              <w:adjustRightInd w:val="0"/>
              <w:ind w:left="600"/>
              <w:jc w:val="both"/>
              <w:outlineLvl w:val="0"/>
              <w:rPr>
                <w:rFonts w:ascii="Arial Narrow" w:hAnsi="Arial Narrow" w:cs="Cambria"/>
                <w:sz w:val="24"/>
                <w:szCs w:val="24"/>
              </w:rPr>
            </w:pPr>
          </w:p>
          <w:p w:rsidR="00E63EF8" w:rsidRDefault="00E63EF8" w:rsidP="00E63EF8">
            <w:pPr>
              <w:pStyle w:val="a4"/>
              <w:tabs>
                <w:tab w:val="left" w:pos="34"/>
              </w:tabs>
              <w:autoSpaceDE w:val="0"/>
              <w:autoSpaceDN w:val="0"/>
              <w:adjustRightInd w:val="0"/>
              <w:ind w:left="600"/>
              <w:jc w:val="both"/>
              <w:outlineLvl w:val="0"/>
              <w:rPr>
                <w:rFonts w:ascii="Arial Narrow" w:hAnsi="Arial Narrow" w:cs="Cambria"/>
                <w:sz w:val="24"/>
                <w:szCs w:val="24"/>
              </w:rPr>
            </w:pPr>
          </w:p>
          <w:p w:rsidR="00FE0094" w:rsidRDefault="00FE0094" w:rsidP="00E63EF8">
            <w:pPr>
              <w:pStyle w:val="a4"/>
              <w:tabs>
                <w:tab w:val="left" w:pos="34"/>
              </w:tabs>
              <w:autoSpaceDE w:val="0"/>
              <w:autoSpaceDN w:val="0"/>
              <w:adjustRightInd w:val="0"/>
              <w:ind w:left="600"/>
              <w:jc w:val="both"/>
              <w:outlineLvl w:val="0"/>
              <w:rPr>
                <w:rFonts w:ascii="Arial Narrow" w:hAnsi="Arial Narrow" w:cs="Cambria"/>
                <w:sz w:val="24"/>
                <w:szCs w:val="24"/>
              </w:rPr>
            </w:pPr>
          </w:p>
          <w:p w:rsidR="00E63EF8" w:rsidRPr="00E63EF8" w:rsidRDefault="00E63EF8" w:rsidP="00E63EF8">
            <w:pPr>
              <w:pStyle w:val="a4"/>
              <w:numPr>
                <w:ilvl w:val="0"/>
                <w:numId w:val="13"/>
              </w:numPr>
              <w:tabs>
                <w:tab w:val="left" w:pos="34"/>
              </w:tabs>
              <w:autoSpaceDE w:val="0"/>
              <w:autoSpaceDN w:val="0"/>
              <w:adjustRightInd w:val="0"/>
              <w:ind w:left="600" w:hanging="283"/>
              <w:jc w:val="both"/>
              <w:outlineLvl w:val="0"/>
              <w:rPr>
                <w:rFonts w:ascii="Arial Narrow" w:hAnsi="Arial Narrow" w:cs="Cambria"/>
                <w:sz w:val="24"/>
                <w:szCs w:val="24"/>
              </w:rPr>
            </w:pPr>
            <w:r w:rsidRPr="00E63EF8">
              <w:rPr>
                <w:rFonts w:ascii="Arial Narrow" w:hAnsi="Arial Narrow" w:cs="Cambria"/>
                <w:sz w:val="24"/>
                <w:szCs w:val="24"/>
              </w:rPr>
              <w:t>Указ Губернатора Свердловской области от 10.03.2011 N 166-УГ</w:t>
            </w:r>
            <w:r w:rsidRPr="00E63EF8">
              <w:rPr>
                <w:rFonts w:ascii="Arial Narrow" w:hAnsi="Arial Narrow" w:cs="Cambria"/>
                <w:sz w:val="24"/>
                <w:szCs w:val="24"/>
              </w:rPr>
              <w:br/>
              <w:t>«Об утверждении Кодекса этики и служебного поведения государственных гражданских служащих Свердловской области»</w:t>
            </w:r>
          </w:p>
          <w:p w:rsidR="00E63EF8" w:rsidRPr="00CE3FAB" w:rsidRDefault="00E63EF8" w:rsidP="00E63EF8">
            <w:pPr>
              <w:pStyle w:val="a4"/>
              <w:tabs>
                <w:tab w:val="left" w:pos="34"/>
              </w:tabs>
              <w:autoSpaceDE w:val="0"/>
              <w:autoSpaceDN w:val="0"/>
              <w:adjustRightInd w:val="0"/>
              <w:ind w:left="600"/>
              <w:jc w:val="both"/>
              <w:outlineLvl w:val="0"/>
              <w:rPr>
                <w:rFonts w:ascii="Arial Narrow" w:hAnsi="Arial Narrow" w:cs="Cambria"/>
                <w:sz w:val="24"/>
                <w:szCs w:val="24"/>
              </w:rPr>
            </w:pPr>
          </w:p>
        </w:tc>
      </w:tr>
    </w:tbl>
    <w:p w:rsidR="002D682A" w:rsidRPr="00781F84" w:rsidRDefault="00781F84" w:rsidP="00781F84">
      <w:pPr>
        <w:pStyle w:val="a4"/>
        <w:tabs>
          <w:tab w:val="left" w:pos="426"/>
        </w:tabs>
        <w:autoSpaceDE w:val="0"/>
        <w:autoSpaceDN w:val="0"/>
        <w:adjustRightInd w:val="0"/>
        <w:spacing w:after="0" w:line="240" w:lineRule="auto"/>
        <w:ind w:left="0"/>
        <w:jc w:val="center"/>
        <w:rPr>
          <w:rFonts w:ascii="Arial Narrow" w:hAnsi="Arial Narrow" w:cs="Cambria"/>
          <w:sz w:val="36"/>
          <w:szCs w:val="36"/>
        </w:rPr>
      </w:pPr>
      <w:r w:rsidRPr="00781F84">
        <w:rPr>
          <w:rFonts w:ascii="Arial Narrow" w:hAnsi="Arial Narrow" w:cs="Cambria"/>
          <w:sz w:val="36"/>
          <w:szCs w:val="36"/>
        </w:rPr>
        <w:t>Л</w:t>
      </w:r>
      <w:r w:rsidR="002D682A" w:rsidRPr="00781F84">
        <w:rPr>
          <w:rFonts w:ascii="Arial Narrow" w:hAnsi="Arial Narrow" w:cs="Cambria"/>
          <w:sz w:val="36"/>
          <w:szCs w:val="36"/>
        </w:rPr>
        <w:t>ица, замещающие государственные должности Свердловской области, нарушившие запреты, ограничения и обязанности,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70337F" w:rsidRPr="003C3ECD" w:rsidRDefault="000A63BD" w:rsidP="00781F84">
      <w:pPr>
        <w:tabs>
          <w:tab w:val="left" w:pos="426"/>
        </w:tabs>
        <w:spacing w:after="0" w:line="240" w:lineRule="auto"/>
        <w:jc w:val="right"/>
        <w:rPr>
          <w:rFonts w:ascii="Times New Roman" w:hAnsi="Times New Roman" w:cs="Times New Roman"/>
          <w:sz w:val="25"/>
          <w:szCs w:val="25"/>
        </w:rPr>
      </w:pPr>
      <w:r w:rsidRPr="003C3ECD">
        <w:rPr>
          <w:rFonts w:ascii="Times New Roman" w:hAnsi="Times New Roman" w:cs="Times New Roman"/>
          <w:sz w:val="25"/>
          <w:szCs w:val="25"/>
        </w:rPr>
        <w:t>Приложение</w:t>
      </w:r>
      <w:r w:rsidR="00781F84" w:rsidRPr="003C3ECD">
        <w:rPr>
          <w:rFonts w:ascii="Times New Roman" w:hAnsi="Times New Roman" w:cs="Times New Roman"/>
          <w:sz w:val="25"/>
          <w:szCs w:val="25"/>
        </w:rPr>
        <w:t xml:space="preserve"> № 1</w:t>
      </w:r>
    </w:p>
    <w:p w:rsidR="00781F84" w:rsidRPr="00781F84" w:rsidRDefault="00781F84" w:rsidP="00781F84">
      <w:pPr>
        <w:tabs>
          <w:tab w:val="left" w:pos="426"/>
        </w:tabs>
        <w:spacing w:after="0" w:line="240" w:lineRule="auto"/>
        <w:jc w:val="right"/>
        <w:rPr>
          <w:rFonts w:ascii="Times New Roman" w:hAnsi="Times New Roman" w:cs="Times New Roman"/>
          <w:b/>
          <w:sz w:val="25"/>
          <w:szCs w:val="25"/>
        </w:rPr>
      </w:pPr>
      <w:r w:rsidRPr="003C3ECD">
        <w:rPr>
          <w:rFonts w:ascii="Times New Roman" w:hAnsi="Times New Roman" w:cs="Times New Roman"/>
          <w:sz w:val="25"/>
          <w:szCs w:val="25"/>
        </w:rPr>
        <w:lastRenderedPageBreak/>
        <w:t>к памятке</w:t>
      </w:r>
    </w:p>
    <w:p w:rsidR="000A63BD" w:rsidRPr="0095717D" w:rsidRDefault="00C97C1E" w:rsidP="000A63BD">
      <w:pPr>
        <w:tabs>
          <w:tab w:val="left" w:pos="426"/>
        </w:tabs>
        <w:jc w:val="center"/>
        <w:rPr>
          <w:rFonts w:ascii="Times New Roman" w:hAnsi="Times New Roman" w:cs="Times New Roman"/>
          <w:b/>
          <w:sz w:val="25"/>
          <w:szCs w:val="25"/>
        </w:rPr>
      </w:pPr>
      <w:r w:rsidRPr="0095717D">
        <w:rPr>
          <w:rFonts w:ascii="Times New Roman" w:hAnsi="Times New Roman" w:cs="Times New Roman"/>
          <w:b/>
          <w:sz w:val="25"/>
          <w:szCs w:val="25"/>
        </w:rPr>
        <w:t>Д</w:t>
      </w:r>
      <w:r w:rsidR="000A63BD" w:rsidRPr="0095717D">
        <w:rPr>
          <w:rFonts w:ascii="Times New Roman" w:hAnsi="Times New Roman" w:cs="Times New Roman"/>
          <w:b/>
          <w:sz w:val="25"/>
          <w:szCs w:val="25"/>
        </w:rPr>
        <w:t>ействи</w:t>
      </w:r>
      <w:r w:rsidRPr="0095717D">
        <w:rPr>
          <w:rFonts w:ascii="Times New Roman" w:hAnsi="Times New Roman" w:cs="Times New Roman"/>
          <w:b/>
          <w:sz w:val="25"/>
          <w:szCs w:val="25"/>
        </w:rPr>
        <w:t>я</w:t>
      </w:r>
      <w:r w:rsidR="000A63BD" w:rsidRPr="0095717D">
        <w:rPr>
          <w:rFonts w:ascii="Times New Roman" w:hAnsi="Times New Roman" w:cs="Times New Roman"/>
          <w:b/>
          <w:sz w:val="25"/>
          <w:szCs w:val="25"/>
        </w:rPr>
        <w:t xml:space="preserve"> лица, замещающего государственную должность Свердловской области</w:t>
      </w:r>
      <w:r w:rsidR="00053002">
        <w:rPr>
          <w:rFonts w:ascii="Times New Roman" w:hAnsi="Times New Roman" w:cs="Times New Roman"/>
          <w:b/>
          <w:sz w:val="25"/>
          <w:szCs w:val="25"/>
        </w:rPr>
        <w:t>,</w:t>
      </w:r>
      <w:r w:rsidR="000A63BD" w:rsidRPr="0095717D">
        <w:rPr>
          <w:rFonts w:ascii="Times New Roman" w:hAnsi="Times New Roman" w:cs="Times New Roman"/>
          <w:b/>
          <w:sz w:val="25"/>
          <w:szCs w:val="25"/>
        </w:rPr>
        <w:t xml:space="preserve"> при получении подарка</w:t>
      </w:r>
    </w:p>
    <w:p w:rsidR="0090184D" w:rsidRPr="0090184D" w:rsidRDefault="0095717D" w:rsidP="005B6B60">
      <w:pPr>
        <w:pStyle w:val="a4"/>
        <w:tabs>
          <w:tab w:val="left" w:pos="993"/>
        </w:tabs>
        <w:spacing w:after="0" w:line="240" w:lineRule="auto"/>
        <w:ind w:left="0" w:firstLine="709"/>
        <w:jc w:val="both"/>
        <w:textAlignment w:val="baseline"/>
        <w:rPr>
          <w:rFonts w:ascii="Times New Roman" w:hAnsi="Times New Roman" w:cs="Times New Roman"/>
          <w:sz w:val="25"/>
          <w:szCs w:val="25"/>
        </w:rPr>
      </w:pPr>
      <w:r w:rsidRPr="0090184D">
        <w:rPr>
          <w:rFonts w:ascii="Times New Roman" w:eastAsiaTheme="minorEastAsia" w:hAnsi="Times New Roman" w:cs="Times New Roman"/>
          <w:b/>
          <w:bCs/>
          <w:color w:val="000000" w:themeColor="text1"/>
          <w:kern w:val="24"/>
          <w:sz w:val="25"/>
          <w:szCs w:val="25"/>
          <w:lang w:eastAsia="ru-RU"/>
        </w:rPr>
        <w:t xml:space="preserve">1. </w:t>
      </w:r>
      <w:r w:rsidR="00C97C1E" w:rsidRPr="0090184D">
        <w:rPr>
          <w:rFonts w:ascii="Times New Roman" w:eastAsiaTheme="minorEastAsia" w:hAnsi="Times New Roman" w:cs="Times New Roman"/>
          <w:b/>
          <w:bCs/>
          <w:color w:val="000000" w:themeColor="text1"/>
          <w:kern w:val="24"/>
          <w:sz w:val="25"/>
          <w:szCs w:val="25"/>
          <w:lang w:eastAsia="ru-RU"/>
        </w:rPr>
        <w:t>Подарок</w:t>
      </w:r>
      <w:r w:rsidR="0022063C">
        <w:rPr>
          <w:rFonts w:ascii="Times New Roman" w:eastAsiaTheme="minorEastAsia" w:hAnsi="Times New Roman" w:cs="Times New Roman"/>
          <w:b/>
          <w:bCs/>
          <w:color w:val="000000" w:themeColor="text1"/>
          <w:kern w:val="24"/>
          <w:sz w:val="25"/>
          <w:szCs w:val="25"/>
          <w:lang w:eastAsia="ru-RU"/>
        </w:rPr>
        <w:t>,</w:t>
      </w:r>
      <w:r w:rsidR="00C97C1E" w:rsidRPr="0090184D">
        <w:rPr>
          <w:rFonts w:ascii="Times New Roman" w:eastAsiaTheme="minorEastAsia" w:hAnsi="Times New Roman" w:cs="Times New Roman"/>
          <w:b/>
          <w:bCs/>
          <w:color w:val="000000" w:themeColor="text1"/>
          <w:kern w:val="24"/>
          <w:sz w:val="25"/>
          <w:szCs w:val="25"/>
          <w:lang w:eastAsia="ru-RU"/>
        </w:rPr>
        <w:t xml:space="preserve"> получен</w:t>
      </w:r>
      <w:r w:rsidR="0022063C">
        <w:rPr>
          <w:rFonts w:ascii="Times New Roman" w:eastAsiaTheme="minorEastAsia" w:hAnsi="Times New Roman" w:cs="Times New Roman"/>
          <w:b/>
          <w:bCs/>
          <w:color w:val="000000" w:themeColor="text1"/>
          <w:kern w:val="24"/>
          <w:sz w:val="25"/>
          <w:szCs w:val="25"/>
          <w:lang w:eastAsia="ru-RU"/>
        </w:rPr>
        <w:t>ный</w:t>
      </w:r>
      <w:r w:rsidR="0090184D" w:rsidRPr="0090184D">
        <w:rPr>
          <w:rFonts w:ascii="Times New Roman" w:eastAsiaTheme="minorEastAsia" w:hAnsi="Times New Roman" w:cs="Times New Roman"/>
          <w:b/>
          <w:bCs/>
          <w:color w:val="000000" w:themeColor="text1"/>
          <w:kern w:val="24"/>
          <w:sz w:val="25"/>
          <w:szCs w:val="25"/>
          <w:lang w:eastAsia="ru-RU"/>
        </w:rPr>
        <w:t xml:space="preserve"> </w:t>
      </w:r>
      <w:r w:rsidR="00C97C1E" w:rsidRPr="0090184D">
        <w:rPr>
          <w:rFonts w:ascii="Times New Roman" w:eastAsiaTheme="minorEastAsia" w:hAnsi="Times New Roman" w:cs="Times New Roman"/>
          <w:color w:val="000000" w:themeColor="text1"/>
          <w:kern w:val="24"/>
          <w:sz w:val="25"/>
          <w:szCs w:val="25"/>
          <w:lang w:eastAsia="ru-RU"/>
        </w:rPr>
        <w:t>в связи с протокольными мероприятиями, служебными командировками и другими официальными мероприятиями</w:t>
      </w:r>
      <w:r w:rsidR="0090184D">
        <w:rPr>
          <w:rFonts w:ascii="Times New Roman" w:eastAsiaTheme="minorEastAsia" w:hAnsi="Times New Roman" w:cs="Times New Roman"/>
          <w:color w:val="000000" w:themeColor="text1"/>
          <w:kern w:val="24"/>
          <w:sz w:val="25"/>
          <w:szCs w:val="25"/>
          <w:lang w:eastAsia="ru-RU"/>
        </w:rPr>
        <w:t xml:space="preserve">, </w:t>
      </w:r>
      <w:r w:rsidR="0090184D" w:rsidRPr="0090184D">
        <w:rPr>
          <w:rFonts w:ascii="Times New Roman" w:hAnsi="Times New Roman" w:cs="Times New Roman"/>
          <w:sz w:val="25"/>
          <w:szCs w:val="25"/>
        </w:rPr>
        <w:t>участие в которых связано с исполнением служебных (должностных) обязанностей</w:t>
      </w:r>
      <w:r w:rsidR="0022063C">
        <w:rPr>
          <w:rFonts w:ascii="Times New Roman" w:hAnsi="Times New Roman" w:cs="Times New Roman"/>
          <w:sz w:val="25"/>
          <w:szCs w:val="25"/>
        </w:rPr>
        <w:t xml:space="preserve">, подлежит сдачи в пользу бюджета Свердловской области. </w:t>
      </w:r>
    </w:p>
    <w:p w:rsidR="00C97C1E" w:rsidRPr="0095717D" w:rsidRDefault="00C97C1E" w:rsidP="005B6B60">
      <w:pPr>
        <w:spacing w:after="0" w:line="240" w:lineRule="auto"/>
        <w:jc w:val="both"/>
        <w:textAlignment w:val="baseline"/>
        <w:rPr>
          <w:rFonts w:ascii="Times New Roman" w:eastAsia="Times New Roman" w:hAnsi="Times New Roman" w:cs="Times New Roman"/>
          <w:sz w:val="25"/>
          <w:szCs w:val="25"/>
          <w:lang w:eastAsia="ru-RU"/>
        </w:rPr>
      </w:pPr>
      <w:r w:rsidRPr="0095717D">
        <w:rPr>
          <w:rFonts w:ascii="Times New Roman" w:eastAsiaTheme="minorEastAsia" w:hAnsi="Times New Roman" w:cs="Times New Roman"/>
          <w:iCs/>
          <w:kern w:val="24"/>
          <w:sz w:val="25"/>
          <w:szCs w:val="25"/>
          <w:lang w:eastAsia="ru-RU"/>
        </w:rPr>
        <w:t xml:space="preserve">ИСКЛЮЧЕНИЕ: </w:t>
      </w:r>
    </w:p>
    <w:p w:rsidR="0022063C" w:rsidRDefault="00C97C1E" w:rsidP="0022063C">
      <w:pPr>
        <w:tabs>
          <w:tab w:val="left" w:pos="284"/>
          <w:tab w:val="left" w:pos="993"/>
        </w:tabs>
        <w:spacing w:after="0" w:line="240" w:lineRule="auto"/>
        <w:ind w:firstLine="709"/>
        <w:textAlignment w:val="baseline"/>
        <w:rPr>
          <w:rFonts w:ascii="Times New Roman" w:eastAsiaTheme="minorEastAsia" w:hAnsi="Times New Roman" w:cs="Times New Roman"/>
          <w:iCs/>
          <w:color w:val="000000" w:themeColor="text1"/>
          <w:kern w:val="24"/>
          <w:sz w:val="25"/>
          <w:szCs w:val="25"/>
          <w:lang w:eastAsia="ru-RU"/>
        </w:rPr>
      </w:pPr>
      <w:r w:rsidRPr="0095717D">
        <w:rPr>
          <w:rFonts w:ascii="Times New Roman" w:eastAsiaTheme="minorEastAsia" w:hAnsi="Times New Roman" w:cs="Times New Roman"/>
          <w:iCs/>
          <w:color w:val="000000" w:themeColor="text1"/>
          <w:kern w:val="24"/>
          <w:sz w:val="25"/>
          <w:szCs w:val="25"/>
          <w:lang w:eastAsia="ru-RU"/>
        </w:rPr>
        <w:t>1) канцелярские принадлежности, которые предоставлен</w:t>
      </w:r>
      <w:r w:rsidR="00F6125E" w:rsidRPr="0095717D">
        <w:rPr>
          <w:rFonts w:ascii="Times New Roman" w:eastAsiaTheme="minorEastAsia" w:hAnsi="Times New Roman" w:cs="Times New Roman"/>
          <w:iCs/>
          <w:color w:val="000000" w:themeColor="text1"/>
          <w:kern w:val="24"/>
          <w:sz w:val="25"/>
          <w:szCs w:val="25"/>
          <w:lang w:eastAsia="ru-RU"/>
        </w:rPr>
        <w:t>ы каждому участнику мероприятия;</w:t>
      </w:r>
      <w:r w:rsidRPr="0095717D">
        <w:rPr>
          <w:rFonts w:ascii="Times New Roman" w:eastAsiaTheme="minorEastAsia" w:hAnsi="Times New Roman" w:cs="Times New Roman"/>
          <w:iCs/>
          <w:color w:val="000000" w:themeColor="text1"/>
          <w:kern w:val="24"/>
          <w:sz w:val="25"/>
          <w:szCs w:val="25"/>
          <w:lang w:eastAsia="ru-RU"/>
        </w:rPr>
        <w:t xml:space="preserve"> </w:t>
      </w:r>
    </w:p>
    <w:p w:rsidR="00C97C1E" w:rsidRPr="0022063C" w:rsidRDefault="0022063C" w:rsidP="0022063C">
      <w:pPr>
        <w:tabs>
          <w:tab w:val="left" w:pos="284"/>
          <w:tab w:val="left" w:pos="993"/>
        </w:tabs>
        <w:spacing w:after="0" w:line="240" w:lineRule="auto"/>
        <w:ind w:firstLine="709"/>
        <w:textAlignment w:val="baseline"/>
        <w:rPr>
          <w:rFonts w:ascii="Times New Roman" w:eastAsia="Times New Roman" w:hAnsi="Times New Roman" w:cs="Times New Roman"/>
          <w:sz w:val="25"/>
          <w:szCs w:val="25"/>
          <w:lang w:eastAsia="ru-RU"/>
        </w:rPr>
      </w:pPr>
      <w:r>
        <w:rPr>
          <w:rFonts w:ascii="Times New Roman" w:eastAsiaTheme="minorEastAsia" w:hAnsi="Times New Roman" w:cs="Times New Roman"/>
          <w:iCs/>
          <w:color w:val="000000" w:themeColor="text1"/>
          <w:kern w:val="24"/>
          <w:sz w:val="25"/>
          <w:szCs w:val="25"/>
          <w:lang w:eastAsia="ru-RU"/>
        </w:rPr>
        <w:t xml:space="preserve">2) </w:t>
      </w:r>
      <w:r w:rsidR="00F6125E" w:rsidRPr="0022063C">
        <w:rPr>
          <w:rFonts w:ascii="Times New Roman" w:eastAsiaTheme="minorEastAsia" w:hAnsi="Times New Roman" w:cs="Times New Roman"/>
          <w:iCs/>
          <w:color w:val="000000" w:themeColor="text1"/>
          <w:kern w:val="24"/>
          <w:sz w:val="25"/>
          <w:szCs w:val="25"/>
          <w:lang w:eastAsia="ru-RU"/>
        </w:rPr>
        <w:t>цветы;</w:t>
      </w:r>
    </w:p>
    <w:p w:rsidR="00C97C1E" w:rsidRDefault="0022063C" w:rsidP="0022063C">
      <w:pPr>
        <w:tabs>
          <w:tab w:val="left" w:pos="284"/>
          <w:tab w:val="left" w:pos="993"/>
        </w:tabs>
        <w:spacing w:after="0" w:line="240" w:lineRule="auto"/>
        <w:ind w:left="709"/>
        <w:contextualSpacing/>
        <w:textAlignment w:val="baseline"/>
        <w:rPr>
          <w:rFonts w:ascii="Times New Roman" w:eastAsiaTheme="minorEastAsia" w:hAnsi="Times New Roman" w:cs="Times New Roman"/>
          <w:iCs/>
          <w:color w:val="000000" w:themeColor="text1"/>
          <w:kern w:val="24"/>
          <w:sz w:val="25"/>
          <w:szCs w:val="25"/>
          <w:lang w:eastAsia="ru-RU"/>
        </w:rPr>
      </w:pPr>
      <w:r>
        <w:rPr>
          <w:rFonts w:ascii="Times New Roman" w:eastAsiaTheme="minorEastAsia" w:hAnsi="Times New Roman" w:cs="Times New Roman"/>
          <w:iCs/>
          <w:color w:val="000000" w:themeColor="text1"/>
          <w:kern w:val="24"/>
          <w:sz w:val="25"/>
          <w:szCs w:val="25"/>
          <w:lang w:eastAsia="ru-RU"/>
        </w:rPr>
        <w:t xml:space="preserve">3) </w:t>
      </w:r>
      <w:r w:rsidR="00C97C1E" w:rsidRPr="0095717D">
        <w:rPr>
          <w:rFonts w:ascii="Times New Roman" w:eastAsiaTheme="minorEastAsia" w:hAnsi="Times New Roman" w:cs="Times New Roman"/>
          <w:iCs/>
          <w:color w:val="000000" w:themeColor="text1"/>
          <w:kern w:val="24"/>
          <w:sz w:val="25"/>
          <w:szCs w:val="25"/>
          <w:lang w:eastAsia="ru-RU"/>
        </w:rPr>
        <w:t>ценные подарки, которые вручены в качестве поощрения (награды)</w:t>
      </w:r>
      <w:r>
        <w:rPr>
          <w:rFonts w:ascii="Times New Roman" w:eastAsiaTheme="minorEastAsia" w:hAnsi="Times New Roman" w:cs="Times New Roman"/>
          <w:iCs/>
          <w:color w:val="000000" w:themeColor="text1"/>
          <w:kern w:val="24"/>
          <w:sz w:val="25"/>
          <w:szCs w:val="25"/>
          <w:lang w:eastAsia="ru-RU"/>
        </w:rPr>
        <w:t>.</w:t>
      </w:r>
    </w:p>
    <w:p w:rsidR="0022063C" w:rsidRPr="0022063C" w:rsidRDefault="0022063C" w:rsidP="0022063C">
      <w:pPr>
        <w:tabs>
          <w:tab w:val="left" w:pos="284"/>
          <w:tab w:val="left" w:pos="993"/>
        </w:tabs>
        <w:spacing w:after="0" w:line="240" w:lineRule="auto"/>
        <w:ind w:left="709"/>
        <w:contextualSpacing/>
        <w:textAlignment w:val="baseline"/>
        <w:rPr>
          <w:rFonts w:ascii="Times New Roman" w:eastAsia="Times New Roman" w:hAnsi="Times New Roman" w:cs="Times New Roman"/>
          <w:b/>
          <w:sz w:val="25"/>
          <w:szCs w:val="25"/>
          <w:lang w:eastAsia="ru-RU"/>
        </w:rPr>
      </w:pPr>
      <w:r w:rsidRPr="0022063C">
        <w:rPr>
          <w:rFonts w:ascii="Times New Roman" w:hAnsi="Times New Roman" w:cs="Times New Roman"/>
          <w:b/>
          <w:sz w:val="25"/>
          <w:szCs w:val="25"/>
        </w:rPr>
        <w:t>Получение иных подарков запрещено.</w:t>
      </w:r>
    </w:p>
    <w:p w:rsidR="00512920" w:rsidRPr="0095717D" w:rsidRDefault="00C97C1E" w:rsidP="0095717D">
      <w:pPr>
        <w:pStyle w:val="a4"/>
        <w:numPr>
          <w:ilvl w:val="0"/>
          <w:numId w:val="12"/>
        </w:numPr>
        <w:tabs>
          <w:tab w:val="left" w:pos="426"/>
          <w:tab w:val="left" w:pos="1134"/>
        </w:tabs>
        <w:spacing w:after="0" w:line="240" w:lineRule="auto"/>
        <w:ind w:left="0" w:firstLine="709"/>
        <w:jc w:val="both"/>
        <w:rPr>
          <w:rFonts w:ascii="Times New Roman" w:hAnsi="Times New Roman" w:cs="Times New Roman"/>
          <w:b/>
          <w:sz w:val="25"/>
          <w:szCs w:val="25"/>
        </w:rPr>
      </w:pPr>
      <w:r w:rsidRPr="0095717D">
        <w:rPr>
          <w:rFonts w:ascii="Times New Roman" w:hAnsi="Times New Roman" w:cs="Times New Roman"/>
          <w:sz w:val="25"/>
          <w:szCs w:val="25"/>
        </w:rPr>
        <w:t>В случа</w:t>
      </w:r>
      <w:r w:rsidR="00045437" w:rsidRPr="0095717D">
        <w:rPr>
          <w:rFonts w:ascii="Times New Roman" w:hAnsi="Times New Roman" w:cs="Times New Roman"/>
          <w:sz w:val="25"/>
          <w:szCs w:val="25"/>
        </w:rPr>
        <w:t>ях</w:t>
      </w:r>
      <w:r w:rsidRPr="0095717D">
        <w:rPr>
          <w:rFonts w:ascii="Times New Roman" w:hAnsi="Times New Roman" w:cs="Times New Roman"/>
          <w:sz w:val="25"/>
          <w:szCs w:val="25"/>
        </w:rPr>
        <w:t xml:space="preserve"> получения подарка (указан</w:t>
      </w:r>
      <w:r w:rsidR="0022063C">
        <w:rPr>
          <w:rFonts w:ascii="Times New Roman" w:hAnsi="Times New Roman" w:cs="Times New Roman"/>
          <w:sz w:val="25"/>
          <w:szCs w:val="25"/>
        </w:rPr>
        <w:t xml:space="preserve">ного </w:t>
      </w:r>
      <w:r w:rsidRPr="0095717D">
        <w:rPr>
          <w:rFonts w:ascii="Times New Roman" w:hAnsi="Times New Roman" w:cs="Times New Roman"/>
          <w:sz w:val="25"/>
          <w:szCs w:val="25"/>
        </w:rPr>
        <w:t>в пункте 1)</w:t>
      </w:r>
      <w:r w:rsidR="00045437" w:rsidRPr="0095717D">
        <w:rPr>
          <w:rFonts w:ascii="Times New Roman" w:hAnsi="Times New Roman" w:cs="Times New Roman"/>
          <w:sz w:val="25"/>
          <w:szCs w:val="25"/>
        </w:rPr>
        <w:t xml:space="preserve"> лицу, замещающему государственную должность Свердловской области </w:t>
      </w:r>
      <w:r w:rsidR="00045437" w:rsidRPr="0095717D">
        <w:rPr>
          <w:rFonts w:ascii="Times New Roman" w:hAnsi="Times New Roman" w:cs="Times New Roman"/>
          <w:b/>
          <w:sz w:val="25"/>
          <w:szCs w:val="25"/>
        </w:rPr>
        <w:t>необходимо</w:t>
      </w:r>
      <w:r w:rsidR="00512920" w:rsidRPr="0095717D">
        <w:rPr>
          <w:rFonts w:ascii="Times New Roman" w:hAnsi="Times New Roman" w:cs="Times New Roman"/>
          <w:b/>
          <w:sz w:val="25"/>
          <w:szCs w:val="25"/>
        </w:rPr>
        <w:t>:</w:t>
      </w:r>
    </w:p>
    <w:p w:rsidR="00C97C1E" w:rsidRPr="0095717D" w:rsidRDefault="00045437" w:rsidP="00DA793D">
      <w:pPr>
        <w:pStyle w:val="a4"/>
        <w:numPr>
          <w:ilvl w:val="0"/>
          <w:numId w:val="7"/>
        </w:numPr>
        <w:tabs>
          <w:tab w:val="left" w:pos="426"/>
          <w:tab w:val="left" w:pos="1134"/>
        </w:tabs>
        <w:spacing w:after="0" w:line="240" w:lineRule="auto"/>
        <w:ind w:left="0" w:firstLine="709"/>
        <w:jc w:val="both"/>
        <w:rPr>
          <w:rFonts w:ascii="Times New Roman" w:hAnsi="Times New Roman" w:cs="Times New Roman"/>
          <w:sz w:val="25"/>
          <w:szCs w:val="25"/>
        </w:rPr>
      </w:pPr>
      <w:r w:rsidRPr="0095717D">
        <w:rPr>
          <w:rFonts w:ascii="Times New Roman" w:hAnsi="Times New Roman" w:cs="Times New Roman"/>
          <w:sz w:val="25"/>
          <w:szCs w:val="25"/>
        </w:rPr>
        <w:t xml:space="preserve">не позднее 3 рабочих дней со дня получения подарка направить уведомление о получении подарка в Управление делами Губернатора </w:t>
      </w:r>
      <w:r w:rsidR="00F6125E" w:rsidRPr="0095717D">
        <w:rPr>
          <w:rFonts w:ascii="Times New Roman" w:hAnsi="Times New Roman" w:cs="Times New Roman"/>
          <w:sz w:val="25"/>
          <w:szCs w:val="25"/>
        </w:rPr>
        <w:t xml:space="preserve">Свердловской области </w:t>
      </w:r>
      <w:r w:rsidRPr="0095717D">
        <w:rPr>
          <w:rFonts w:ascii="Times New Roman" w:hAnsi="Times New Roman" w:cs="Times New Roman"/>
          <w:sz w:val="25"/>
          <w:szCs w:val="25"/>
        </w:rPr>
        <w:t xml:space="preserve">и Правительства Свердловской области с приложением документов (при их наличии), подтверждающих стоимость подарка. Форма уведомления размещена на сайте </w:t>
      </w:r>
      <w:r w:rsidR="00861962" w:rsidRPr="0095717D">
        <w:rPr>
          <w:rFonts w:ascii="Times New Roman" w:hAnsi="Times New Roman" w:cs="Times New Roman"/>
          <w:sz w:val="25"/>
          <w:szCs w:val="25"/>
        </w:rPr>
        <w:t>http://corruption.midural.ru/</w:t>
      </w:r>
    </w:p>
    <w:p w:rsidR="00F6125E" w:rsidRPr="0095717D" w:rsidRDefault="00512920" w:rsidP="00DA793D">
      <w:pPr>
        <w:pStyle w:val="a4"/>
        <w:numPr>
          <w:ilvl w:val="0"/>
          <w:numId w:val="7"/>
        </w:numPr>
        <w:tabs>
          <w:tab w:val="left" w:pos="426"/>
          <w:tab w:val="left" w:pos="1134"/>
        </w:tabs>
        <w:spacing w:after="0" w:line="240" w:lineRule="auto"/>
        <w:ind w:left="0" w:firstLine="709"/>
        <w:jc w:val="both"/>
        <w:rPr>
          <w:rFonts w:ascii="Times New Roman" w:hAnsi="Times New Roman" w:cs="Times New Roman"/>
          <w:sz w:val="25"/>
          <w:szCs w:val="25"/>
        </w:rPr>
      </w:pPr>
      <w:r w:rsidRPr="0095717D">
        <w:rPr>
          <w:rFonts w:ascii="Times New Roman" w:hAnsi="Times New Roman" w:cs="Times New Roman"/>
          <w:sz w:val="25"/>
          <w:szCs w:val="25"/>
        </w:rPr>
        <w:t>не позднее 5 рабочих дней со дня регистрации уведомления сда</w:t>
      </w:r>
      <w:r w:rsidR="00045437" w:rsidRPr="0095717D">
        <w:rPr>
          <w:rFonts w:ascii="Times New Roman" w:hAnsi="Times New Roman" w:cs="Times New Roman"/>
          <w:sz w:val="25"/>
          <w:szCs w:val="25"/>
        </w:rPr>
        <w:t>т</w:t>
      </w:r>
      <w:r w:rsidRPr="0095717D">
        <w:rPr>
          <w:rFonts w:ascii="Times New Roman" w:hAnsi="Times New Roman" w:cs="Times New Roman"/>
          <w:sz w:val="25"/>
          <w:szCs w:val="25"/>
        </w:rPr>
        <w:t xml:space="preserve">ь подарок </w:t>
      </w:r>
      <w:r w:rsidR="00045437" w:rsidRPr="0095717D">
        <w:rPr>
          <w:rFonts w:ascii="Times New Roman" w:hAnsi="Times New Roman" w:cs="Times New Roman"/>
          <w:sz w:val="25"/>
          <w:szCs w:val="25"/>
        </w:rPr>
        <w:t xml:space="preserve">в Управление делами Губернатора </w:t>
      </w:r>
      <w:r w:rsidR="00F6125E" w:rsidRPr="0095717D">
        <w:rPr>
          <w:rFonts w:ascii="Times New Roman" w:hAnsi="Times New Roman" w:cs="Times New Roman"/>
          <w:sz w:val="25"/>
          <w:szCs w:val="25"/>
        </w:rPr>
        <w:t xml:space="preserve">Свердловской области </w:t>
      </w:r>
      <w:r w:rsidR="00045437" w:rsidRPr="0095717D">
        <w:rPr>
          <w:rFonts w:ascii="Times New Roman" w:hAnsi="Times New Roman" w:cs="Times New Roman"/>
          <w:sz w:val="25"/>
          <w:szCs w:val="25"/>
        </w:rPr>
        <w:t>и Правительства Свердловской области</w:t>
      </w:r>
      <w:r w:rsidR="00F6125E" w:rsidRPr="0095717D">
        <w:rPr>
          <w:rFonts w:ascii="Times New Roman" w:hAnsi="Times New Roman" w:cs="Times New Roman"/>
          <w:sz w:val="25"/>
          <w:szCs w:val="25"/>
        </w:rPr>
        <w:t xml:space="preserve"> на хранение по акту приема-передачи.</w:t>
      </w:r>
    </w:p>
    <w:p w:rsidR="00045437" w:rsidRPr="00885E8C" w:rsidRDefault="00F6125E" w:rsidP="00885E8C">
      <w:pPr>
        <w:pStyle w:val="a4"/>
        <w:numPr>
          <w:ilvl w:val="0"/>
          <w:numId w:val="12"/>
        </w:numPr>
        <w:tabs>
          <w:tab w:val="left" w:pos="426"/>
          <w:tab w:val="left" w:pos="1134"/>
        </w:tabs>
        <w:spacing w:after="0" w:line="240" w:lineRule="auto"/>
        <w:ind w:left="0" w:firstLine="709"/>
        <w:jc w:val="both"/>
        <w:rPr>
          <w:rFonts w:ascii="Times New Roman" w:hAnsi="Times New Roman" w:cs="Times New Roman"/>
          <w:sz w:val="25"/>
          <w:szCs w:val="25"/>
        </w:rPr>
      </w:pPr>
      <w:r w:rsidRPr="00885E8C">
        <w:rPr>
          <w:rFonts w:ascii="Times New Roman" w:hAnsi="Times New Roman" w:cs="Times New Roman"/>
          <w:sz w:val="25"/>
          <w:szCs w:val="25"/>
        </w:rPr>
        <w:t>Управление делами Губернатора Свердловской области и Правительства Свердловской области</w:t>
      </w:r>
      <w:r w:rsidR="00045437" w:rsidRPr="00885E8C">
        <w:rPr>
          <w:rFonts w:ascii="Times New Roman" w:hAnsi="Times New Roman" w:cs="Times New Roman"/>
          <w:sz w:val="25"/>
          <w:szCs w:val="25"/>
        </w:rPr>
        <w:t xml:space="preserve"> </w:t>
      </w:r>
      <w:r w:rsidRPr="00885E8C">
        <w:rPr>
          <w:rFonts w:ascii="Times New Roman" w:hAnsi="Times New Roman" w:cs="Times New Roman"/>
          <w:sz w:val="25"/>
          <w:szCs w:val="25"/>
        </w:rPr>
        <w:t>проводит оценку подарка, и если его стоимость не превышает 3 тысячи рублей, подарок возвращается сдавшему его лицу. В случае, если подарок оценен на сумму</w:t>
      </w:r>
      <w:r w:rsidR="003065D8" w:rsidRPr="00885E8C">
        <w:rPr>
          <w:rFonts w:ascii="Times New Roman" w:hAnsi="Times New Roman" w:cs="Times New Roman"/>
          <w:sz w:val="25"/>
          <w:szCs w:val="25"/>
        </w:rPr>
        <w:t>,</w:t>
      </w:r>
      <w:r w:rsidRPr="00885E8C">
        <w:rPr>
          <w:rFonts w:ascii="Times New Roman" w:hAnsi="Times New Roman" w:cs="Times New Roman"/>
          <w:sz w:val="25"/>
          <w:szCs w:val="25"/>
        </w:rPr>
        <w:t xml:space="preserve"> превышающую 3 тысячи рублей, то подарок в установленном порядке включается в реестр государственного имуществ</w:t>
      </w:r>
      <w:r w:rsidR="00512920" w:rsidRPr="00885E8C">
        <w:rPr>
          <w:rFonts w:ascii="Times New Roman" w:hAnsi="Times New Roman" w:cs="Times New Roman"/>
          <w:sz w:val="25"/>
          <w:szCs w:val="25"/>
        </w:rPr>
        <w:t>а Свердловской области.</w:t>
      </w:r>
    </w:p>
    <w:p w:rsidR="00512920" w:rsidRPr="0095717D" w:rsidRDefault="00512920" w:rsidP="00885E8C">
      <w:pPr>
        <w:pStyle w:val="a4"/>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5"/>
          <w:szCs w:val="25"/>
        </w:rPr>
      </w:pPr>
      <w:r w:rsidRPr="0095717D">
        <w:rPr>
          <w:rFonts w:ascii="Times New Roman" w:hAnsi="Times New Roman" w:cs="Times New Roman"/>
          <w:sz w:val="25"/>
          <w:szCs w:val="25"/>
        </w:rPr>
        <w:t>Лицо, замещающее государственную должность Свердловской области, сдавшее подарок, может его выкупить, направив на имя Управляющего делами Губернатора Свердловской области и Правительства Свердловской области соответствующее заявление не позднее двух месяцев со дня сдачи подарка.</w:t>
      </w:r>
    </w:p>
    <w:p w:rsidR="00861962" w:rsidRPr="0095717D" w:rsidRDefault="00512920" w:rsidP="00885E8C">
      <w:pPr>
        <w:pStyle w:val="a4"/>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5"/>
          <w:szCs w:val="25"/>
        </w:rPr>
      </w:pPr>
      <w:r w:rsidRPr="0095717D">
        <w:rPr>
          <w:rFonts w:ascii="Times New Roman" w:hAnsi="Times New Roman" w:cs="Times New Roman"/>
          <w:sz w:val="25"/>
          <w:szCs w:val="25"/>
        </w:rPr>
        <w:t>Подарок, в отношении которого не поступило заявление о выкупе, может использоваться государственным органом</w:t>
      </w:r>
      <w:r w:rsidR="00861962" w:rsidRPr="0095717D">
        <w:rPr>
          <w:rFonts w:ascii="Times New Roman" w:hAnsi="Times New Roman" w:cs="Times New Roman"/>
          <w:sz w:val="25"/>
          <w:szCs w:val="25"/>
        </w:rPr>
        <w:t xml:space="preserve"> Свердловской области</w:t>
      </w:r>
      <w:r w:rsidRPr="0095717D">
        <w:rPr>
          <w:rFonts w:ascii="Times New Roman" w:hAnsi="Times New Roman" w:cs="Times New Roman"/>
          <w:sz w:val="25"/>
          <w:szCs w:val="25"/>
        </w:rPr>
        <w:t>,</w:t>
      </w:r>
      <w:r w:rsidR="00861962" w:rsidRPr="0095717D">
        <w:rPr>
          <w:rFonts w:ascii="Times New Roman" w:hAnsi="Times New Roman" w:cs="Times New Roman"/>
          <w:sz w:val="25"/>
          <w:szCs w:val="25"/>
        </w:rPr>
        <w:t xml:space="preserve"> в котором лицо, получившее подарок, замещает должность с учетом заключения Комиссии по поступлению и выбытию нефинансовых активов Управления делами Губернатора Свердловской области и Правительства Свердловской области. </w:t>
      </w:r>
      <w:r w:rsidRPr="0095717D">
        <w:rPr>
          <w:rFonts w:ascii="Times New Roman" w:hAnsi="Times New Roman" w:cs="Times New Roman"/>
          <w:sz w:val="25"/>
          <w:szCs w:val="25"/>
        </w:rPr>
        <w:t xml:space="preserve"> </w:t>
      </w:r>
    </w:p>
    <w:p w:rsidR="00512920" w:rsidRPr="0095717D" w:rsidRDefault="00512920" w:rsidP="00885E8C">
      <w:pPr>
        <w:pStyle w:val="a4"/>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5"/>
          <w:szCs w:val="25"/>
        </w:rPr>
      </w:pPr>
      <w:r w:rsidRPr="0095717D">
        <w:rPr>
          <w:rFonts w:ascii="Times New Roman" w:hAnsi="Times New Roman" w:cs="Times New Roman"/>
          <w:sz w:val="25"/>
          <w:szCs w:val="25"/>
        </w:rPr>
        <w:t xml:space="preserve">В случае нецелесообразности использования подарка </w:t>
      </w:r>
      <w:r w:rsidR="00861962" w:rsidRPr="0095717D">
        <w:rPr>
          <w:rFonts w:ascii="Times New Roman" w:hAnsi="Times New Roman" w:cs="Times New Roman"/>
          <w:sz w:val="25"/>
          <w:szCs w:val="25"/>
        </w:rPr>
        <w:t xml:space="preserve">для обеспечения деятельности государственного органа Свердловской области Управляющим делами Губернатора Свердловской области и Правительства Свердловской области </w:t>
      </w:r>
      <w:r w:rsidRPr="0095717D">
        <w:rPr>
          <w:rFonts w:ascii="Times New Roman" w:hAnsi="Times New Roman" w:cs="Times New Roman"/>
          <w:sz w:val="25"/>
          <w:szCs w:val="25"/>
        </w:rPr>
        <w:t>принимается решение о реализации подарка и проведении оценки его стоимости для реализации (выкупа), посредством проведения торгов в порядке, предусмотренном законодательством РФ</w:t>
      </w:r>
      <w:r w:rsidR="00861962" w:rsidRPr="0095717D">
        <w:rPr>
          <w:rFonts w:ascii="Times New Roman" w:hAnsi="Times New Roman" w:cs="Times New Roman"/>
          <w:sz w:val="25"/>
          <w:szCs w:val="25"/>
        </w:rPr>
        <w:t>.</w:t>
      </w:r>
    </w:p>
    <w:p w:rsidR="00F6125E" w:rsidRDefault="00512920" w:rsidP="00885E8C">
      <w:pPr>
        <w:pStyle w:val="a4"/>
        <w:numPr>
          <w:ilvl w:val="0"/>
          <w:numId w:val="12"/>
        </w:numPr>
        <w:tabs>
          <w:tab w:val="left" w:pos="426"/>
          <w:tab w:val="left" w:pos="1134"/>
        </w:tabs>
        <w:autoSpaceDE w:val="0"/>
        <w:autoSpaceDN w:val="0"/>
        <w:adjustRightInd w:val="0"/>
        <w:spacing w:after="0" w:line="240" w:lineRule="auto"/>
        <w:ind w:left="0" w:firstLine="709"/>
        <w:jc w:val="both"/>
        <w:rPr>
          <w:rFonts w:ascii="Times New Roman" w:hAnsi="Times New Roman" w:cs="Times New Roman"/>
          <w:sz w:val="25"/>
          <w:szCs w:val="25"/>
        </w:rPr>
      </w:pPr>
      <w:r w:rsidRPr="0095717D">
        <w:rPr>
          <w:rFonts w:ascii="Times New Roman" w:hAnsi="Times New Roman" w:cs="Times New Roman"/>
          <w:sz w:val="25"/>
          <w:szCs w:val="25"/>
        </w:rPr>
        <w:t xml:space="preserve">В случае если подарок не выкуплен или не реализован, </w:t>
      </w:r>
      <w:r w:rsidR="00861962" w:rsidRPr="0095717D">
        <w:rPr>
          <w:rFonts w:ascii="Times New Roman" w:hAnsi="Times New Roman" w:cs="Times New Roman"/>
          <w:sz w:val="25"/>
          <w:szCs w:val="25"/>
        </w:rPr>
        <w:t xml:space="preserve">Управляющий делами Губернатора Свердловской области и Правительства Свердловской области </w:t>
      </w:r>
      <w:r w:rsidRPr="0095717D">
        <w:rPr>
          <w:rFonts w:ascii="Times New Roman" w:hAnsi="Times New Roman" w:cs="Times New Roman"/>
          <w:sz w:val="25"/>
          <w:szCs w:val="25"/>
        </w:rPr>
        <w:t>принимает решение о повторной реализации подарка, либо о его безвозмездной передаче на баланс благотворительной организации, либо об уничтожении подарка в соответствии с законодательством РФ. Средства, вырученные от реализации (выкупа) подарка, зачисляются в доход бюджета</w:t>
      </w:r>
      <w:r w:rsidR="00861962" w:rsidRPr="0095717D">
        <w:rPr>
          <w:rFonts w:ascii="Times New Roman" w:hAnsi="Times New Roman" w:cs="Times New Roman"/>
          <w:sz w:val="25"/>
          <w:szCs w:val="25"/>
        </w:rPr>
        <w:t xml:space="preserve"> Свердловской области.</w:t>
      </w:r>
      <w:r w:rsidRPr="0095717D">
        <w:rPr>
          <w:rFonts w:ascii="Times New Roman" w:hAnsi="Times New Roman" w:cs="Times New Roman"/>
          <w:sz w:val="25"/>
          <w:szCs w:val="25"/>
        </w:rPr>
        <w:t xml:space="preserve"> </w:t>
      </w:r>
    </w:p>
    <w:p w:rsidR="00112D2D" w:rsidRDefault="00112D2D"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sectPr w:rsidR="00194CC1" w:rsidSect="00112D2D">
          <w:headerReference w:type="default" r:id="rId9"/>
          <w:pgSz w:w="16838" w:h="11906" w:orient="landscape"/>
          <w:pgMar w:top="454" w:right="289" w:bottom="142" w:left="1134" w:header="420" w:footer="709" w:gutter="0"/>
          <w:cols w:space="708"/>
          <w:titlePg/>
          <w:docGrid w:linePitch="360"/>
        </w:sectPr>
      </w:pPr>
    </w:p>
    <w:p w:rsidR="00194CC1" w:rsidRPr="0029278B" w:rsidRDefault="00194CC1" w:rsidP="00194CC1">
      <w:pPr>
        <w:spacing w:after="0" w:line="240" w:lineRule="auto"/>
        <w:jc w:val="right"/>
        <w:rPr>
          <w:rFonts w:ascii="Times New Roman" w:hAnsi="Times New Roman"/>
          <w:sz w:val="24"/>
          <w:szCs w:val="24"/>
        </w:rPr>
      </w:pPr>
      <w:r w:rsidRPr="0029278B">
        <w:rPr>
          <w:rFonts w:ascii="Times New Roman" w:hAnsi="Times New Roman"/>
          <w:sz w:val="24"/>
          <w:szCs w:val="24"/>
        </w:rPr>
        <w:lastRenderedPageBreak/>
        <w:t xml:space="preserve">Приложение № </w:t>
      </w:r>
      <w:r>
        <w:rPr>
          <w:rFonts w:ascii="Times New Roman" w:hAnsi="Times New Roman"/>
          <w:sz w:val="24"/>
          <w:szCs w:val="24"/>
        </w:rPr>
        <w:t>2</w:t>
      </w:r>
    </w:p>
    <w:p w:rsidR="00194CC1" w:rsidRPr="0029278B" w:rsidRDefault="00194CC1" w:rsidP="00194CC1">
      <w:pPr>
        <w:spacing w:after="0" w:line="240" w:lineRule="auto"/>
        <w:jc w:val="right"/>
        <w:rPr>
          <w:rFonts w:ascii="Times New Roman" w:hAnsi="Times New Roman"/>
          <w:sz w:val="24"/>
          <w:szCs w:val="24"/>
        </w:rPr>
      </w:pPr>
      <w:r w:rsidRPr="0029278B">
        <w:rPr>
          <w:rFonts w:ascii="Times New Roman" w:hAnsi="Times New Roman"/>
          <w:sz w:val="24"/>
          <w:szCs w:val="24"/>
        </w:rPr>
        <w:t xml:space="preserve">к </w:t>
      </w:r>
      <w:r>
        <w:rPr>
          <w:rFonts w:ascii="Times New Roman" w:hAnsi="Times New Roman"/>
          <w:sz w:val="24"/>
          <w:szCs w:val="24"/>
        </w:rPr>
        <w:t>памятке</w:t>
      </w:r>
    </w:p>
    <w:p w:rsidR="00194CC1" w:rsidRDefault="00194CC1" w:rsidP="00194CC1"/>
    <w:tbl>
      <w:tblPr>
        <w:tblW w:w="5000" w:type="pct"/>
        <w:tblLayout w:type="fixed"/>
        <w:tblCellMar>
          <w:left w:w="0" w:type="dxa"/>
          <w:right w:w="0" w:type="dxa"/>
        </w:tblCellMar>
        <w:tblLook w:val="0000" w:firstRow="0" w:lastRow="0" w:firstColumn="0" w:lastColumn="0" w:noHBand="0" w:noVBand="0"/>
      </w:tblPr>
      <w:tblGrid>
        <w:gridCol w:w="4960"/>
        <w:gridCol w:w="4961"/>
      </w:tblGrid>
      <w:tr w:rsidR="00194CC1" w:rsidRPr="008954F4" w:rsidTr="000A0D7B">
        <w:tc>
          <w:tcPr>
            <w:tcW w:w="4960" w:type="dxa"/>
          </w:tcPr>
          <w:p w:rsidR="00194CC1" w:rsidRPr="008954F4" w:rsidRDefault="00194CC1" w:rsidP="000A0D7B">
            <w:pPr>
              <w:pStyle w:val="ConsPlusNormal"/>
              <w:outlineLvl w:val="0"/>
            </w:pPr>
            <w:r w:rsidRPr="008954F4">
              <w:t>10 марта 2011 года</w:t>
            </w:r>
          </w:p>
        </w:tc>
        <w:tc>
          <w:tcPr>
            <w:tcW w:w="4961" w:type="dxa"/>
          </w:tcPr>
          <w:p w:rsidR="00194CC1" w:rsidRPr="008954F4" w:rsidRDefault="00194CC1" w:rsidP="000A0D7B">
            <w:pPr>
              <w:pStyle w:val="ConsPlusNormal"/>
              <w:jc w:val="right"/>
              <w:outlineLvl w:val="0"/>
            </w:pPr>
            <w:r>
              <w:t>№</w:t>
            </w:r>
            <w:r w:rsidRPr="008954F4">
              <w:t> 166-УГ</w:t>
            </w:r>
          </w:p>
        </w:tc>
      </w:tr>
    </w:tbl>
    <w:p w:rsidR="00194CC1" w:rsidRPr="008954F4" w:rsidRDefault="00194CC1" w:rsidP="00194CC1">
      <w:pPr>
        <w:pStyle w:val="ConsPlusNormal"/>
        <w:pBdr>
          <w:top w:val="single" w:sz="6" w:space="0" w:color="auto"/>
        </w:pBdr>
        <w:jc w:val="both"/>
      </w:pPr>
    </w:p>
    <w:p w:rsidR="00194CC1" w:rsidRPr="008954F4" w:rsidRDefault="00194CC1" w:rsidP="00194CC1">
      <w:pPr>
        <w:pStyle w:val="ConsPlusNormal"/>
        <w:jc w:val="both"/>
      </w:pPr>
    </w:p>
    <w:p w:rsidR="00194CC1" w:rsidRPr="008954F4" w:rsidRDefault="00194CC1" w:rsidP="00194CC1">
      <w:pPr>
        <w:pStyle w:val="ConsPlusTitle"/>
        <w:jc w:val="center"/>
        <w:rPr>
          <w:rFonts w:ascii="Times New Roman" w:hAnsi="Times New Roman" w:cs="Times New Roman"/>
          <w:sz w:val="24"/>
          <w:szCs w:val="24"/>
        </w:rPr>
      </w:pPr>
      <w:r w:rsidRPr="008954F4">
        <w:rPr>
          <w:rFonts w:ascii="Times New Roman" w:hAnsi="Times New Roman" w:cs="Times New Roman"/>
          <w:sz w:val="24"/>
          <w:szCs w:val="24"/>
        </w:rPr>
        <w:t>УКАЗ</w:t>
      </w:r>
    </w:p>
    <w:p w:rsidR="00194CC1" w:rsidRPr="008954F4" w:rsidRDefault="00194CC1" w:rsidP="00194CC1">
      <w:pPr>
        <w:pStyle w:val="ConsPlusTitle"/>
        <w:jc w:val="center"/>
        <w:rPr>
          <w:rFonts w:ascii="Times New Roman" w:hAnsi="Times New Roman" w:cs="Times New Roman"/>
          <w:sz w:val="24"/>
          <w:szCs w:val="24"/>
        </w:rPr>
      </w:pPr>
    </w:p>
    <w:p w:rsidR="00194CC1" w:rsidRPr="008954F4" w:rsidRDefault="00194CC1" w:rsidP="00194CC1">
      <w:pPr>
        <w:pStyle w:val="ConsPlusTitle"/>
        <w:jc w:val="center"/>
        <w:rPr>
          <w:rFonts w:ascii="Times New Roman" w:hAnsi="Times New Roman" w:cs="Times New Roman"/>
          <w:sz w:val="24"/>
          <w:szCs w:val="24"/>
        </w:rPr>
      </w:pPr>
      <w:r w:rsidRPr="008954F4">
        <w:rPr>
          <w:rFonts w:ascii="Times New Roman" w:hAnsi="Times New Roman" w:cs="Times New Roman"/>
          <w:sz w:val="24"/>
          <w:szCs w:val="24"/>
        </w:rPr>
        <w:t>ГУБЕРНАТОРА СВЕРДЛОВСКОЙ ОБЛАСТИ</w:t>
      </w:r>
    </w:p>
    <w:p w:rsidR="00194CC1" w:rsidRPr="008954F4" w:rsidRDefault="00194CC1" w:rsidP="00194CC1">
      <w:pPr>
        <w:pStyle w:val="ConsPlusTitle"/>
        <w:jc w:val="center"/>
        <w:rPr>
          <w:rFonts w:ascii="Times New Roman" w:hAnsi="Times New Roman" w:cs="Times New Roman"/>
          <w:sz w:val="24"/>
          <w:szCs w:val="24"/>
        </w:rPr>
      </w:pPr>
    </w:p>
    <w:p w:rsidR="00194CC1" w:rsidRPr="008954F4" w:rsidRDefault="00194CC1" w:rsidP="00194CC1">
      <w:pPr>
        <w:pStyle w:val="ConsPlusTitle"/>
        <w:jc w:val="center"/>
        <w:rPr>
          <w:rFonts w:ascii="Times New Roman" w:hAnsi="Times New Roman" w:cs="Times New Roman"/>
          <w:sz w:val="24"/>
          <w:szCs w:val="24"/>
        </w:rPr>
      </w:pPr>
      <w:r w:rsidRPr="008954F4">
        <w:rPr>
          <w:rFonts w:ascii="Times New Roman" w:hAnsi="Times New Roman" w:cs="Times New Roman"/>
          <w:sz w:val="24"/>
          <w:szCs w:val="24"/>
        </w:rPr>
        <w:t>ОБ УТВЕРЖДЕНИИ КОДЕКСА ЭТИКИ И СЛУЖЕБНОГО ПОВЕДЕНИЯ</w:t>
      </w:r>
    </w:p>
    <w:p w:rsidR="00194CC1" w:rsidRPr="008954F4" w:rsidRDefault="00194CC1" w:rsidP="00194CC1">
      <w:pPr>
        <w:pStyle w:val="ConsPlusTitle"/>
        <w:jc w:val="center"/>
        <w:rPr>
          <w:rFonts w:ascii="Times New Roman" w:hAnsi="Times New Roman" w:cs="Times New Roman"/>
          <w:sz w:val="24"/>
          <w:szCs w:val="24"/>
        </w:rPr>
      </w:pPr>
      <w:r w:rsidRPr="008954F4">
        <w:rPr>
          <w:rFonts w:ascii="Times New Roman" w:hAnsi="Times New Roman" w:cs="Times New Roman"/>
          <w:sz w:val="24"/>
          <w:szCs w:val="24"/>
        </w:rPr>
        <w:t>ГОСУДАРСТВЕННЫХ ГРАЖДАНСКИХ СЛУЖАЩИХ СВЕРДЛОВСКОЙ ОБЛАСТИ</w:t>
      </w:r>
    </w:p>
    <w:p w:rsidR="00194CC1" w:rsidRPr="008954F4" w:rsidRDefault="00194CC1" w:rsidP="00194CC1">
      <w:pPr>
        <w:pStyle w:val="ConsPlusNormal"/>
        <w:jc w:val="center"/>
      </w:pPr>
      <w:r w:rsidRPr="008954F4">
        <w:t>Список изменяющих документов</w:t>
      </w:r>
    </w:p>
    <w:p w:rsidR="00194CC1" w:rsidRPr="008954F4" w:rsidRDefault="00194CC1" w:rsidP="00194CC1">
      <w:pPr>
        <w:pStyle w:val="ConsPlusNormal"/>
        <w:jc w:val="center"/>
      </w:pPr>
      <w:r w:rsidRPr="008954F4">
        <w:t>(в ред. Указов Губернатора Свердловской области</w:t>
      </w:r>
    </w:p>
    <w:p w:rsidR="00194CC1" w:rsidRPr="008954F4" w:rsidRDefault="00194CC1" w:rsidP="00194CC1">
      <w:pPr>
        <w:pStyle w:val="ConsPlusNormal"/>
        <w:jc w:val="center"/>
      </w:pPr>
      <w:r w:rsidRPr="008954F4">
        <w:t xml:space="preserve">от 27.11.2014 </w:t>
      </w:r>
      <w:r>
        <w:t>№ 577-УГ</w:t>
      </w:r>
      <w:r w:rsidRPr="008954F4">
        <w:t>, от 29.07.2016</w:t>
      </w:r>
      <w:r>
        <w:t xml:space="preserve"> № 444-УГ</w:t>
      </w:r>
      <w:r w:rsidRPr="008954F4">
        <w:t>)</w:t>
      </w:r>
    </w:p>
    <w:p w:rsidR="00194CC1" w:rsidRPr="008954F4" w:rsidRDefault="00194CC1" w:rsidP="00194CC1">
      <w:pPr>
        <w:pStyle w:val="ConsPlusNormal"/>
        <w:jc w:val="both"/>
      </w:pPr>
    </w:p>
    <w:p w:rsidR="00194CC1" w:rsidRPr="008954F4" w:rsidRDefault="00194CC1" w:rsidP="00194CC1">
      <w:pPr>
        <w:pStyle w:val="ConsPlusNormal"/>
        <w:ind w:firstLine="540"/>
        <w:jc w:val="both"/>
      </w:pPr>
      <w:r w:rsidRPr="008954F4">
        <w:t>В целях обеспечения соблюдения правил поведения и норм служебной этики, добросовестного надлежащего и эффективного исполнения государственными гражданскими служащими Свердловской области должностных обязанностей, а также профилактики коррупционных проявлений на государственной гражданской службе постановляю:</w:t>
      </w:r>
    </w:p>
    <w:p w:rsidR="00194CC1" w:rsidRPr="008954F4" w:rsidRDefault="00194CC1" w:rsidP="00194CC1">
      <w:pPr>
        <w:pStyle w:val="ConsPlusNormal"/>
        <w:ind w:firstLine="540"/>
        <w:jc w:val="both"/>
      </w:pPr>
      <w:r w:rsidRPr="008954F4">
        <w:t xml:space="preserve">1. Утвердить </w:t>
      </w:r>
      <w:hyperlink w:anchor="Par37" w:tooltip="КОДЕКС" w:history="1">
        <w:r w:rsidRPr="008954F4">
          <w:t>Кодекс</w:t>
        </w:r>
      </w:hyperlink>
      <w:r w:rsidRPr="008954F4">
        <w:t xml:space="preserve"> этики и служебного поведения государственных гражданских служащих Свердловской области (прилагается).</w:t>
      </w:r>
    </w:p>
    <w:p w:rsidR="00194CC1" w:rsidRPr="008954F4" w:rsidRDefault="00194CC1" w:rsidP="00194CC1">
      <w:pPr>
        <w:pStyle w:val="ConsPlusNormal"/>
        <w:ind w:firstLine="540"/>
        <w:jc w:val="both"/>
      </w:pPr>
      <w:r w:rsidRPr="008954F4">
        <w:t xml:space="preserve">2. Рекомендовать лицам, замещающим государственные должности Свердловской области и муниципальные должности в муниципальных образованиях, расположенных на территории Свердловской области, придерживаться основных правил служебного поведения и общих принципов профессиональной служебной этики, установленных </w:t>
      </w:r>
      <w:hyperlink w:anchor="Par37" w:tooltip="КОДЕКС" w:history="1">
        <w:r w:rsidRPr="008954F4">
          <w:t>Кодексом</w:t>
        </w:r>
      </w:hyperlink>
      <w:r w:rsidRPr="008954F4">
        <w:t xml:space="preserve"> этики и служебного поведения государственных гражданских служащих Свердловской области, утвержденным настоящим Указом, в части, не противоречащей правовому статусу этих лиц.</w:t>
      </w:r>
    </w:p>
    <w:p w:rsidR="00194CC1" w:rsidRPr="008954F4" w:rsidRDefault="00194CC1" w:rsidP="00194CC1">
      <w:pPr>
        <w:pStyle w:val="ConsPlusNormal"/>
        <w:jc w:val="both"/>
      </w:pPr>
      <w:r w:rsidRPr="008954F4">
        <w:t xml:space="preserve">(п. 2 в ред. </w:t>
      </w:r>
      <w:hyperlink r:id="rId10" w:tooltip="Указ Губернатора Свердловской области от 29.07.2016 N 444-УГ &quot;О внесении изменения в Указ Губернатора Свердловской области от 10.03.2011 N 166-УГ &quot;Об утверждении Кодекса этики и служебного поведения государственных гражданских служащих Свердловской области&quot;{Ко" w:history="1">
        <w:r w:rsidRPr="008954F4">
          <w:t>Указа</w:t>
        </w:r>
      </w:hyperlink>
      <w:r w:rsidRPr="008954F4">
        <w:t xml:space="preserve"> Губернатора Свердловской области от 29.07.2016 </w:t>
      </w:r>
      <w:r>
        <w:t>№</w:t>
      </w:r>
      <w:r w:rsidRPr="008954F4">
        <w:t xml:space="preserve"> 444-УГ)</w:t>
      </w:r>
    </w:p>
    <w:p w:rsidR="00194CC1" w:rsidRPr="008954F4" w:rsidRDefault="00194CC1" w:rsidP="00194CC1">
      <w:pPr>
        <w:pStyle w:val="ConsPlusNormal"/>
        <w:ind w:firstLine="540"/>
        <w:jc w:val="both"/>
      </w:pPr>
      <w:r w:rsidRPr="008954F4">
        <w:t>3. Рекомендовать главам муниципальных образований в Свердловской области организовать разработку и утверждение кодексов этики и служебного поведения муниципальных служащих соответствующего муниципального образования.</w:t>
      </w:r>
    </w:p>
    <w:p w:rsidR="00194CC1" w:rsidRPr="008954F4" w:rsidRDefault="00194CC1" w:rsidP="00194CC1">
      <w:pPr>
        <w:pStyle w:val="ConsPlusNormal"/>
        <w:ind w:firstLine="540"/>
        <w:jc w:val="both"/>
      </w:pPr>
      <w:r w:rsidRPr="008954F4">
        <w:t>4. Настоящий Указ опубликовать в Собрании законодательства Свердловской области.</w:t>
      </w:r>
    </w:p>
    <w:p w:rsidR="00194CC1" w:rsidRPr="008954F4" w:rsidRDefault="00194CC1" w:rsidP="00194CC1">
      <w:pPr>
        <w:pStyle w:val="ConsPlusNormal"/>
        <w:jc w:val="both"/>
      </w:pPr>
    </w:p>
    <w:p w:rsidR="00194CC1" w:rsidRPr="008954F4" w:rsidRDefault="00194CC1" w:rsidP="00194CC1">
      <w:pPr>
        <w:pStyle w:val="ConsPlusNormal"/>
        <w:jc w:val="right"/>
      </w:pPr>
      <w:r w:rsidRPr="008954F4">
        <w:t>Губернатор</w:t>
      </w:r>
    </w:p>
    <w:p w:rsidR="00194CC1" w:rsidRPr="008954F4" w:rsidRDefault="00194CC1" w:rsidP="00194CC1">
      <w:pPr>
        <w:pStyle w:val="ConsPlusNormal"/>
        <w:jc w:val="right"/>
      </w:pPr>
      <w:r w:rsidRPr="008954F4">
        <w:t>Свердловской области</w:t>
      </w:r>
    </w:p>
    <w:p w:rsidR="00194CC1" w:rsidRPr="008954F4" w:rsidRDefault="00194CC1" w:rsidP="00194CC1">
      <w:pPr>
        <w:pStyle w:val="ConsPlusNormal"/>
        <w:jc w:val="right"/>
      </w:pPr>
      <w:r w:rsidRPr="008954F4">
        <w:t>А.С.МИШАРИН</w:t>
      </w:r>
    </w:p>
    <w:p w:rsidR="00194CC1" w:rsidRPr="008954F4" w:rsidRDefault="00194CC1" w:rsidP="00194CC1">
      <w:pPr>
        <w:pStyle w:val="ConsPlusNormal"/>
      </w:pPr>
      <w:r w:rsidRPr="008954F4">
        <w:t>г. Екатеринбург</w:t>
      </w:r>
    </w:p>
    <w:p w:rsidR="00194CC1" w:rsidRPr="008954F4" w:rsidRDefault="00194CC1" w:rsidP="00194CC1">
      <w:pPr>
        <w:pStyle w:val="ConsPlusNormal"/>
      </w:pPr>
      <w:r w:rsidRPr="008954F4">
        <w:t>10 марта 2011 года</w:t>
      </w:r>
    </w:p>
    <w:p w:rsidR="00194CC1" w:rsidRPr="008954F4" w:rsidRDefault="00194CC1" w:rsidP="00194CC1">
      <w:pPr>
        <w:pStyle w:val="ConsPlusNormal"/>
      </w:pPr>
      <w:r>
        <w:t>№</w:t>
      </w:r>
      <w:r w:rsidRPr="008954F4">
        <w:t xml:space="preserve"> 166-УГ</w:t>
      </w: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Pr="008954F4" w:rsidRDefault="00194CC1" w:rsidP="00194CC1">
      <w:pPr>
        <w:pStyle w:val="ConsPlusNormal"/>
        <w:jc w:val="both"/>
      </w:pPr>
    </w:p>
    <w:p w:rsidR="00194CC1" w:rsidRPr="008954F4" w:rsidRDefault="00194CC1" w:rsidP="00194CC1">
      <w:pPr>
        <w:pStyle w:val="ConsPlusNormal"/>
        <w:jc w:val="right"/>
        <w:outlineLvl w:val="0"/>
      </w:pPr>
      <w:r w:rsidRPr="008954F4">
        <w:t>Утвержден</w:t>
      </w:r>
    </w:p>
    <w:p w:rsidR="00194CC1" w:rsidRPr="008954F4" w:rsidRDefault="00194CC1" w:rsidP="00194CC1">
      <w:pPr>
        <w:pStyle w:val="ConsPlusNormal"/>
        <w:jc w:val="right"/>
      </w:pPr>
      <w:r w:rsidRPr="008954F4">
        <w:t>Указом Губернатора</w:t>
      </w:r>
    </w:p>
    <w:p w:rsidR="00194CC1" w:rsidRPr="008954F4" w:rsidRDefault="00194CC1" w:rsidP="00194CC1">
      <w:pPr>
        <w:pStyle w:val="ConsPlusNormal"/>
        <w:jc w:val="right"/>
      </w:pPr>
      <w:r w:rsidRPr="008954F4">
        <w:t>Свердловской области</w:t>
      </w:r>
    </w:p>
    <w:p w:rsidR="00194CC1" w:rsidRPr="008954F4" w:rsidRDefault="00194CC1" w:rsidP="00194CC1">
      <w:pPr>
        <w:pStyle w:val="ConsPlusNormal"/>
        <w:jc w:val="right"/>
      </w:pPr>
      <w:r w:rsidRPr="008954F4">
        <w:t xml:space="preserve">от 10 марта 2011 г. </w:t>
      </w:r>
      <w:r>
        <w:t>№</w:t>
      </w:r>
      <w:r w:rsidRPr="008954F4">
        <w:t xml:space="preserve"> 166-УГ</w:t>
      </w:r>
    </w:p>
    <w:p w:rsidR="00194CC1" w:rsidRPr="008954F4" w:rsidRDefault="00194CC1" w:rsidP="00194CC1">
      <w:pPr>
        <w:pStyle w:val="ConsPlusNormal"/>
        <w:jc w:val="both"/>
      </w:pPr>
    </w:p>
    <w:p w:rsidR="00194CC1" w:rsidRPr="008954F4" w:rsidRDefault="00194CC1" w:rsidP="00194CC1">
      <w:pPr>
        <w:pStyle w:val="ConsPlusTitle"/>
        <w:jc w:val="center"/>
        <w:rPr>
          <w:rFonts w:ascii="Times New Roman" w:hAnsi="Times New Roman" w:cs="Times New Roman"/>
          <w:sz w:val="24"/>
          <w:szCs w:val="24"/>
        </w:rPr>
      </w:pPr>
      <w:bookmarkStart w:id="1" w:name="Par37"/>
      <w:bookmarkEnd w:id="1"/>
      <w:r w:rsidRPr="008954F4">
        <w:rPr>
          <w:rFonts w:ascii="Times New Roman" w:hAnsi="Times New Roman" w:cs="Times New Roman"/>
          <w:sz w:val="24"/>
          <w:szCs w:val="24"/>
        </w:rPr>
        <w:t>КОДЕКС</w:t>
      </w:r>
    </w:p>
    <w:p w:rsidR="00194CC1" w:rsidRPr="008954F4" w:rsidRDefault="00194CC1" w:rsidP="00194CC1">
      <w:pPr>
        <w:pStyle w:val="ConsPlusTitle"/>
        <w:jc w:val="center"/>
        <w:rPr>
          <w:rFonts w:ascii="Times New Roman" w:hAnsi="Times New Roman" w:cs="Times New Roman"/>
          <w:sz w:val="24"/>
          <w:szCs w:val="24"/>
        </w:rPr>
      </w:pPr>
      <w:r w:rsidRPr="008954F4">
        <w:rPr>
          <w:rFonts w:ascii="Times New Roman" w:hAnsi="Times New Roman" w:cs="Times New Roman"/>
          <w:sz w:val="24"/>
          <w:szCs w:val="24"/>
        </w:rPr>
        <w:t>ЭТИКИ И СЛУЖЕБНОГО ПОВЕДЕНИЯ</w:t>
      </w:r>
    </w:p>
    <w:p w:rsidR="00194CC1" w:rsidRPr="008954F4" w:rsidRDefault="00194CC1" w:rsidP="00194CC1">
      <w:pPr>
        <w:pStyle w:val="ConsPlusTitle"/>
        <w:jc w:val="center"/>
        <w:rPr>
          <w:rFonts w:ascii="Times New Roman" w:hAnsi="Times New Roman" w:cs="Times New Roman"/>
          <w:sz w:val="24"/>
          <w:szCs w:val="24"/>
        </w:rPr>
      </w:pPr>
      <w:r w:rsidRPr="008954F4">
        <w:rPr>
          <w:rFonts w:ascii="Times New Roman" w:hAnsi="Times New Roman" w:cs="Times New Roman"/>
          <w:sz w:val="24"/>
          <w:szCs w:val="24"/>
        </w:rPr>
        <w:t>ГОСУДАРСТВЕННЫХ ГРАЖДАНСКИХ СЛУЖАЩИХ СВЕРДЛОВСКОЙ ОБЛАСТИ</w:t>
      </w:r>
    </w:p>
    <w:p w:rsidR="00194CC1" w:rsidRPr="008954F4" w:rsidRDefault="00194CC1" w:rsidP="00194CC1">
      <w:pPr>
        <w:pStyle w:val="ConsPlusNormal"/>
        <w:jc w:val="center"/>
      </w:pPr>
      <w:r w:rsidRPr="008954F4">
        <w:t>Список изменяющих документов</w:t>
      </w:r>
    </w:p>
    <w:p w:rsidR="00194CC1" w:rsidRPr="008954F4" w:rsidRDefault="00194CC1" w:rsidP="00194CC1">
      <w:pPr>
        <w:pStyle w:val="ConsPlusNormal"/>
        <w:jc w:val="center"/>
      </w:pPr>
      <w:r w:rsidRPr="008954F4">
        <w:t xml:space="preserve">(в ред. </w:t>
      </w:r>
      <w:hyperlink r:id="rId11" w:tooltip="Указ Губернатора Свердловской области от 27.11.2014 N 577-УГ &quot;О внесении изменений в Кодекс этики и служебного поведения государственных гражданских служащих Свердловской области, утвержденный Указом Губернатора Свердловской области от 10.03.2011 N 166-УГ&quot;{Кон" w:history="1">
        <w:r w:rsidRPr="008954F4">
          <w:t>Указа</w:t>
        </w:r>
      </w:hyperlink>
      <w:r w:rsidRPr="008954F4">
        <w:t xml:space="preserve"> Губернатора Свердловской области</w:t>
      </w:r>
    </w:p>
    <w:p w:rsidR="00194CC1" w:rsidRPr="008954F4" w:rsidRDefault="00194CC1" w:rsidP="00194CC1">
      <w:pPr>
        <w:pStyle w:val="ConsPlusNormal"/>
        <w:jc w:val="center"/>
      </w:pPr>
      <w:r w:rsidRPr="008954F4">
        <w:t xml:space="preserve">от 27.11.2014 </w:t>
      </w:r>
      <w:r>
        <w:t>№</w:t>
      </w:r>
      <w:r w:rsidRPr="008954F4">
        <w:t xml:space="preserve"> 577-УГ)</w:t>
      </w:r>
    </w:p>
    <w:p w:rsidR="00194CC1" w:rsidRPr="008954F4" w:rsidRDefault="00194CC1" w:rsidP="00194CC1">
      <w:pPr>
        <w:pStyle w:val="ConsPlusNormal"/>
        <w:jc w:val="both"/>
      </w:pPr>
    </w:p>
    <w:p w:rsidR="00194CC1" w:rsidRPr="008954F4" w:rsidRDefault="00194CC1" w:rsidP="00194CC1">
      <w:pPr>
        <w:pStyle w:val="ConsPlusNormal"/>
        <w:jc w:val="center"/>
        <w:outlineLvl w:val="1"/>
      </w:pPr>
      <w:r w:rsidRPr="008954F4">
        <w:t>Глава 1. ОБЩИЕ ПОЛОЖЕНИЯ</w:t>
      </w:r>
    </w:p>
    <w:p w:rsidR="00194CC1" w:rsidRPr="008954F4" w:rsidRDefault="00194CC1" w:rsidP="00194CC1">
      <w:pPr>
        <w:pStyle w:val="ConsPlusNormal"/>
        <w:jc w:val="both"/>
      </w:pPr>
    </w:p>
    <w:p w:rsidR="00194CC1" w:rsidRPr="008954F4" w:rsidRDefault="00194CC1" w:rsidP="00194CC1">
      <w:pPr>
        <w:pStyle w:val="ConsPlusNormal"/>
        <w:ind w:firstLine="540"/>
        <w:jc w:val="both"/>
      </w:pPr>
      <w:r w:rsidRPr="008954F4">
        <w:t>1. Настоящий Кодекс устанавливает основные правила служебного поведения государственных гражданских служащих Свердловской области (далее - гражданские служащие), общие принципы профессиональной, служебной этики, которыми должны руководствоваться гражданские служащие.</w:t>
      </w:r>
    </w:p>
    <w:p w:rsidR="00194CC1" w:rsidRPr="008954F4" w:rsidRDefault="00194CC1" w:rsidP="00194CC1">
      <w:pPr>
        <w:pStyle w:val="ConsPlusNormal"/>
        <w:ind w:firstLine="540"/>
        <w:jc w:val="both"/>
      </w:pPr>
      <w:r w:rsidRPr="008954F4">
        <w:t>2. Целью настоящего Кодекса является установление этических норм служебного поведения гражданских служащих для достойного выполнения ими своей профессиональной деятельности, а также содействие укреплению авторитета гражданских служащих, доверия граждан к государственным органам и обеспечение единых этических норм и принципов служебного поведения гражданских служащих.</w:t>
      </w:r>
    </w:p>
    <w:p w:rsidR="00194CC1" w:rsidRPr="008954F4" w:rsidRDefault="00194CC1" w:rsidP="00194CC1">
      <w:pPr>
        <w:pStyle w:val="ConsPlusNormal"/>
        <w:ind w:firstLine="540"/>
        <w:jc w:val="both"/>
      </w:pPr>
      <w:r w:rsidRPr="008954F4">
        <w:t>Настоящий Кодекс призван повысить эффективность выполнения гражданскими служащими своих должностных обязанностей, служит основой для формирования должной морали в сфере государственной гражданской службы Свердловской области, уважительного отношения к государственной гражданской службе Свердловской области в общественном сознании, а также выступает как институт общественного сознания и нравственности гражданских служащих, их самоконтроля.</w:t>
      </w:r>
    </w:p>
    <w:p w:rsidR="00194CC1" w:rsidRPr="008954F4" w:rsidRDefault="00194CC1" w:rsidP="00194CC1">
      <w:pPr>
        <w:pStyle w:val="ConsPlusNormal"/>
        <w:ind w:firstLine="540"/>
        <w:jc w:val="both"/>
      </w:pPr>
      <w:r w:rsidRPr="008954F4">
        <w:t xml:space="preserve">3. Настоящий Кодекс разработан в соответствии с Федеральными законами от 27 июля 2004 года </w:t>
      </w:r>
      <w:r>
        <w:t>№ 79-ФЗ «</w:t>
      </w:r>
      <w:r w:rsidRPr="008954F4">
        <w:t>О государственной гражданской службе Российской Федерации</w:t>
      </w:r>
      <w:r>
        <w:t>»</w:t>
      </w:r>
      <w:r w:rsidRPr="008954F4">
        <w:t xml:space="preserve"> </w:t>
      </w:r>
      <w:r>
        <w:br/>
      </w:r>
      <w:r w:rsidRPr="008954F4">
        <w:t xml:space="preserve">и от 25 декабря 2008 года </w:t>
      </w:r>
      <w:r>
        <w:t>№ 273-ФЗ «</w:t>
      </w:r>
      <w:r w:rsidRPr="008954F4">
        <w:t>О противодействии коррупции</w:t>
      </w:r>
      <w:r>
        <w:t>»</w:t>
      </w:r>
      <w:r w:rsidRPr="008954F4">
        <w:t xml:space="preserve">, </w:t>
      </w:r>
      <w:hyperlink r:id="rId12" w:tooltip="Указ Президента РФ от 12.08.2002 N 885 (ред. от 16.07.2009) &quot;Об утверждении общих принципов служебного поведения государственных служащих&quot;{КонсультантПлюс}" w:history="1">
        <w:r w:rsidRPr="008954F4">
          <w:t>Указом</w:t>
        </w:r>
      </w:hyperlink>
      <w:r w:rsidRPr="008954F4">
        <w:t xml:space="preserve"> Президента Российской Федерации от 12 августа 2002 года </w:t>
      </w:r>
      <w:r>
        <w:t>№</w:t>
      </w:r>
      <w:r w:rsidRPr="008954F4">
        <w:t xml:space="preserve"> 885 </w:t>
      </w:r>
      <w:r>
        <w:t>«</w:t>
      </w:r>
      <w:r w:rsidRPr="008954F4">
        <w:t>Об утверждении общих принципов служебного поведения государственных служащих</w:t>
      </w:r>
      <w:r>
        <w:t>»</w:t>
      </w:r>
      <w:r w:rsidRPr="008954F4">
        <w:t xml:space="preserve">, Законами Свердловской области </w:t>
      </w:r>
      <w:r>
        <w:br/>
      </w:r>
      <w:r w:rsidRPr="008954F4">
        <w:t xml:space="preserve">от 15 июля 2005 года </w:t>
      </w:r>
      <w:hyperlink r:id="rId13" w:tooltip="Закон Свердловской области от 15.07.2005 N 84-ОЗ (ред. от 09.06.2017) &quot;Об особенностях государственной гражданской службы Свердловской области&quot; (принят Областной Думой Законодательного Собрания Свердловской области 05.07.2005){КонсультантПлюс}" w:history="1">
        <w:r>
          <w:t>№</w:t>
        </w:r>
      </w:hyperlink>
      <w:r>
        <w:t xml:space="preserve"> 84-ОЗ</w:t>
      </w:r>
      <w:r w:rsidRPr="008954F4">
        <w:t xml:space="preserve"> </w:t>
      </w:r>
      <w:r>
        <w:t>«</w:t>
      </w:r>
      <w:r w:rsidRPr="008954F4">
        <w:t>Об особенностях государственной гражданской службы Свердловской области</w:t>
      </w:r>
      <w:r>
        <w:t>»</w:t>
      </w:r>
      <w:r w:rsidRPr="008954F4">
        <w:t xml:space="preserve"> (</w:t>
      </w:r>
      <w:r>
        <w:t>«</w:t>
      </w:r>
      <w:r w:rsidRPr="008954F4">
        <w:t>Областная газета</w:t>
      </w:r>
      <w:r>
        <w:t>»</w:t>
      </w:r>
      <w:r w:rsidRPr="008954F4">
        <w:t xml:space="preserve">, 2005, 19 июля, </w:t>
      </w:r>
      <w:r>
        <w:t>№</w:t>
      </w:r>
      <w:r w:rsidRPr="008954F4">
        <w:t xml:space="preserve"> 216-219) с изменениями, внесенными Законами Свердловской области от 4 февраля 2008 года </w:t>
      </w:r>
      <w:r>
        <w:t>№</w:t>
      </w:r>
      <w:r w:rsidRPr="008954F4">
        <w:t xml:space="preserve"> 8-ОЗ (</w:t>
      </w:r>
      <w:r>
        <w:t>«</w:t>
      </w:r>
      <w:r w:rsidRPr="008954F4">
        <w:t>Областная газета</w:t>
      </w:r>
      <w:r>
        <w:t>»</w:t>
      </w:r>
      <w:r w:rsidRPr="008954F4">
        <w:t xml:space="preserve">, 2008, 5 февраля, </w:t>
      </w:r>
      <w:r>
        <w:t>№</w:t>
      </w:r>
      <w:r w:rsidRPr="008954F4">
        <w:t xml:space="preserve"> 34-37), от 20 февраля 2009 года </w:t>
      </w:r>
      <w:r>
        <w:t>№</w:t>
      </w:r>
      <w:r w:rsidRPr="008954F4">
        <w:t xml:space="preserve"> 8-ОЗ (</w:t>
      </w:r>
      <w:r>
        <w:t>«</w:t>
      </w:r>
      <w:r w:rsidRPr="008954F4">
        <w:t>Областная газета</w:t>
      </w:r>
      <w:r>
        <w:t>»</w:t>
      </w:r>
      <w:r w:rsidRPr="008954F4">
        <w:t xml:space="preserve">, 2009, 25 февраля, </w:t>
      </w:r>
      <w:r>
        <w:t>№</w:t>
      </w:r>
      <w:r w:rsidRPr="008954F4">
        <w:t xml:space="preserve"> 51-52), от 22 октября 2009 года </w:t>
      </w:r>
      <w:r>
        <w:t>№</w:t>
      </w:r>
      <w:r w:rsidRPr="008954F4">
        <w:t xml:space="preserve"> 87-ОЗ (</w:t>
      </w:r>
      <w:r>
        <w:t>«</w:t>
      </w:r>
      <w:r w:rsidRPr="008954F4">
        <w:t>Областная газета</w:t>
      </w:r>
      <w:r>
        <w:t>»</w:t>
      </w:r>
      <w:r w:rsidRPr="008954F4">
        <w:t xml:space="preserve">, 2009, 27 октября, </w:t>
      </w:r>
      <w:r>
        <w:t>№</w:t>
      </w:r>
      <w:r w:rsidRPr="008954F4">
        <w:t xml:space="preserve"> 323-324), от 19 февраля 2010 года </w:t>
      </w:r>
      <w:r>
        <w:t>№</w:t>
      </w:r>
      <w:r w:rsidRPr="008954F4">
        <w:t xml:space="preserve"> 16-ОЗ (</w:t>
      </w:r>
      <w:r>
        <w:t>«</w:t>
      </w:r>
      <w:r w:rsidRPr="008954F4">
        <w:t>Областная газета</w:t>
      </w:r>
      <w:r>
        <w:t>»</w:t>
      </w:r>
      <w:r w:rsidRPr="008954F4">
        <w:t xml:space="preserve">, 2010, 24 февраля, </w:t>
      </w:r>
      <w:r>
        <w:t>№</w:t>
      </w:r>
      <w:r w:rsidRPr="008954F4">
        <w:t xml:space="preserve"> 56-57) и от 27 декабря 2010 года </w:t>
      </w:r>
      <w:r>
        <w:t>№</w:t>
      </w:r>
      <w:r w:rsidRPr="008954F4">
        <w:t xml:space="preserve"> 125-ОЗ (</w:t>
      </w:r>
      <w:r>
        <w:t>«</w:t>
      </w:r>
      <w:r w:rsidRPr="008954F4">
        <w:t>Областная газета</w:t>
      </w:r>
      <w:r>
        <w:t>»</w:t>
      </w:r>
      <w:r w:rsidRPr="008954F4">
        <w:t xml:space="preserve">, 2010, 29 декабря, </w:t>
      </w:r>
      <w:r>
        <w:t>№</w:t>
      </w:r>
      <w:r w:rsidRPr="008954F4">
        <w:t xml:space="preserve"> 474-476), </w:t>
      </w:r>
      <w:r>
        <w:br/>
      </w:r>
      <w:r w:rsidRPr="008954F4">
        <w:t xml:space="preserve">и от 20 февраля 2009 года </w:t>
      </w:r>
      <w:hyperlink r:id="rId14" w:tooltip="Закон Свердловской области от 20.02.2009 N 2-ОЗ (ред. от 09.06.2017) &quot;О противодействии коррупции в Свердловской области&quot; (принят Областной Думой Законодательного Собрания Свердловской области 10.02.2009){КонсультантПлюс}" w:history="1">
        <w:r>
          <w:t>№</w:t>
        </w:r>
      </w:hyperlink>
      <w:r w:rsidRPr="008954F4">
        <w:t xml:space="preserve"> </w:t>
      </w:r>
      <w:r>
        <w:t>«</w:t>
      </w:r>
      <w:r w:rsidRPr="008954F4">
        <w:t>О противодействии коррупции в Свердловской области</w:t>
      </w:r>
      <w:r>
        <w:t>»</w:t>
      </w:r>
      <w:r w:rsidRPr="008954F4">
        <w:t xml:space="preserve"> (</w:t>
      </w:r>
      <w:r>
        <w:t>«</w:t>
      </w:r>
      <w:r w:rsidRPr="008954F4">
        <w:t>Областная газета</w:t>
      </w:r>
      <w:r>
        <w:t>»</w:t>
      </w:r>
      <w:r w:rsidRPr="008954F4">
        <w:t xml:space="preserve">, 2009, 25 февраля, </w:t>
      </w:r>
      <w:r>
        <w:t>№</w:t>
      </w:r>
      <w:r w:rsidRPr="008954F4">
        <w:t xml:space="preserve"> 51-52) с изменениями, внесенными Законами Свердловской области от 22 октября 2009 года </w:t>
      </w:r>
      <w:r>
        <w:t>№</w:t>
      </w:r>
      <w:r w:rsidRPr="008954F4">
        <w:t xml:space="preserve"> 90-ОЗ (</w:t>
      </w:r>
      <w:r>
        <w:t>«</w:t>
      </w:r>
      <w:r w:rsidRPr="008954F4">
        <w:t>Областная газета</w:t>
      </w:r>
      <w:r>
        <w:t>»</w:t>
      </w:r>
      <w:r w:rsidRPr="008954F4">
        <w:t xml:space="preserve">, 2009, 27 октября, </w:t>
      </w:r>
      <w:r>
        <w:t>№</w:t>
      </w:r>
      <w:r w:rsidRPr="008954F4">
        <w:t xml:space="preserve"> 323-324) и от 10 июня 2010 года </w:t>
      </w:r>
      <w:r>
        <w:t>№</w:t>
      </w:r>
      <w:r w:rsidRPr="008954F4">
        <w:t xml:space="preserve"> 33-ОЗ (</w:t>
      </w:r>
      <w:r>
        <w:t>«</w:t>
      </w:r>
      <w:r w:rsidRPr="008954F4">
        <w:t>Областная газета</w:t>
      </w:r>
      <w:r>
        <w:t>»</w:t>
      </w:r>
      <w:r w:rsidRPr="008954F4">
        <w:t xml:space="preserve"> 2010, 16 июня, </w:t>
      </w:r>
      <w:r>
        <w:t>№</w:t>
      </w:r>
      <w:r w:rsidRPr="008954F4">
        <w:t xml:space="preserve"> 207-208), общепризнанными нравственными принципами и нормами российского общества </w:t>
      </w:r>
      <w:r>
        <w:br/>
      </w:r>
      <w:r w:rsidRPr="008954F4">
        <w:t>и государства.</w:t>
      </w:r>
    </w:p>
    <w:p w:rsidR="00194CC1" w:rsidRPr="008954F4" w:rsidRDefault="00194CC1" w:rsidP="00194CC1">
      <w:pPr>
        <w:pStyle w:val="ConsPlusNormal"/>
        <w:ind w:firstLine="540"/>
        <w:jc w:val="both"/>
      </w:pPr>
      <w:r w:rsidRPr="008954F4">
        <w:t>4. При заключении служебного контракта представитель нанимателя обязан ознакомить гражданского служащего с настоящим Кодексом.</w:t>
      </w:r>
    </w:p>
    <w:p w:rsidR="00194CC1" w:rsidRPr="008954F4" w:rsidRDefault="00194CC1" w:rsidP="00194CC1">
      <w:pPr>
        <w:pStyle w:val="ConsPlusNormal"/>
        <w:ind w:firstLine="540"/>
        <w:jc w:val="both"/>
      </w:pPr>
      <w:r w:rsidRPr="008954F4">
        <w:t>5. Знание и соблюдение гражданскими служащими норм настоящего Кодекса является одним из критериев оценки качества их профессиональной деятельности и служебного поведения.</w:t>
      </w:r>
    </w:p>
    <w:p w:rsidR="00194CC1" w:rsidRPr="008954F4" w:rsidRDefault="00194CC1" w:rsidP="00194CC1">
      <w:pPr>
        <w:pStyle w:val="ConsPlusNormal"/>
        <w:ind w:firstLine="540"/>
        <w:jc w:val="both"/>
      </w:pPr>
      <w:r w:rsidRPr="008954F4">
        <w:t xml:space="preserve">6. Нарушение гражданским служащим норм настоящего Кодекса подлежит моральному осуждению, а в случаях нарушения им законодательства Российской Федерации </w:t>
      </w:r>
      <w:r>
        <w:br/>
      </w:r>
      <w:r w:rsidRPr="008954F4">
        <w:t>и Свердловской области гражданский служащий несет ответственность, предусмотренную законодательством Российской Федерации.</w:t>
      </w:r>
    </w:p>
    <w:p w:rsidR="00194CC1" w:rsidRPr="008954F4" w:rsidRDefault="00194CC1" w:rsidP="00194CC1">
      <w:pPr>
        <w:pStyle w:val="ConsPlusNormal"/>
        <w:ind w:firstLine="540"/>
        <w:jc w:val="both"/>
      </w:pPr>
      <w:r w:rsidRPr="008954F4">
        <w:t xml:space="preserve">Соблюдение гражданскими служащими норм настоящего Кодекса учитывается </w:t>
      </w:r>
      <w:r>
        <w:br/>
      </w:r>
      <w:r w:rsidRPr="008954F4">
        <w:t>при проведении аттестации, формировании кадрового резерва для замещения вакантной должности государственной гражданской службы Свердловской области в порядке должностного роста, а также при наложении дисциплинарных взысканий.</w:t>
      </w:r>
    </w:p>
    <w:p w:rsidR="00194CC1" w:rsidRPr="008954F4" w:rsidRDefault="00194CC1" w:rsidP="00194CC1">
      <w:pPr>
        <w:pStyle w:val="ConsPlusNormal"/>
        <w:jc w:val="both"/>
      </w:pPr>
    </w:p>
    <w:p w:rsidR="00194CC1" w:rsidRPr="008954F4" w:rsidRDefault="00194CC1" w:rsidP="00194CC1">
      <w:pPr>
        <w:pStyle w:val="ConsPlusNormal"/>
        <w:jc w:val="center"/>
        <w:outlineLvl w:val="1"/>
      </w:pPr>
      <w:r w:rsidRPr="008954F4">
        <w:t>Глава 2. ОСНОВНЫЕ ПРАВИЛА</w:t>
      </w:r>
    </w:p>
    <w:p w:rsidR="00194CC1" w:rsidRPr="008954F4" w:rsidRDefault="00194CC1" w:rsidP="00194CC1">
      <w:pPr>
        <w:pStyle w:val="ConsPlusNormal"/>
        <w:jc w:val="center"/>
      </w:pPr>
      <w:r w:rsidRPr="008954F4">
        <w:t>СЛУЖЕБНОГО ПОВЕДЕНИЯ ГРАЖДАНСКИХ СЛУЖАЩИХ</w:t>
      </w:r>
    </w:p>
    <w:p w:rsidR="00194CC1" w:rsidRPr="008954F4" w:rsidRDefault="00194CC1" w:rsidP="00194CC1">
      <w:pPr>
        <w:pStyle w:val="ConsPlusNormal"/>
        <w:jc w:val="both"/>
      </w:pPr>
    </w:p>
    <w:p w:rsidR="00194CC1" w:rsidRPr="008954F4" w:rsidRDefault="00194CC1" w:rsidP="00194CC1">
      <w:pPr>
        <w:pStyle w:val="ConsPlusNormal"/>
        <w:ind w:firstLine="540"/>
        <w:jc w:val="both"/>
      </w:pPr>
      <w:r w:rsidRPr="008954F4">
        <w:t>7. Соблюдение основных правил служебного поведения гражданских служащих необходимо для граждан Российской Федерации в связи с прохождением ими государственной гражданской службы Свердловской области.</w:t>
      </w:r>
    </w:p>
    <w:p w:rsidR="00194CC1" w:rsidRPr="008954F4" w:rsidRDefault="00194CC1" w:rsidP="00194CC1">
      <w:pPr>
        <w:pStyle w:val="ConsPlusNormal"/>
        <w:ind w:firstLine="540"/>
        <w:jc w:val="both"/>
      </w:pPr>
      <w:r w:rsidRPr="008954F4">
        <w:t xml:space="preserve">8. Гражданские служащие, сознавая ответственность перед государством, обществом </w:t>
      </w:r>
      <w:r>
        <w:br/>
      </w:r>
      <w:r w:rsidRPr="008954F4">
        <w:t>и гражданами, призваны:</w:t>
      </w:r>
    </w:p>
    <w:p w:rsidR="00194CC1" w:rsidRPr="008954F4" w:rsidRDefault="00194CC1" w:rsidP="00194CC1">
      <w:pPr>
        <w:pStyle w:val="ConsPlusNormal"/>
        <w:ind w:firstLine="540"/>
        <w:jc w:val="both"/>
      </w:pPr>
      <w:r w:rsidRPr="008954F4">
        <w:t>1)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 Свердловской области;</w:t>
      </w:r>
    </w:p>
    <w:p w:rsidR="00194CC1" w:rsidRPr="008954F4" w:rsidRDefault="00194CC1" w:rsidP="00194CC1">
      <w:pPr>
        <w:pStyle w:val="ConsPlusNormal"/>
        <w:ind w:firstLine="540"/>
        <w:jc w:val="both"/>
      </w:pPr>
      <w:r w:rsidRPr="008954F4">
        <w:t xml:space="preserve">2) исходить из того, что признание, соблюдение и защита прав и свобод человека </w:t>
      </w:r>
      <w:r>
        <w:br/>
      </w:r>
      <w:r w:rsidRPr="008954F4">
        <w:t>и гражданина определяют основной смысл и содержание деятельности как государственных органов Свердловской области, так и гражданских служащих;</w:t>
      </w:r>
    </w:p>
    <w:p w:rsidR="00194CC1" w:rsidRPr="008954F4" w:rsidRDefault="00194CC1" w:rsidP="00194CC1">
      <w:pPr>
        <w:pStyle w:val="ConsPlusNormal"/>
        <w:ind w:firstLine="540"/>
        <w:jc w:val="both"/>
      </w:pPr>
      <w:r w:rsidRPr="008954F4">
        <w:t>3) осуществлять свою деятельность в пределах полномочий соответствующего государственного органа Свердловской области;</w:t>
      </w:r>
    </w:p>
    <w:p w:rsidR="00194CC1" w:rsidRPr="008954F4" w:rsidRDefault="00194CC1" w:rsidP="00194CC1">
      <w:pPr>
        <w:pStyle w:val="ConsPlusNormal"/>
        <w:ind w:firstLine="540"/>
        <w:jc w:val="both"/>
      </w:pPr>
      <w:r w:rsidRPr="008954F4">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194CC1" w:rsidRPr="008954F4" w:rsidRDefault="00194CC1" w:rsidP="00194CC1">
      <w:pPr>
        <w:pStyle w:val="ConsPlusNormal"/>
        <w:jc w:val="both"/>
      </w:pPr>
      <w:r w:rsidRPr="008954F4">
        <w:t xml:space="preserve">(подп. 4 в ред. </w:t>
      </w:r>
      <w:hyperlink r:id="rId15" w:tooltip="Указ Губернатора Свердловской области от 27.11.2014 N 577-УГ &quot;О внесении изменений в Кодекс этики и служебного поведения государственных гражданских служащих Свердловской области, утвержденный Указом Губернатора Свердловской области от 10.03.2011 N 166-УГ&quot;{Кон" w:history="1">
        <w:r w:rsidRPr="008954F4">
          <w:t>Указа</w:t>
        </w:r>
      </w:hyperlink>
      <w:r w:rsidRPr="008954F4">
        <w:t xml:space="preserve"> Губернатора Свердловской области от 27.11.2014 </w:t>
      </w:r>
      <w:r>
        <w:t xml:space="preserve">№ </w:t>
      </w:r>
      <w:r w:rsidRPr="008954F4">
        <w:t>577-УГ)</w:t>
      </w:r>
    </w:p>
    <w:p w:rsidR="00194CC1" w:rsidRPr="008954F4" w:rsidRDefault="00194CC1" w:rsidP="00194CC1">
      <w:pPr>
        <w:pStyle w:val="ConsPlusNormal"/>
        <w:ind w:firstLine="540"/>
        <w:jc w:val="both"/>
      </w:pPr>
      <w:r w:rsidRPr="008954F4">
        <w:t xml:space="preserve">5) исключать действия, связанные с влиянием каких-либо личных, имущественных (финансовых) и иных интересов, препятствующих добросовестному исполнению </w:t>
      </w:r>
      <w:r>
        <w:br/>
      </w:r>
      <w:r w:rsidRPr="008954F4">
        <w:t>ими должностных обязанностей;</w:t>
      </w:r>
    </w:p>
    <w:p w:rsidR="00194CC1" w:rsidRPr="008954F4" w:rsidRDefault="00194CC1" w:rsidP="00194CC1">
      <w:pPr>
        <w:pStyle w:val="ConsPlusNormal"/>
        <w:ind w:firstLine="540"/>
        <w:jc w:val="both"/>
      </w:pPr>
      <w:r w:rsidRPr="008954F4">
        <w:t>6) уведомлять представителя нанимателя, органы прокуратуры или другие государственные органы обо всех случаях обращения к гражданскому служащему каких-либо лиц в целях склонения к совершению коррупционных правонарушений;</w:t>
      </w:r>
    </w:p>
    <w:p w:rsidR="00194CC1" w:rsidRPr="008954F4" w:rsidRDefault="00194CC1" w:rsidP="00194CC1">
      <w:pPr>
        <w:pStyle w:val="ConsPlusNormal"/>
        <w:ind w:firstLine="540"/>
        <w:jc w:val="both"/>
      </w:pPr>
      <w:r w:rsidRPr="008954F4">
        <w:t xml:space="preserve">7) соблюдать установленные федеральными и областными законами ограничения </w:t>
      </w:r>
      <w:r>
        <w:br/>
      </w:r>
      <w:r w:rsidRPr="008954F4">
        <w:t>и запреты, исполнять обязанности, связанные с прохождением государственной гражданской службы;</w:t>
      </w:r>
    </w:p>
    <w:p w:rsidR="00194CC1" w:rsidRPr="008954F4" w:rsidRDefault="00194CC1" w:rsidP="00194CC1">
      <w:pPr>
        <w:pStyle w:val="ConsPlusNormal"/>
        <w:ind w:firstLine="540"/>
        <w:jc w:val="both"/>
      </w:pPr>
      <w:r w:rsidRPr="008954F4">
        <w:t>8) соблюдать беспристрастность, исключающую возможность влияния на их служебную деятельность решений политических партий и общественных объединений;</w:t>
      </w:r>
    </w:p>
    <w:p w:rsidR="00194CC1" w:rsidRPr="008954F4" w:rsidRDefault="00194CC1" w:rsidP="00194CC1">
      <w:pPr>
        <w:pStyle w:val="ConsPlusNormal"/>
        <w:ind w:firstLine="540"/>
        <w:jc w:val="both"/>
      </w:pPr>
      <w:r w:rsidRPr="008954F4">
        <w:t>9) проявлять корректность и внимательность в обращении с гражданами и должностными лицами;</w:t>
      </w:r>
    </w:p>
    <w:p w:rsidR="00194CC1" w:rsidRPr="008954F4" w:rsidRDefault="00194CC1" w:rsidP="00194CC1">
      <w:pPr>
        <w:pStyle w:val="ConsPlusNormal"/>
        <w:ind w:firstLine="540"/>
        <w:jc w:val="both"/>
      </w:pPr>
      <w:r w:rsidRPr="008954F4">
        <w:t>10)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194CC1" w:rsidRPr="008954F4" w:rsidRDefault="00194CC1" w:rsidP="00194CC1">
      <w:pPr>
        <w:pStyle w:val="ConsPlusNormal"/>
        <w:ind w:firstLine="540"/>
        <w:jc w:val="both"/>
      </w:pPr>
      <w:r w:rsidRPr="008954F4">
        <w:t>11) воздерживаться от поведения, которое могло бы вызвать сомнение в добросовестном исполнении гражданским служащим должностных обязанностей, а также избегать конфликтных ситуаций, способных нанести ущерб его репутации или авторитету государственного органа Свердловской области;</w:t>
      </w:r>
    </w:p>
    <w:p w:rsidR="00194CC1" w:rsidRPr="008954F4" w:rsidRDefault="00194CC1" w:rsidP="00194CC1">
      <w:pPr>
        <w:pStyle w:val="ConsPlusNormal"/>
        <w:ind w:firstLine="540"/>
        <w:jc w:val="both"/>
      </w:pPr>
      <w:r w:rsidRPr="008954F4">
        <w:t xml:space="preserve">12) принимать предусмотренные законодательством Российской Федерации </w:t>
      </w:r>
      <w:r>
        <w:br/>
      </w:r>
      <w:r w:rsidRPr="008954F4">
        <w:t xml:space="preserve">и Свердловской области меры по недопущению возникновения конфликта интересов </w:t>
      </w:r>
      <w:r>
        <w:br/>
      </w:r>
      <w:r w:rsidRPr="008954F4">
        <w:t>и урегулированию возникших случаев конфликта интересов;</w:t>
      </w:r>
    </w:p>
    <w:p w:rsidR="00194CC1" w:rsidRPr="008954F4" w:rsidRDefault="00194CC1" w:rsidP="00194CC1">
      <w:pPr>
        <w:pStyle w:val="ConsPlusNormal"/>
        <w:ind w:firstLine="540"/>
        <w:jc w:val="both"/>
      </w:pPr>
      <w:r w:rsidRPr="008954F4">
        <w:t>13) не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государственных и муниципальных служащих и граждан при решении вопросов личного характера;</w:t>
      </w:r>
    </w:p>
    <w:p w:rsidR="00194CC1" w:rsidRPr="008954F4" w:rsidRDefault="00194CC1" w:rsidP="00194CC1">
      <w:pPr>
        <w:pStyle w:val="ConsPlusNormal"/>
        <w:ind w:firstLine="540"/>
        <w:jc w:val="both"/>
      </w:pPr>
      <w:r w:rsidRPr="008954F4">
        <w:t xml:space="preserve">14) воздерживаться от публичных высказываний, суждений и оценок в отношении деятельности государственного органа Свердловской области, его руководителя, </w:t>
      </w:r>
      <w:r>
        <w:br/>
      </w:r>
      <w:r w:rsidRPr="008954F4">
        <w:t>если это не входит в должностные обязанности гражданского служащего;</w:t>
      </w:r>
    </w:p>
    <w:p w:rsidR="00194CC1" w:rsidRPr="008954F4" w:rsidRDefault="00194CC1" w:rsidP="00194CC1">
      <w:pPr>
        <w:pStyle w:val="ConsPlusNormal"/>
        <w:ind w:firstLine="540"/>
        <w:jc w:val="both"/>
      </w:pPr>
      <w:r w:rsidRPr="008954F4">
        <w:t>15) соблюдать установленные правила публичных выступлений и предоставления служебной информации;</w:t>
      </w:r>
    </w:p>
    <w:p w:rsidR="00194CC1" w:rsidRPr="008954F4" w:rsidRDefault="00194CC1" w:rsidP="00194CC1">
      <w:pPr>
        <w:pStyle w:val="ConsPlusNormal"/>
        <w:ind w:firstLine="540"/>
        <w:jc w:val="both"/>
      </w:pPr>
      <w:r w:rsidRPr="008954F4">
        <w:t xml:space="preserve">16) уважительно относиться к деятельности представителей средств массовой информации по информированию общества о работе государственного органа Свердловской области, </w:t>
      </w:r>
      <w:r>
        <w:br/>
      </w:r>
      <w:r w:rsidRPr="008954F4">
        <w:t>а также оказывать содействие в получении достоверной информации в установленном порядке;</w:t>
      </w:r>
    </w:p>
    <w:p w:rsidR="00194CC1" w:rsidRPr="008954F4" w:rsidRDefault="00194CC1" w:rsidP="00194CC1">
      <w:pPr>
        <w:pStyle w:val="ConsPlusNormal"/>
        <w:ind w:firstLine="540"/>
        <w:jc w:val="both"/>
      </w:pPr>
      <w:r w:rsidRPr="008954F4">
        <w:t xml:space="preserve">17)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и муниципальных заимствований, государственного и муниципального долга, за исключением случаев, когда </w:t>
      </w:r>
      <w:r>
        <w:br/>
      </w:r>
      <w:r w:rsidRPr="008954F4">
        <w:t>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194CC1" w:rsidRPr="008954F4" w:rsidRDefault="00194CC1" w:rsidP="00194CC1">
      <w:pPr>
        <w:pStyle w:val="ConsPlusNormal"/>
        <w:ind w:firstLine="540"/>
        <w:jc w:val="both"/>
      </w:pPr>
      <w:r w:rsidRPr="008954F4">
        <w:t>18) постоянно стремиться к обеспечению как можно более эффективного распоряжения ресурсами, находящимися в сфере ответственности гражданского служащего.</w:t>
      </w:r>
    </w:p>
    <w:p w:rsidR="00194CC1" w:rsidRPr="008954F4" w:rsidRDefault="00194CC1" w:rsidP="00194CC1">
      <w:pPr>
        <w:pStyle w:val="ConsPlusNormal"/>
        <w:ind w:firstLine="540"/>
        <w:jc w:val="both"/>
      </w:pPr>
      <w:r w:rsidRPr="008954F4">
        <w:t>9. Гражданские служащие в своей деятельности не должны допускать нарушение законов и иных нормативных правовых актов, исходя из политической, экономической целесообразности либо по иным мотивам.</w:t>
      </w:r>
    </w:p>
    <w:p w:rsidR="00194CC1" w:rsidRPr="008954F4" w:rsidRDefault="00194CC1" w:rsidP="00194CC1">
      <w:pPr>
        <w:pStyle w:val="ConsPlusNormal"/>
        <w:ind w:firstLine="540"/>
        <w:jc w:val="both"/>
      </w:pPr>
      <w:r w:rsidRPr="008954F4">
        <w:t xml:space="preserve">10. Гражданские служащие обязаны противодействовать проявлениям коррупции </w:t>
      </w:r>
      <w:r>
        <w:br/>
      </w:r>
      <w:r w:rsidRPr="008954F4">
        <w:t>и предпринимать меры по ее профилактике в порядке, установленном законодательством Российской Федерации и Свердловской области.</w:t>
      </w:r>
    </w:p>
    <w:p w:rsidR="00194CC1" w:rsidRPr="008954F4" w:rsidRDefault="00194CC1" w:rsidP="00194CC1">
      <w:pPr>
        <w:pStyle w:val="ConsPlusNormal"/>
        <w:ind w:firstLine="540"/>
        <w:jc w:val="both"/>
      </w:pPr>
      <w:r w:rsidRPr="008954F4">
        <w:t xml:space="preserve">11. Гражданские служащие обязаны представлять сведения о своих доходах, расходах, </w:t>
      </w:r>
      <w:r>
        <w:br/>
      </w:r>
      <w:r w:rsidRPr="008954F4">
        <w:t xml:space="preserve">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w:t>
      </w:r>
      <w:r>
        <w:br/>
      </w:r>
      <w:r w:rsidRPr="008954F4">
        <w:t xml:space="preserve">и несовершеннолетних детей в соответствии с законодательством Российской Федерации </w:t>
      </w:r>
      <w:r>
        <w:br/>
      </w:r>
      <w:r w:rsidRPr="008954F4">
        <w:t>и Свердловской области.</w:t>
      </w:r>
    </w:p>
    <w:p w:rsidR="00194CC1" w:rsidRPr="008954F4" w:rsidRDefault="00194CC1" w:rsidP="00194CC1">
      <w:pPr>
        <w:pStyle w:val="ConsPlusNormal"/>
        <w:jc w:val="both"/>
      </w:pPr>
      <w:r w:rsidRPr="008954F4">
        <w:t xml:space="preserve">(п. 11 в ред. </w:t>
      </w:r>
      <w:hyperlink r:id="rId16" w:tooltip="Указ Губернатора Свердловской области от 27.11.2014 N 577-УГ &quot;О внесении изменений в Кодекс этики и служебного поведения государственных гражданских служащих Свердловской области, утвержденный Указом Губернатора Свердловской области от 10.03.2011 N 166-УГ&quot;{Кон" w:history="1">
        <w:r w:rsidRPr="008954F4">
          <w:t>Указа</w:t>
        </w:r>
      </w:hyperlink>
      <w:r w:rsidRPr="008954F4">
        <w:t xml:space="preserve"> Губернатора Свердловской области от 27.11.2014 </w:t>
      </w:r>
      <w:r>
        <w:t>№</w:t>
      </w:r>
      <w:r w:rsidRPr="008954F4">
        <w:t xml:space="preserve"> 577-УГ)</w:t>
      </w:r>
    </w:p>
    <w:p w:rsidR="00194CC1" w:rsidRPr="008954F4" w:rsidRDefault="00194CC1" w:rsidP="00194CC1">
      <w:pPr>
        <w:pStyle w:val="ConsPlusNormal"/>
        <w:ind w:firstLine="540"/>
        <w:jc w:val="both"/>
      </w:pPr>
      <w:r w:rsidRPr="008954F4">
        <w:t xml:space="preserve">12. Гражданским служащим запрещается получать в связи с исполнением </w:t>
      </w:r>
      <w:r>
        <w:br/>
      </w:r>
      <w:r w:rsidRPr="008954F4">
        <w:t>ими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собственностью Свердловской области и передаются государственным гражданским служащим Свердловской области по акту в государственный орган Свердловской области, за исключением случаев, установленных законодательством Российской Федерации.</w:t>
      </w:r>
    </w:p>
    <w:p w:rsidR="00194CC1" w:rsidRPr="008954F4" w:rsidRDefault="00194CC1" w:rsidP="00194CC1">
      <w:pPr>
        <w:pStyle w:val="ConsPlusNormal"/>
        <w:ind w:firstLine="540"/>
        <w:jc w:val="both"/>
      </w:pPr>
      <w:r w:rsidRPr="008954F4">
        <w:t xml:space="preserve">13. Гражданский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w:t>
      </w:r>
      <w:r>
        <w:br/>
      </w:r>
      <w:r w:rsidRPr="008954F4">
        <w:t>им должностных обязанностей.</w:t>
      </w:r>
    </w:p>
    <w:p w:rsidR="00194CC1" w:rsidRPr="008954F4" w:rsidRDefault="00194CC1" w:rsidP="00194CC1">
      <w:pPr>
        <w:pStyle w:val="ConsPlusNormal"/>
        <w:ind w:firstLine="540"/>
        <w:jc w:val="both"/>
      </w:pPr>
      <w:r w:rsidRPr="008954F4">
        <w:t>14. Гражданский служащий, наделенный организационно-распорядительными полномочиями по отношению к другим гражданским служащим, должен:</w:t>
      </w:r>
    </w:p>
    <w:p w:rsidR="00194CC1" w:rsidRPr="008954F4" w:rsidRDefault="00194CC1" w:rsidP="00194CC1">
      <w:pPr>
        <w:pStyle w:val="ConsPlusNormal"/>
        <w:ind w:firstLine="540"/>
        <w:jc w:val="both"/>
      </w:pPr>
      <w:r w:rsidRPr="008954F4">
        <w:t xml:space="preserve">1) быть образцом профессионализма, безупречной репутации, способствовать формированию в государственном органе Свердловской области благоприятного </w:t>
      </w:r>
      <w:r>
        <w:br/>
      </w:r>
      <w:r w:rsidRPr="008954F4">
        <w:t>для эффективной работы морально-психологического климата;</w:t>
      </w:r>
    </w:p>
    <w:p w:rsidR="00194CC1" w:rsidRPr="008954F4" w:rsidRDefault="00194CC1" w:rsidP="00194CC1">
      <w:pPr>
        <w:pStyle w:val="ConsPlusNormal"/>
        <w:ind w:firstLine="540"/>
        <w:jc w:val="both"/>
      </w:pPr>
      <w:r w:rsidRPr="008954F4">
        <w:t>2) принимать меры по предотвращению и урегулированию конфликта интересов;</w:t>
      </w:r>
    </w:p>
    <w:p w:rsidR="00194CC1" w:rsidRPr="008954F4" w:rsidRDefault="00194CC1" w:rsidP="00194CC1">
      <w:pPr>
        <w:pStyle w:val="ConsPlusNormal"/>
        <w:ind w:firstLine="540"/>
        <w:jc w:val="both"/>
      </w:pPr>
      <w:r w:rsidRPr="008954F4">
        <w:t>3) принимать меры по предупреждению коррупции;</w:t>
      </w:r>
    </w:p>
    <w:p w:rsidR="00194CC1" w:rsidRPr="008954F4" w:rsidRDefault="00194CC1" w:rsidP="00194CC1">
      <w:pPr>
        <w:pStyle w:val="ConsPlusNormal"/>
        <w:ind w:firstLine="540"/>
        <w:jc w:val="both"/>
      </w:pPr>
      <w:r w:rsidRPr="008954F4">
        <w:t>4) не допускать случаев принуждения гражданских служащих к участию в деятельности политических партий и общественных объединений;</w:t>
      </w:r>
    </w:p>
    <w:p w:rsidR="00194CC1" w:rsidRPr="008954F4" w:rsidRDefault="00194CC1" w:rsidP="00194CC1">
      <w:pPr>
        <w:pStyle w:val="ConsPlusNormal"/>
        <w:ind w:firstLine="540"/>
        <w:jc w:val="both"/>
      </w:pPr>
      <w:r w:rsidRPr="008954F4">
        <w:t>5) принимать меры к тому, чтобы подчиненные ему гражданские служащие не допускали коррупционно опасного поведения, своим личным поведением подавать пример честности, беспристрастности и справедливости;</w:t>
      </w:r>
    </w:p>
    <w:p w:rsidR="00194CC1" w:rsidRPr="008954F4" w:rsidRDefault="00194CC1" w:rsidP="00194CC1">
      <w:pPr>
        <w:pStyle w:val="ConsPlusNormal"/>
        <w:ind w:firstLine="540"/>
        <w:jc w:val="both"/>
      </w:pPr>
      <w:r w:rsidRPr="008954F4">
        <w:t xml:space="preserve">6) нести ответственность в соответствии с законодательством Российской Федерации </w:t>
      </w:r>
      <w:r>
        <w:br/>
      </w:r>
      <w:r w:rsidRPr="008954F4">
        <w:t>и Свердловской области за действия или бездействие подчиненных ему сотрудников, нарушающих правила служебного поведения и принципы профессиональной, служебной этики поведения, установленные настоящим Кодексом, если он не принял меры по недопущению таких действий или бездействия;</w:t>
      </w:r>
    </w:p>
    <w:p w:rsidR="00194CC1" w:rsidRPr="008954F4" w:rsidRDefault="00194CC1" w:rsidP="00194CC1">
      <w:pPr>
        <w:pStyle w:val="ConsPlusNormal"/>
        <w:ind w:firstLine="540"/>
        <w:jc w:val="both"/>
      </w:pPr>
      <w:r w:rsidRPr="008954F4">
        <w:t>7) с пониманием относиться к коллегам, признавая их право иметь собственное профессиональное суждение.</w:t>
      </w:r>
    </w:p>
    <w:p w:rsidR="00194CC1" w:rsidRPr="008954F4" w:rsidRDefault="00194CC1" w:rsidP="00194CC1">
      <w:pPr>
        <w:pStyle w:val="ConsPlusNormal"/>
        <w:jc w:val="both"/>
      </w:pPr>
    </w:p>
    <w:p w:rsidR="00194CC1" w:rsidRPr="008954F4" w:rsidRDefault="00194CC1" w:rsidP="00194CC1">
      <w:pPr>
        <w:pStyle w:val="ConsPlusNormal"/>
        <w:jc w:val="center"/>
        <w:outlineLvl w:val="1"/>
      </w:pPr>
      <w:r w:rsidRPr="008954F4">
        <w:t>Глава 3. ОБЩИЕ ПРИНЦИПЫ ПРОФЕССИОНАЛЬНОЙ,</w:t>
      </w:r>
    </w:p>
    <w:p w:rsidR="00194CC1" w:rsidRPr="008954F4" w:rsidRDefault="00194CC1" w:rsidP="00194CC1">
      <w:pPr>
        <w:pStyle w:val="ConsPlusNormal"/>
        <w:jc w:val="center"/>
      </w:pPr>
      <w:r w:rsidRPr="008954F4">
        <w:t>СЛУЖЕБНОЙ ЭТИКИ ГРАЖДАНСКИХ СЛУЖАЩИХ</w:t>
      </w:r>
    </w:p>
    <w:p w:rsidR="00194CC1" w:rsidRPr="008954F4" w:rsidRDefault="00194CC1" w:rsidP="00194CC1">
      <w:pPr>
        <w:pStyle w:val="ConsPlusNormal"/>
        <w:jc w:val="both"/>
      </w:pPr>
    </w:p>
    <w:p w:rsidR="00194CC1" w:rsidRPr="008954F4" w:rsidRDefault="00194CC1" w:rsidP="00194CC1">
      <w:pPr>
        <w:pStyle w:val="ConsPlusNormal"/>
        <w:ind w:firstLine="540"/>
        <w:jc w:val="both"/>
      </w:pPr>
      <w:r w:rsidRPr="008954F4">
        <w:t xml:space="preserve">15. Гражданский служащий обязан эффективно использовать служебное время </w:t>
      </w:r>
      <w:r>
        <w:br/>
      </w:r>
      <w:r w:rsidRPr="008954F4">
        <w:t>для достижения наибольшей результативности работы.</w:t>
      </w:r>
    </w:p>
    <w:p w:rsidR="00194CC1" w:rsidRPr="008954F4" w:rsidRDefault="00194CC1" w:rsidP="00194CC1">
      <w:pPr>
        <w:pStyle w:val="ConsPlusNormal"/>
        <w:ind w:firstLine="540"/>
        <w:jc w:val="both"/>
      </w:pPr>
      <w:r w:rsidRPr="008954F4">
        <w:t>16. Гражданский служащий обязан в установленные законодательством Российской Федерации и Свердловской области сроки принимать обоснованные решения в рамках своей компетенции и нести за них персональную ответственность.</w:t>
      </w:r>
    </w:p>
    <w:p w:rsidR="00194CC1" w:rsidRPr="008954F4" w:rsidRDefault="00194CC1" w:rsidP="00194CC1">
      <w:pPr>
        <w:pStyle w:val="ConsPlusNormal"/>
        <w:ind w:firstLine="540"/>
        <w:jc w:val="both"/>
      </w:pPr>
      <w:r w:rsidRPr="008954F4">
        <w:t>17. Гражданский служащий обязан соблюдать нормы служебного подчинения, следующие из отношений руководителя и подчиненного.</w:t>
      </w:r>
    </w:p>
    <w:p w:rsidR="00194CC1" w:rsidRPr="008954F4" w:rsidRDefault="00194CC1" w:rsidP="00194CC1">
      <w:pPr>
        <w:pStyle w:val="ConsPlusNormal"/>
        <w:ind w:firstLine="540"/>
        <w:jc w:val="both"/>
      </w:pPr>
      <w:r w:rsidRPr="008954F4">
        <w:t xml:space="preserve">18. Недопустимо для гражданского служащего использовать служебную информацию </w:t>
      </w:r>
      <w:r>
        <w:br/>
      </w:r>
      <w:r w:rsidRPr="008954F4">
        <w:t>в неслужебной сфере, для достижения каких-либо личных и (или) корыстных целей.</w:t>
      </w:r>
    </w:p>
    <w:p w:rsidR="00194CC1" w:rsidRPr="008954F4" w:rsidRDefault="00194CC1" w:rsidP="00194CC1">
      <w:pPr>
        <w:pStyle w:val="ConsPlusNormal"/>
        <w:ind w:firstLine="540"/>
        <w:jc w:val="both"/>
      </w:pPr>
      <w:r w:rsidRPr="008954F4">
        <w:t>19. Гражданский служащий должен воздерживаться от любых действий, которые могут быть расценены как оказание покровительства каким бы то ни было лицам в целях приобретения ими прав и (или) освобождения их от обязанностей.</w:t>
      </w:r>
    </w:p>
    <w:p w:rsidR="00194CC1" w:rsidRPr="008954F4" w:rsidRDefault="00194CC1" w:rsidP="00194CC1">
      <w:pPr>
        <w:pStyle w:val="ConsPlusNormal"/>
        <w:ind w:firstLine="540"/>
        <w:jc w:val="both"/>
      </w:pPr>
      <w:r w:rsidRPr="008954F4">
        <w:t>20. Гражданский служащий должен использовать только законные и этические способы продвижения по службе.</w:t>
      </w:r>
    </w:p>
    <w:p w:rsidR="00194CC1" w:rsidRPr="008954F4" w:rsidRDefault="00194CC1" w:rsidP="00194CC1">
      <w:pPr>
        <w:pStyle w:val="ConsPlusNormal"/>
        <w:ind w:firstLine="540"/>
        <w:jc w:val="both"/>
      </w:pPr>
      <w:r w:rsidRPr="008954F4">
        <w:t>21. Гражданский служащий отвечает за организацию и состояние своего служебного места и соблюдение установленного порядка работы со служебными документами.</w:t>
      </w:r>
    </w:p>
    <w:p w:rsidR="00194CC1" w:rsidRPr="008954F4" w:rsidRDefault="00194CC1" w:rsidP="00194CC1">
      <w:pPr>
        <w:pStyle w:val="ConsPlusNormal"/>
        <w:ind w:firstLine="540"/>
        <w:jc w:val="both"/>
      </w:pPr>
      <w:r w:rsidRPr="008954F4">
        <w:t>22. Гражданскому служащему запрещается выносить за пределы местонахождения государственного органа (его структурного подразделения) имущество, документы, предметы или материалы, принадлежащие этому органу, без соответствующего на то разрешения.</w:t>
      </w:r>
    </w:p>
    <w:p w:rsidR="00194CC1" w:rsidRPr="008954F4" w:rsidRDefault="00194CC1" w:rsidP="00194CC1">
      <w:pPr>
        <w:pStyle w:val="ConsPlusNormal"/>
        <w:ind w:firstLine="540"/>
        <w:jc w:val="both"/>
      </w:pPr>
      <w:r w:rsidRPr="008954F4">
        <w:t>23. Перед уходом в отпуск или убытием в служебную командировку гражданский служащий обязан оставить в надлежащем виде служебное место, средства оргтехники и другие материальные ценности, находящиеся в его распоряжении, передать неисполненные документы непосредственному руководителю для принятия решения о поручении их другому исполнителю.</w:t>
      </w:r>
    </w:p>
    <w:p w:rsidR="00194CC1" w:rsidRPr="008954F4" w:rsidRDefault="00194CC1" w:rsidP="00194CC1">
      <w:pPr>
        <w:pStyle w:val="ConsPlusNormal"/>
        <w:ind w:firstLine="540"/>
        <w:jc w:val="both"/>
      </w:pPr>
      <w:r w:rsidRPr="008954F4">
        <w:t>24. Гражданскому служащему следует соблюдать деловой стиль в одежде, который отличают официальность, сдержанность, традиционность, аккуратность.</w:t>
      </w:r>
    </w:p>
    <w:p w:rsidR="00194CC1" w:rsidRPr="008954F4" w:rsidRDefault="00194CC1" w:rsidP="00194CC1">
      <w:pPr>
        <w:pStyle w:val="ConsPlusNormal"/>
        <w:ind w:firstLine="540"/>
        <w:jc w:val="both"/>
      </w:pPr>
      <w:r w:rsidRPr="008954F4">
        <w:t>25. Гражданский служащий должен придерживаться речевых норм грамотности, основанной на использовании общепринятых правил русского языка.</w:t>
      </w:r>
    </w:p>
    <w:p w:rsidR="00194CC1" w:rsidRPr="008954F4" w:rsidRDefault="00194CC1" w:rsidP="00194CC1">
      <w:pPr>
        <w:pStyle w:val="ConsPlusNormal"/>
        <w:ind w:firstLine="540"/>
        <w:jc w:val="both"/>
      </w:pPr>
      <w:r w:rsidRPr="008954F4">
        <w:t>В речи гражданского служащего неприемлемо употребление неуместных слов и речевых оборотов, резких и циничных выражений оскорбительного характера.</w:t>
      </w:r>
    </w:p>
    <w:p w:rsidR="00194CC1" w:rsidRPr="008954F4" w:rsidRDefault="00194CC1" w:rsidP="00194CC1">
      <w:pPr>
        <w:pStyle w:val="ConsPlusNormal"/>
        <w:ind w:firstLine="540"/>
        <w:jc w:val="both"/>
      </w:pPr>
      <w:r w:rsidRPr="008954F4">
        <w:t xml:space="preserve">26. Гражданский служащий обязан соблюдать нормы делового этикета в общении </w:t>
      </w:r>
      <w:r>
        <w:br/>
      </w:r>
      <w:r w:rsidRPr="008954F4">
        <w:t>с гражданами и другими гражданскими служащими при исполнении должностных обязанностей.</w:t>
      </w:r>
    </w:p>
    <w:p w:rsidR="00194CC1" w:rsidRPr="008954F4" w:rsidRDefault="00194CC1" w:rsidP="00194CC1">
      <w:pPr>
        <w:pStyle w:val="ConsPlusNormal"/>
        <w:ind w:firstLine="540"/>
        <w:jc w:val="both"/>
      </w:pPr>
      <w:r w:rsidRPr="008954F4">
        <w:t>27. Гражданский служащий не должен отвечать на оскорбления, обвинения или критику встречными обвинениями, оскорблениями, критикой или иными проявлениями агрессии, унижающими честь и достоинство человека.</w:t>
      </w:r>
    </w:p>
    <w:p w:rsidR="00194CC1" w:rsidRPr="008954F4" w:rsidRDefault="00194CC1" w:rsidP="00194CC1">
      <w:pPr>
        <w:pStyle w:val="ConsPlusNormal"/>
        <w:ind w:firstLine="540"/>
        <w:jc w:val="both"/>
      </w:pPr>
      <w:r w:rsidRPr="008954F4">
        <w:t>28. Гражданский служащий должен стремиться в любой ситуации сохранять личное достоинство, быть образцом поведения, добропорядочности и честности во всех сферах общественной жизни.</w:t>
      </w:r>
    </w:p>
    <w:p w:rsidR="00194CC1" w:rsidRPr="008954F4" w:rsidRDefault="00194CC1" w:rsidP="00194CC1">
      <w:pPr>
        <w:pStyle w:val="ConsPlusNormal"/>
        <w:jc w:val="both"/>
      </w:pPr>
    </w:p>
    <w:p w:rsidR="00112D2D" w:rsidRDefault="00112D2D"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94CC1">
      <w:pPr>
        <w:spacing w:after="0" w:line="240" w:lineRule="auto"/>
        <w:jc w:val="right"/>
        <w:rPr>
          <w:rFonts w:ascii="Times New Roman" w:hAnsi="Times New Roman"/>
          <w:sz w:val="24"/>
          <w:szCs w:val="24"/>
        </w:rPr>
      </w:pPr>
      <w:r>
        <w:rPr>
          <w:rFonts w:ascii="Times New Roman" w:hAnsi="Times New Roman"/>
          <w:sz w:val="24"/>
          <w:szCs w:val="24"/>
        </w:rPr>
        <w:t>Приложение № 3</w:t>
      </w:r>
    </w:p>
    <w:p w:rsidR="00194CC1" w:rsidRDefault="00194CC1" w:rsidP="00194CC1">
      <w:pPr>
        <w:spacing w:after="0" w:line="240" w:lineRule="auto"/>
        <w:jc w:val="right"/>
        <w:rPr>
          <w:rFonts w:ascii="Times New Roman" w:hAnsi="Times New Roman"/>
          <w:sz w:val="24"/>
          <w:szCs w:val="24"/>
        </w:rPr>
      </w:pPr>
      <w:r>
        <w:rPr>
          <w:rFonts w:ascii="Times New Roman" w:hAnsi="Times New Roman"/>
          <w:sz w:val="24"/>
          <w:szCs w:val="24"/>
        </w:rPr>
        <w:t>к памятке</w:t>
      </w:r>
    </w:p>
    <w:p w:rsidR="00194CC1" w:rsidRPr="00681270" w:rsidRDefault="00194CC1" w:rsidP="00194CC1">
      <w:pPr>
        <w:pStyle w:val="ConsPlusNormal"/>
        <w:jc w:val="both"/>
        <w:outlineLvl w:val="0"/>
        <w:rPr>
          <w:sz w:val="18"/>
          <w:szCs w:val="18"/>
        </w:rPr>
      </w:pPr>
    </w:p>
    <w:tbl>
      <w:tblPr>
        <w:tblW w:w="5000" w:type="pct"/>
        <w:tblLayout w:type="fixed"/>
        <w:tblCellMar>
          <w:left w:w="0" w:type="dxa"/>
          <w:right w:w="0" w:type="dxa"/>
        </w:tblCellMar>
        <w:tblLook w:val="0000" w:firstRow="0" w:lastRow="0" w:firstColumn="0" w:lastColumn="0" w:noHBand="0" w:noVBand="0"/>
      </w:tblPr>
      <w:tblGrid>
        <w:gridCol w:w="4961"/>
        <w:gridCol w:w="4960"/>
      </w:tblGrid>
      <w:tr w:rsidR="00194CC1" w:rsidRPr="002863D2" w:rsidTr="000A0D7B">
        <w:tc>
          <w:tcPr>
            <w:tcW w:w="5103" w:type="dxa"/>
          </w:tcPr>
          <w:p w:rsidR="00194CC1" w:rsidRPr="002863D2" w:rsidRDefault="00194CC1" w:rsidP="000A0D7B">
            <w:pPr>
              <w:pStyle w:val="ConsPlusNormal"/>
              <w:outlineLvl w:val="0"/>
            </w:pPr>
            <w:r w:rsidRPr="002863D2">
              <w:t>5 марта 2014 года</w:t>
            </w:r>
          </w:p>
        </w:tc>
        <w:tc>
          <w:tcPr>
            <w:tcW w:w="5103" w:type="dxa"/>
          </w:tcPr>
          <w:p w:rsidR="00194CC1" w:rsidRPr="002863D2" w:rsidRDefault="00194CC1" w:rsidP="000A0D7B">
            <w:pPr>
              <w:pStyle w:val="ConsPlusNormal"/>
              <w:jc w:val="right"/>
              <w:outlineLvl w:val="0"/>
            </w:pPr>
            <w:r>
              <w:t>№</w:t>
            </w:r>
            <w:r w:rsidRPr="002863D2">
              <w:t> 122-УГ</w:t>
            </w:r>
          </w:p>
        </w:tc>
      </w:tr>
    </w:tbl>
    <w:p w:rsidR="00194CC1" w:rsidRPr="00E71D80" w:rsidRDefault="00194CC1" w:rsidP="00194CC1">
      <w:pPr>
        <w:pStyle w:val="ConsPlusNormal"/>
        <w:jc w:val="both"/>
        <w:rPr>
          <w:sz w:val="6"/>
          <w:szCs w:val="6"/>
        </w:rPr>
      </w:pP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УКАЗ</w:t>
      </w:r>
    </w:p>
    <w:p w:rsidR="00194CC1" w:rsidRPr="00E71D80" w:rsidRDefault="00194CC1" w:rsidP="00194CC1">
      <w:pPr>
        <w:pStyle w:val="ConsPlusTitle"/>
        <w:jc w:val="center"/>
        <w:rPr>
          <w:rFonts w:ascii="Times New Roman" w:hAnsi="Times New Roman" w:cs="Times New Roman"/>
          <w:sz w:val="6"/>
          <w:szCs w:val="6"/>
        </w:rPr>
      </w:pP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ГУБЕРНАТОРА СВЕРДЛОВСКОЙ ОБЛАСТИ</w:t>
      </w:r>
    </w:p>
    <w:p w:rsidR="00194CC1" w:rsidRPr="00E71D80" w:rsidRDefault="00194CC1" w:rsidP="00194CC1">
      <w:pPr>
        <w:pStyle w:val="ConsPlusTitle"/>
        <w:jc w:val="center"/>
        <w:rPr>
          <w:rFonts w:ascii="Times New Roman" w:hAnsi="Times New Roman" w:cs="Times New Roman"/>
          <w:sz w:val="6"/>
          <w:szCs w:val="6"/>
        </w:rPr>
      </w:pP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ОБ УТВЕРЖДЕНИИ ПОРЯДКА СООБЩЕНИЯ ЛИЦАМИ, ЗАМЕЩАЮЩИМИ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ГОСУДАРСТВЕННЫЕ ДОЛЖНОСТИ СВЕРДЛОВСКОЙ ОБЛАСТИ,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ГОСУДАРСТВЕННЫМИ ГРАЖДАНСКИМИ СЛУЖАЩИМИ СВЕРДЛОВСКОЙ ОБЛАСТИ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О ПОЛУЧЕНИИ ПОДАРКА В СВЯЗИ С ПРОТОКОЛЬНЫМИ МЕРОПРИЯТИЯМИ,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СЛУЖЕБНЫМИ КОМАНДИРОВКАМИ И ДРУГИМИ ОФИЦИАЛЬНЫМИ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МЕРОПРИЯТИЯМИ, УЧАСТИЕ В КОТОРЫХ СВЯЗАНО С ИСПОЛНЕНИЕМ ИМИ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СЛУЖЕБНЫХ (ДОЛЖНОСТНЫХ) ОБЯЗАННОСТЕЙ, СДАЧИ И ОЦЕНКИ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ПОДАРКА, РЕАЛИЗАЦИИ (ВЫКУПА) И ЗАЧИСЛЕНИЯ СРЕДСТВ,</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ВЫРУЧЕННЫХ ОТ ЕГО РЕАЛИЗАЦИИ</w:t>
      </w:r>
    </w:p>
    <w:p w:rsidR="00194CC1" w:rsidRPr="002863D2" w:rsidRDefault="00194CC1" w:rsidP="00194CC1">
      <w:pPr>
        <w:pStyle w:val="ConsPlusNormal"/>
        <w:jc w:val="center"/>
      </w:pPr>
      <w:r w:rsidRPr="002863D2">
        <w:t>Список изменяющих документов</w:t>
      </w:r>
    </w:p>
    <w:p w:rsidR="00194CC1" w:rsidRPr="002863D2" w:rsidRDefault="00194CC1" w:rsidP="00194CC1">
      <w:pPr>
        <w:pStyle w:val="ConsPlusNormal"/>
        <w:jc w:val="center"/>
      </w:pPr>
      <w:r w:rsidRPr="002863D2">
        <w:t xml:space="preserve">(в ред. </w:t>
      </w:r>
      <w:hyperlink r:id="rId17"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Указа</w:t>
        </w:r>
      </w:hyperlink>
      <w:r w:rsidRPr="002863D2">
        <w:t xml:space="preserve"> Губернатора Свердловской области от 23.12.2015 </w:t>
      </w:r>
      <w:r>
        <w:t>№</w:t>
      </w:r>
      <w:r w:rsidRPr="002863D2">
        <w:t xml:space="preserve"> 691-УГ)</w:t>
      </w:r>
    </w:p>
    <w:p w:rsidR="00194CC1" w:rsidRPr="00E71D80" w:rsidRDefault="00194CC1" w:rsidP="00194CC1">
      <w:pPr>
        <w:pStyle w:val="ConsPlusNormal"/>
        <w:jc w:val="center"/>
        <w:rPr>
          <w:sz w:val="6"/>
          <w:szCs w:val="6"/>
        </w:rPr>
      </w:pPr>
    </w:p>
    <w:p w:rsidR="00194CC1" w:rsidRPr="002863D2" w:rsidRDefault="00194CC1" w:rsidP="00194CC1">
      <w:pPr>
        <w:pStyle w:val="ConsPlusNormal"/>
        <w:ind w:firstLine="540"/>
        <w:jc w:val="both"/>
      </w:pPr>
      <w:r w:rsidRPr="002863D2">
        <w:t xml:space="preserve">В соответствии с </w:t>
      </w:r>
      <w:hyperlink r:id="rId18" w:tooltip="Указ Президента РФ от 13.03.2012 N 297 (ред. от 19.03.2013) &quot;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quot;{КонсультантПлюс}" w:history="1">
        <w:r w:rsidRPr="002863D2">
          <w:t xml:space="preserve">подпунктом </w:t>
        </w:r>
        <w:r>
          <w:t>«</w:t>
        </w:r>
        <w:r w:rsidRPr="002863D2">
          <w:t>а</w:t>
        </w:r>
        <w:r>
          <w:t>»</w:t>
        </w:r>
        <w:r w:rsidRPr="002863D2">
          <w:t xml:space="preserve"> пункта 4</w:t>
        </w:r>
      </w:hyperlink>
      <w:r w:rsidRPr="002863D2">
        <w:t xml:space="preserve"> Национального плана противодействия коррупции на 2012 - 2013 годы, утвержденного Указом Президента Российской Федерации от 13 марта 2012 года </w:t>
      </w:r>
      <w:r>
        <w:t>№</w:t>
      </w:r>
      <w:r w:rsidRPr="002863D2">
        <w:t xml:space="preserve"> 297 </w:t>
      </w:r>
      <w:r>
        <w:t>«</w:t>
      </w:r>
      <w:r w:rsidRPr="002863D2">
        <w:t>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w:t>
      </w:r>
      <w:r>
        <w:t>»</w:t>
      </w:r>
      <w:r w:rsidRPr="002863D2">
        <w:t xml:space="preserve">, </w:t>
      </w:r>
      <w:hyperlink r:id="rId19" w:tooltip="Постановление Правительства РФ от 09.01.2014 N 10 (ред. от 12.10.2015) &quot;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 w:history="1">
        <w:r w:rsidRPr="002863D2">
          <w:t>Постановлением</w:t>
        </w:r>
      </w:hyperlink>
      <w:r w:rsidRPr="002863D2">
        <w:t xml:space="preserve"> Правительства Российской Федерации </w:t>
      </w:r>
      <w:r>
        <w:br/>
      </w:r>
      <w:r w:rsidRPr="002863D2">
        <w:t xml:space="preserve">от 09.01.2014 </w:t>
      </w:r>
      <w:r>
        <w:t>№</w:t>
      </w:r>
      <w:r w:rsidRPr="002863D2">
        <w:t xml:space="preserve"> 10 </w:t>
      </w:r>
      <w:r>
        <w:t>«</w:t>
      </w:r>
      <w:r w:rsidRPr="002863D2">
        <w:t xml:space="preserve">О порядке сообщения отдельными категориями лиц о получении подарка </w:t>
      </w:r>
      <w:r>
        <w:br/>
      </w:r>
      <w:r w:rsidRPr="002863D2">
        <w:t>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r>
        <w:t>»</w:t>
      </w:r>
      <w:r w:rsidRPr="002863D2">
        <w:t xml:space="preserve"> постановляю:</w:t>
      </w:r>
    </w:p>
    <w:p w:rsidR="00194CC1" w:rsidRPr="002863D2" w:rsidRDefault="00194CC1" w:rsidP="00194CC1">
      <w:pPr>
        <w:pStyle w:val="ConsPlusNormal"/>
        <w:jc w:val="both"/>
      </w:pPr>
      <w:r w:rsidRPr="002863D2">
        <w:t xml:space="preserve">(в ред. </w:t>
      </w:r>
      <w:hyperlink r:id="rId20"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Указа</w:t>
        </w:r>
      </w:hyperlink>
      <w:r w:rsidRPr="002863D2">
        <w:t xml:space="preserve"> Губернатора Свердловской области от 23.12.2015 </w:t>
      </w:r>
      <w:r>
        <w:t>№</w:t>
      </w:r>
      <w:r w:rsidRPr="002863D2">
        <w:t xml:space="preserve"> 691-УГ)</w:t>
      </w:r>
    </w:p>
    <w:p w:rsidR="00194CC1" w:rsidRPr="002863D2" w:rsidRDefault="00194CC1" w:rsidP="00194CC1">
      <w:pPr>
        <w:pStyle w:val="ConsPlusNormal"/>
        <w:ind w:firstLine="540"/>
        <w:jc w:val="both"/>
      </w:pPr>
      <w:r w:rsidRPr="002863D2">
        <w:t xml:space="preserve">1. Утвердить </w:t>
      </w:r>
      <w:hyperlink w:anchor="Par44" w:tooltip="ПОРЯДОК" w:history="1">
        <w:r w:rsidRPr="002863D2">
          <w:t>порядок</w:t>
        </w:r>
      </w:hyperlink>
      <w:r w:rsidRPr="002863D2">
        <w:t xml:space="preserve"> сообщения лицами, замещающими государственные должности Свердловской области, государственными гражданскими служащими Свердловской области </w:t>
      </w:r>
      <w:r>
        <w:br/>
      </w:r>
      <w:r w:rsidRPr="002863D2">
        <w:t xml:space="preserve">о получении подарка в связи с протокольными мероприятиями, служебными командировками </w:t>
      </w:r>
      <w:r>
        <w:br/>
      </w:r>
      <w:r w:rsidRPr="002863D2">
        <w:t xml:space="preserve">и другими официальными мероприятиями, участие в которых связано с исполнением </w:t>
      </w:r>
      <w:r>
        <w:br/>
      </w:r>
      <w:r w:rsidRPr="002863D2">
        <w:t xml:space="preserve">ими служебных (должностных) обязанностей, сдачи и оценки подарка, реализации (выкупа) </w:t>
      </w:r>
      <w:r>
        <w:br/>
      </w:r>
      <w:r w:rsidRPr="002863D2">
        <w:t>и зачисления средств, вырученных от его реализации (прилагается).</w:t>
      </w:r>
    </w:p>
    <w:p w:rsidR="00194CC1" w:rsidRPr="002863D2" w:rsidRDefault="00194CC1" w:rsidP="00194CC1">
      <w:pPr>
        <w:pStyle w:val="ConsPlusNormal"/>
        <w:jc w:val="both"/>
      </w:pPr>
      <w:r w:rsidRPr="002863D2">
        <w:t xml:space="preserve">(в ред. </w:t>
      </w:r>
      <w:hyperlink r:id="rId21"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Указа</w:t>
        </w:r>
      </w:hyperlink>
      <w:r w:rsidRPr="002863D2">
        <w:t xml:space="preserve"> Губернатора Свердловской области от 23.12.2015 </w:t>
      </w:r>
      <w:r>
        <w:t>№</w:t>
      </w:r>
      <w:r w:rsidRPr="002863D2">
        <w:t xml:space="preserve"> 691-УГ)</w:t>
      </w:r>
    </w:p>
    <w:p w:rsidR="00194CC1" w:rsidRPr="002863D2" w:rsidRDefault="00194CC1" w:rsidP="00194CC1">
      <w:pPr>
        <w:pStyle w:val="ConsPlusNormal"/>
        <w:ind w:firstLine="540"/>
        <w:jc w:val="both"/>
      </w:pPr>
      <w:r w:rsidRPr="002863D2">
        <w:t xml:space="preserve">2. Рекомендовать органам местного самоуправления муниципальных образований </w:t>
      </w:r>
      <w:r>
        <w:br/>
      </w:r>
      <w:r w:rsidRPr="002863D2">
        <w:t xml:space="preserve">в Свердловской области руководствоваться настоящим Указом при разработке порядка сообщения лицами, замещающими муниципальные должности, муниципальными служащими </w:t>
      </w:r>
      <w:r>
        <w:br/>
      </w:r>
      <w:r w:rsidRPr="002863D2">
        <w:t xml:space="preserve">о получении подарка в связи с протокольными мероприятиями, служебными командировками </w:t>
      </w:r>
      <w:r>
        <w:br/>
      </w:r>
      <w:r w:rsidRPr="002863D2">
        <w:t xml:space="preserve">и другими официальными мероприятиями, участие в которых связано с исполнением </w:t>
      </w:r>
      <w:r>
        <w:br/>
      </w:r>
      <w:r w:rsidRPr="002863D2">
        <w:t xml:space="preserve">ими служебных (должностных) обязанностей, сдачи и оценки подарка, реализации (выкупа) </w:t>
      </w:r>
      <w:r>
        <w:br/>
      </w:r>
      <w:r w:rsidRPr="002863D2">
        <w:t>и зачисления средств, вырученных от его реализации.</w:t>
      </w:r>
    </w:p>
    <w:p w:rsidR="00194CC1" w:rsidRPr="002863D2" w:rsidRDefault="00194CC1" w:rsidP="00194CC1">
      <w:pPr>
        <w:pStyle w:val="ConsPlusNormal"/>
        <w:jc w:val="both"/>
      </w:pPr>
      <w:r w:rsidRPr="002863D2">
        <w:t xml:space="preserve">(в ред. </w:t>
      </w:r>
      <w:hyperlink r:id="rId22"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Указа</w:t>
        </w:r>
      </w:hyperlink>
      <w:r w:rsidRPr="002863D2">
        <w:t xml:space="preserve"> Губернатора Свердловской области от 23.12.2015 </w:t>
      </w:r>
      <w:r>
        <w:t>№</w:t>
      </w:r>
      <w:r w:rsidRPr="002863D2">
        <w:t xml:space="preserve"> 691-УГ)</w:t>
      </w:r>
    </w:p>
    <w:p w:rsidR="00194CC1" w:rsidRPr="002863D2" w:rsidRDefault="00194CC1" w:rsidP="00194CC1">
      <w:pPr>
        <w:pStyle w:val="ConsPlusNormal"/>
        <w:ind w:firstLine="540"/>
        <w:jc w:val="both"/>
      </w:pPr>
      <w:r w:rsidRPr="002863D2">
        <w:t xml:space="preserve">3. Настоящий Указ опубликовать в </w:t>
      </w:r>
      <w:r>
        <w:t>«</w:t>
      </w:r>
      <w:r w:rsidRPr="002863D2">
        <w:t>Областной газете</w:t>
      </w:r>
      <w:r>
        <w:t>»</w:t>
      </w:r>
      <w:r w:rsidRPr="002863D2">
        <w:t>.</w:t>
      </w:r>
    </w:p>
    <w:p w:rsidR="00194CC1" w:rsidRPr="002863D2" w:rsidRDefault="00194CC1" w:rsidP="00194CC1">
      <w:pPr>
        <w:pStyle w:val="ConsPlusNormal"/>
        <w:jc w:val="both"/>
      </w:pPr>
    </w:p>
    <w:p w:rsidR="00194CC1" w:rsidRPr="002863D2" w:rsidRDefault="00194CC1" w:rsidP="00194CC1">
      <w:pPr>
        <w:pStyle w:val="ConsPlusNormal"/>
        <w:jc w:val="right"/>
      </w:pPr>
      <w:r w:rsidRPr="002863D2">
        <w:t>Губернатор</w:t>
      </w:r>
    </w:p>
    <w:p w:rsidR="00194CC1" w:rsidRPr="002863D2" w:rsidRDefault="00194CC1" w:rsidP="00194CC1">
      <w:pPr>
        <w:pStyle w:val="ConsPlusNormal"/>
        <w:jc w:val="right"/>
      </w:pPr>
      <w:r w:rsidRPr="002863D2">
        <w:t>Свердловской области</w:t>
      </w:r>
    </w:p>
    <w:p w:rsidR="00194CC1" w:rsidRPr="002863D2" w:rsidRDefault="00194CC1" w:rsidP="00194CC1">
      <w:pPr>
        <w:pStyle w:val="ConsPlusNormal"/>
        <w:jc w:val="right"/>
      </w:pPr>
      <w:r w:rsidRPr="002863D2">
        <w:t>Е.В.КУЙВАШЕВ</w:t>
      </w:r>
    </w:p>
    <w:p w:rsidR="00194CC1" w:rsidRPr="002863D2" w:rsidRDefault="00194CC1" w:rsidP="00194CC1">
      <w:pPr>
        <w:pStyle w:val="ConsPlusNormal"/>
      </w:pPr>
      <w:r w:rsidRPr="002863D2">
        <w:t>г. Екатеринбург</w:t>
      </w:r>
    </w:p>
    <w:p w:rsidR="00194CC1" w:rsidRPr="002863D2" w:rsidRDefault="00194CC1" w:rsidP="00194CC1">
      <w:pPr>
        <w:pStyle w:val="ConsPlusNormal"/>
      </w:pPr>
      <w:r w:rsidRPr="002863D2">
        <w:t>5 марта 2014 года</w:t>
      </w:r>
    </w:p>
    <w:p w:rsidR="00194CC1" w:rsidRPr="002863D2" w:rsidRDefault="00194CC1" w:rsidP="00194CC1">
      <w:pPr>
        <w:pStyle w:val="ConsPlusNormal"/>
      </w:pPr>
      <w:r w:rsidRPr="002863D2">
        <w:t>N 122-УГ</w:t>
      </w:r>
    </w:p>
    <w:p w:rsidR="00194CC1" w:rsidRPr="002863D2" w:rsidRDefault="00194CC1" w:rsidP="00194CC1">
      <w:pPr>
        <w:pStyle w:val="ConsPlusNormal"/>
        <w:jc w:val="right"/>
        <w:outlineLvl w:val="0"/>
      </w:pPr>
      <w:r w:rsidRPr="002863D2">
        <w:t>Утвержден</w:t>
      </w:r>
    </w:p>
    <w:p w:rsidR="00194CC1" w:rsidRPr="002863D2" w:rsidRDefault="00194CC1" w:rsidP="00194CC1">
      <w:pPr>
        <w:pStyle w:val="ConsPlusNormal"/>
        <w:jc w:val="right"/>
      </w:pPr>
      <w:r w:rsidRPr="002863D2">
        <w:t>Указом Губернатора</w:t>
      </w:r>
    </w:p>
    <w:p w:rsidR="00194CC1" w:rsidRPr="002863D2" w:rsidRDefault="00194CC1" w:rsidP="00194CC1">
      <w:pPr>
        <w:pStyle w:val="ConsPlusNormal"/>
        <w:jc w:val="right"/>
      </w:pPr>
      <w:r w:rsidRPr="002863D2">
        <w:t>Свердловской области</w:t>
      </w:r>
    </w:p>
    <w:p w:rsidR="00194CC1" w:rsidRPr="002863D2" w:rsidRDefault="00194CC1" w:rsidP="00194CC1">
      <w:pPr>
        <w:pStyle w:val="ConsPlusNormal"/>
        <w:jc w:val="right"/>
      </w:pPr>
      <w:r w:rsidRPr="002863D2">
        <w:t xml:space="preserve">от 5 марта 2014 г. </w:t>
      </w:r>
      <w:r>
        <w:t>№</w:t>
      </w:r>
      <w:r w:rsidRPr="002863D2">
        <w:t xml:space="preserve"> 122-УГ</w:t>
      </w:r>
    </w:p>
    <w:p w:rsidR="00194CC1" w:rsidRPr="002863D2" w:rsidRDefault="00194CC1" w:rsidP="00194CC1">
      <w:pPr>
        <w:pStyle w:val="ConsPlusNormal"/>
        <w:jc w:val="both"/>
      </w:pPr>
    </w:p>
    <w:p w:rsidR="00194CC1" w:rsidRPr="002863D2" w:rsidRDefault="00194CC1" w:rsidP="00194CC1">
      <w:pPr>
        <w:pStyle w:val="ConsPlusTitle"/>
        <w:jc w:val="center"/>
        <w:rPr>
          <w:rFonts w:ascii="Times New Roman" w:hAnsi="Times New Roman" w:cs="Times New Roman"/>
          <w:sz w:val="24"/>
          <w:szCs w:val="24"/>
        </w:rPr>
      </w:pPr>
      <w:bookmarkStart w:id="2" w:name="Par44"/>
      <w:bookmarkEnd w:id="2"/>
      <w:r w:rsidRPr="002863D2">
        <w:rPr>
          <w:rFonts w:ascii="Times New Roman" w:hAnsi="Times New Roman" w:cs="Times New Roman"/>
          <w:sz w:val="24"/>
          <w:szCs w:val="24"/>
        </w:rPr>
        <w:t>ПОРЯДОК</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СООБЩЕНИЯ ЛИЦАМИ, ЗАМЕЩАЮЩИМИ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ГОСУДАРСТВЕННЫЕ ДОЛЖНОСТИ СВЕРДЛОВСКОЙ ОБЛАСТИ,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ГОСУДАРСТВЕННЫМИ ГРАЖДАНСКИМИ СЛУЖАЩИМИ СВЕРДЛОВСКОЙ ОБЛАСТИ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О ПОЛУЧЕНИИ ПОДАРКА В СВЯЗИ С ПРОТОКОЛЬНЫМИ МЕРОПРИЯТИЯМИ,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СЛУЖЕБНЫМИ КОМАНДИРОВКАМИ И ДРУГИМИ ОФИЦИАЛЬНЫМИ</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МЕРОПРИЯТИЯМИ, УЧАСТИЕ В КОТОРЫХ СВЯЗАНО С ИСПОЛНЕНИЕМ</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ИМИ СЛУЖЕБНЫХ (ДОЛЖНОСТНЫХ) ОБЯЗАННОСТЕЙ,</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СДАЧИ И ОЦЕНКИ ПОДАРКА, РЕАЛИЗАЦИИ (ВЫКУПА) И ЗАЧИСЛЕНИЯ</w:t>
      </w:r>
    </w:p>
    <w:p w:rsidR="00194CC1" w:rsidRPr="002863D2" w:rsidRDefault="00194CC1" w:rsidP="00194CC1">
      <w:pPr>
        <w:pStyle w:val="ConsPlusTitle"/>
        <w:jc w:val="center"/>
        <w:rPr>
          <w:rFonts w:ascii="Times New Roman" w:hAnsi="Times New Roman" w:cs="Times New Roman"/>
          <w:sz w:val="24"/>
          <w:szCs w:val="24"/>
        </w:rPr>
      </w:pPr>
      <w:r w:rsidRPr="002863D2">
        <w:rPr>
          <w:rFonts w:ascii="Times New Roman" w:hAnsi="Times New Roman" w:cs="Times New Roman"/>
          <w:sz w:val="24"/>
          <w:szCs w:val="24"/>
        </w:rPr>
        <w:t>СРЕДСТВ, ВЫРУЧЕННЫХ ОТ ЕГО РЕАЛИЗАЦИИ</w:t>
      </w:r>
    </w:p>
    <w:p w:rsidR="00194CC1" w:rsidRPr="002863D2" w:rsidRDefault="00194CC1" w:rsidP="00194CC1">
      <w:pPr>
        <w:pStyle w:val="ConsPlusNormal"/>
        <w:jc w:val="center"/>
      </w:pPr>
      <w:r w:rsidRPr="002863D2">
        <w:t>Список изменяющих документов</w:t>
      </w:r>
    </w:p>
    <w:p w:rsidR="00194CC1" w:rsidRPr="002863D2" w:rsidRDefault="00194CC1" w:rsidP="00194CC1">
      <w:pPr>
        <w:pStyle w:val="ConsPlusNormal"/>
        <w:jc w:val="center"/>
      </w:pPr>
      <w:r w:rsidRPr="002863D2">
        <w:t xml:space="preserve">(в ред. </w:t>
      </w:r>
      <w:hyperlink r:id="rId23"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Указа</w:t>
        </w:r>
      </w:hyperlink>
      <w:r w:rsidRPr="002863D2">
        <w:t xml:space="preserve"> Губернатора Свердловской области от 23.12.2015 </w:t>
      </w:r>
      <w:r>
        <w:t>№</w:t>
      </w:r>
      <w:r w:rsidRPr="002863D2">
        <w:t xml:space="preserve"> 691-УГ)</w:t>
      </w:r>
    </w:p>
    <w:p w:rsidR="00194CC1" w:rsidRPr="002863D2" w:rsidRDefault="00194CC1" w:rsidP="00194CC1">
      <w:pPr>
        <w:pStyle w:val="ConsPlusNormal"/>
        <w:jc w:val="both"/>
      </w:pPr>
    </w:p>
    <w:p w:rsidR="00194CC1" w:rsidRPr="002863D2" w:rsidRDefault="00194CC1" w:rsidP="00194CC1">
      <w:pPr>
        <w:pStyle w:val="ConsPlusNormal"/>
        <w:ind w:firstLine="540"/>
        <w:jc w:val="both"/>
      </w:pPr>
      <w:r w:rsidRPr="002863D2">
        <w:t>1. Настоящий Порядок определяет правила сообщения лицами, замещающими государственные должности Свердловской области, государственными гражданскими служащими Свердловской области (далее - лица, замещающие государственные должности, гражданские служащие)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вырученных от его реализации.</w:t>
      </w:r>
    </w:p>
    <w:p w:rsidR="00194CC1" w:rsidRPr="002863D2" w:rsidRDefault="00194CC1" w:rsidP="00194CC1">
      <w:pPr>
        <w:pStyle w:val="ConsPlusNormal"/>
        <w:ind w:firstLine="540"/>
        <w:jc w:val="both"/>
      </w:pPr>
      <w:r w:rsidRPr="002863D2">
        <w:t>2. Для целей настоящего Порядка используются следующие понятия:</w:t>
      </w:r>
    </w:p>
    <w:p w:rsidR="00194CC1" w:rsidRPr="002863D2" w:rsidRDefault="00194CC1" w:rsidP="00194CC1">
      <w:pPr>
        <w:pStyle w:val="ConsPlusNormal"/>
        <w:ind w:firstLine="540"/>
        <w:jc w:val="both"/>
      </w:pPr>
      <w:r w:rsidRPr="002863D2">
        <w:t>1) подарок, полученный в связи с протокольными мероприятиями, служебными командировками и другими официальными мероприятиями - подарок, полученный лицом, замещающим государственную должность, гражданским служащим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194CC1" w:rsidRPr="002863D2" w:rsidRDefault="00194CC1" w:rsidP="00194CC1">
      <w:pPr>
        <w:pStyle w:val="ConsPlusNormal"/>
        <w:ind w:firstLine="540"/>
        <w:jc w:val="both"/>
      </w:pPr>
      <w:r w:rsidRPr="002863D2">
        <w:t xml:space="preserve">2) получение подарка в связи с протокольными мероприятиями, служебными командировками и другими официальными мероприятиями, участие в которых связано </w:t>
      </w:r>
      <w:r>
        <w:br/>
      </w:r>
      <w:r w:rsidRPr="002863D2">
        <w:t xml:space="preserve">с исполнением служебных (должностных) обязанностей - получение лицом, замещающим государственную должность, гражданским служащим лично или через посредника </w:t>
      </w:r>
      <w:r>
        <w:br/>
      </w:r>
      <w:r w:rsidRPr="002863D2">
        <w:t xml:space="preserve">от физических (юридических) лиц подарка в рамках осуществления деятельности, предусмотренной должностным регламентом (должностной инструкцией), а также в связи </w:t>
      </w:r>
      <w:r>
        <w:br/>
      </w:r>
      <w:r w:rsidRPr="002863D2">
        <w:t>с исполнением служебных (должностных) обязанностей в случаях, установленных федеральными законами и иными нормативными актами, определяющими особенности правового положения и специфику профессиональной служебной и трудовой деятельности указанных лиц.</w:t>
      </w:r>
    </w:p>
    <w:p w:rsidR="00194CC1" w:rsidRPr="002863D2" w:rsidRDefault="00194CC1" w:rsidP="00194CC1">
      <w:pPr>
        <w:pStyle w:val="ConsPlusNormal"/>
        <w:jc w:val="both"/>
      </w:pPr>
      <w:r w:rsidRPr="002863D2">
        <w:t xml:space="preserve">(в ред. </w:t>
      </w:r>
      <w:hyperlink r:id="rId24"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Указа</w:t>
        </w:r>
      </w:hyperlink>
      <w:r w:rsidRPr="002863D2">
        <w:t xml:space="preserve"> Губернатора Свердловской области от 23.12.2015 </w:t>
      </w:r>
      <w:r>
        <w:t>№</w:t>
      </w:r>
      <w:r w:rsidRPr="002863D2">
        <w:t xml:space="preserve"> 691-УГ)</w:t>
      </w:r>
    </w:p>
    <w:p w:rsidR="00194CC1" w:rsidRPr="002863D2" w:rsidRDefault="00194CC1" w:rsidP="00194CC1">
      <w:pPr>
        <w:pStyle w:val="ConsPlusNormal"/>
        <w:ind w:firstLine="540"/>
        <w:jc w:val="both"/>
      </w:pPr>
      <w:r w:rsidRPr="002863D2">
        <w:t xml:space="preserve">2-1. Лица, замещающие государственные должности, гражданские служащие не вправе получать подарки от физических (юридических) лиц в связи с их должностным положением </w:t>
      </w:r>
      <w:r>
        <w:br/>
      </w:r>
      <w:r w:rsidRPr="002863D2">
        <w:t>или исполнением ими служебных (должностных)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194CC1" w:rsidRPr="002863D2" w:rsidRDefault="00194CC1" w:rsidP="00194CC1">
      <w:pPr>
        <w:pStyle w:val="ConsPlusNormal"/>
        <w:jc w:val="both"/>
      </w:pPr>
      <w:r w:rsidRPr="002863D2">
        <w:t xml:space="preserve">(п. 2-1 введен </w:t>
      </w:r>
      <w:hyperlink r:id="rId25"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Указом</w:t>
        </w:r>
      </w:hyperlink>
      <w:r w:rsidRPr="002863D2">
        <w:t xml:space="preserve"> Губернатора Свердловской области от 23.12.2015 </w:t>
      </w:r>
      <w:r>
        <w:t>№</w:t>
      </w:r>
      <w:r w:rsidRPr="002863D2">
        <w:t xml:space="preserve"> 691-УГ)</w:t>
      </w:r>
    </w:p>
    <w:p w:rsidR="00194CC1" w:rsidRPr="002863D2" w:rsidRDefault="00194CC1" w:rsidP="00194CC1">
      <w:pPr>
        <w:pStyle w:val="ConsPlusNormal"/>
        <w:ind w:firstLine="540"/>
        <w:jc w:val="both"/>
      </w:pPr>
      <w:r w:rsidRPr="002863D2">
        <w:t>3. Лица, замещающие государственные должности, гражданские служащие обязаны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государственный орган Свердловской области, в котором указанные лица замещают должности.</w:t>
      </w:r>
    </w:p>
    <w:p w:rsidR="00194CC1" w:rsidRPr="002863D2" w:rsidRDefault="00194CC1" w:rsidP="00194CC1">
      <w:pPr>
        <w:pStyle w:val="ConsPlusNormal"/>
        <w:jc w:val="both"/>
      </w:pPr>
      <w:r w:rsidRPr="002863D2">
        <w:t xml:space="preserve">(в ред. </w:t>
      </w:r>
      <w:hyperlink r:id="rId26"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Указа</w:t>
        </w:r>
      </w:hyperlink>
      <w:r w:rsidRPr="002863D2">
        <w:t xml:space="preserve"> Губернатора Свердловской области от 23.12.2015 </w:t>
      </w:r>
      <w:r>
        <w:t>№</w:t>
      </w:r>
      <w:r w:rsidRPr="002863D2">
        <w:t xml:space="preserve"> 691-УГ)</w:t>
      </w:r>
    </w:p>
    <w:p w:rsidR="00194CC1" w:rsidRPr="002863D2" w:rsidRDefault="00194CC1" w:rsidP="00194CC1">
      <w:pPr>
        <w:pStyle w:val="ConsPlusNormal"/>
        <w:ind w:firstLine="540"/>
        <w:jc w:val="both"/>
      </w:pPr>
      <w:bookmarkStart w:id="3" w:name="Par66"/>
      <w:bookmarkEnd w:id="3"/>
      <w:r w:rsidRPr="002863D2">
        <w:t xml:space="preserve">4. Лица, замещающие государственные должности и должности государственной гражданской службы Свердловской области, назначение на которые осуществляет Губернатор Свердловской области, а также гражданские служащие, замещающие должности государственной гражданской службы Свердловской области в Администрации Губернатора Свердловской области и Правительстве Свердловской области, уведомляют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Управление делами Губернатора Свердловской области </w:t>
      </w:r>
      <w:r>
        <w:br/>
      </w:r>
      <w:r w:rsidRPr="002863D2">
        <w:t>и Правительства Свердловской области.</w:t>
      </w:r>
    </w:p>
    <w:p w:rsidR="00194CC1" w:rsidRPr="002863D2" w:rsidRDefault="00194CC1" w:rsidP="00194CC1">
      <w:pPr>
        <w:pStyle w:val="ConsPlusNormal"/>
        <w:jc w:val="both"/>
      </w:pPr>
      <w:r w:rsidRPr="002863D2">
        <w:t xml:space="preserve">(в ред. </w:t>
      </w:r>
      <w:hyperlink r:id="rId27"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Указа</w:t>
        </w:r>
      </w:hyperlink>
      <w:r w:rsidRPr="002863D2">
        <w:t xml:space="preserve"> Губернатора Свердловской области от 23.12.2015 </w:t>
      </w:r>
      <w:r>
        <w:t>№</w:t>
      </w:r>
      <w:r w:rsidRPr="002863D2">
        <w:t xml:space="preserve"> 691-УГ)</w:t>
      </w:r>
    </w:p>
    <w:p w:rsidR="00194CC1" w:rsidRPr="002863D2" w:rsidRDefault="00194CC1" w:rsidP="00194CC1">
      <w:pPr>
        <w:pStyle w:val="ConsPlusNormal"/>
        <w:ind w:firstLine="540"/>
        <w:jc w:val="both"/>
      </w:pPr>
      <w:r w:rsidRPr="002863D2">
        <w:t xml:space="preserve">5. Порядок подачи уведомления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сдачи </w:t>
      </w:r>
      <w:r>
        <w:br/>
      </w:r>
      <w:r w:rsidRPr="002863D2">
        <w:t>и оценки подарка, реализации (выкупа) и зачисления средств, вырученных от его реализации, лица, ответственные за прием уведомлений, прием и хранение подарков в государственном органе Свердловской области, определяются правовым актом данного государственного органа Свердловской области в соответствии с положениями настоящего Порядка (далее - правовой акт государственного органа).</w:t>
      </w:r>
    </w:p>
    <w:p w:rsidR="00194CC1" w:rsidRPr="002863D2" w:rsidRDefault="00194CC1" w:rsidP="00194CC1">
      <w:pPr>
        <w:pStyle w:val="ConsPlusNormal"/>
        <w:jc w:val="both"/>
      </w:pPr>
      <w:r w:rsidRPr="002863D2">
        <w:t xml:space="preserve">(в ред. </w:t>
      </w:r>
      <w:hyperlink r:id="rId28"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Указа</w:t>
        </w:r>
      </w:hyperlink>
      <w:r w:rsidRPr="002863D2">
        <w:t xml:space="preserve"> Губернатора Свердловской области от 23.12.2015 </w:t>
      </w:r>
      <w:r>
        <w:t>№</w:t>
      </w:r>
      <w:r w:rsidRPr="002863D2">
        <w:t xml:space="preserve"> 691-УГ)</w:t>
      </w:r>
    </w:p>
    <w:p w:rsidR="00194CC1" w:rsidRPr="002863D2" w:rsidRDefault="00194CC1" w:rsidP="00194CC1">
      <w:pPr>
        <w:pStyle w:val="ConsPlusNormal"/>
        <w:ind w:firstLine="540"/>
        <w:jc w:val="both"/>
      </w:pPr>
      <w:r w:rsidRPr="002863D2">
        <w:t xml:space="preserve">6. </w:t>
      </w:r>
      <w:hyperlink w:anchor="Par117" w:tooltip="                                УВЕДОМЛЕНИЕ" w:history="1">
        <w:r w:rsidRPr="002863D2">
          <w:t>Уведомление</w:t>
        </w:r>
      </w:hyperlink>
      <w:r w:rsidRPr="002863D2">
        <w:t xml:space="preserve">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(далее - уведомление), составленное согласно приложению </w:t>
      </w:r>
      <w:r>
        <w:t>№</w:t>
      </w:r>
      <w:r w:rsidRPr="002863D2">
        <w:t xml:space="preserve"> 1 к настоящему Порядку, представляется ответственному лицу или в уполномоченное структурное подразделение государственного органа Свердловской области, определяемое правовым актом государственного органа (далее - ответственное лицо или уполномоченное структурное подразделение).</w:t>
      </w:r>
    </w:p>
    <w:p w:rsidR="00194CC1" w:rsidRPr="002863D2" w:rsidRDefault="00194CC1" w:rsidP="00194CC1">
      <w:pPr>
        <w:pStyle w:val="ConsPlusNormal"/>
        <w:jc w:val="both"/>
      </w:pPr>
      <w:r w:rsidRPr="002863D2">
        <w:t xml:space="preserve">(в ред. </w:t>
      </w:r>
      <w:hyperlink r:id="rId29"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Указа</w:t>
        </w:r>
      </w:hyperlink>
      <w:r w:rsidRPr="002863D2">
        <w:t xml:space="preserve"> Губернатора Свердловской области от 23.12.2015 </w:t>
      </w:r>
      <w:r>
        <w:t>№</w:t>
      </w:r>
      <w:r w:rsidRPr="002863D2">
        <w:t xml:space="preserve"> 691-УГ)</w:t>
      </w:r>
    </w:p>
    <w:p w:rsidR="00194CC1" w:rsidRPr="002863D2" w:rsidRDefault="00194CC1" w:rsidP="00194CC1">
      <w:pPr>
        <w:pStyle w:val="ConsPlusNormal"/>
        <w:ind w:firstLine="540"/>
        <w:jc w:val="both"/>
      </w:pPr>
      <w:bookmarkStart w:id="4" w:name="Par72"/>
      <w:bookmarkEnd w:id="4"/>
      <w:r w:rsidRPr="002863D2">
        <w:t>7. Уведомление подается не позднее трех рабочих дней со дня получения подарка.</w:t>
      </w:r>
    </w:p>
    <w:p w:rsidR="00194CC1" w:rsidRPr="002863D2" w:rsidRDefault="00194CC1" w:rsidP="00194CC1">
      <w:pPr>
        <w:pStyle w:val="ConsPlusNormal"/>
        <w:ind w:firstLine="540"/>
        <w:jc w:val="both"/>
      </w:pPr>
      <w:bookmarkStart w:id="5" w:name="Par73"/>
      <w:bookmarkEnd w:id="5"/>
      <w:r w:rsidRPr="002863D2">
        <w:t>В случае если подарок получен лицом, замещающим государственную должность, гражданским служащим (далее - лицо, получившее подарок) во время служебной командировки, уведомление представляется не позднее трех рабочих дней со дня возвращения лица, получившего подарок, из служебной командировки.</w:t>
      </w:r>
    </w:p>
    <w:p w:rsidR="00194CC1" w:rsidRPr="002863D2" w:rsidRDefault="00194CC1" w:rsidP="00194CC1">
      <w:pPr>
        <w:pStyle w:val="ConsPlusNormal"/>
        <w:ind w:firstLine="540"/>
        <w:jc w:val="both"/>
      </w:pPr>
      <w:r w:rsidRPr="002863D2">
        <w:t xml:space="preserve">При невозможности подачи уведомления в сроки, указанные в </w:t>
      </w:r>
      <w:hyperlink w:anchor="Par72" w:tooltip="7. Уведомление подается не позднее трех рабочих дней со дня получения подарка." w:history="1">
        <w:r w:rsidRPr="002863D2">
          <w:t>частях первой</w:t>
        </w:r>
      </w:hyperlink>
      <w:r w:rsidRPr="002863D2">
        <w:t xml:space="preserve"> и </w:t>
      </w:r>
      <w:hyperlink w:anchor="Par73" w:tooltip="В случае если подарок получен лицом, замещающим государственную должность, гражданским служащим (далее - лицо, получившее подарок) во время служебной командировки, уведомление представляется не позднее трех рабочих дней со дня возвращения лица, получившего под" w:history="1">
        <w:r w:rsidRPr="002863D2">
          <w:t>второй</w:t>
        </w:r>
      </w:hyperlink>
      <w:r w:rsidRPr="002863D2">
        <w:t xml:space="preserve"> настоящего пункта, по причине, не зависящей от лица, получившего подарок, </w:t>
      </w:r>
      <w:r>
        <w:br/>
      </w:r>
      <w:r w:rsidRPr="002863D2">
        <w:t>оно представляется не позднее следующего дня после ее устранения.</w:t>
      </w:r>
    </w:p>
    <w:p w:rsidR="00194CC1" w:rsidRPr="002863D2" w:rsidRDefault="00194CC1" w:rsidP="00194CC1">
      <w:pPr>
        <w:pStyle w:val="ConsPlusNormal"/>
        <w:ind w:firstLine="540"/>
        <w:jc w:val="both"/>
      </w:pPr>
      <w:r w:rsidRPr="002863D2">
        <w:t>8.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194CC1" w:rsidRPr="002863D2" w:rsidRDefault="00194CC1" w:rsidP="00194CC1">
      <w:pPr>
        <w:pStyle w:val="ConsPlusNormal"/>
        <w:ind w:firstLine="540"/>
        <w:jc w:val="both"/>
      </w:pPr>
      <w:r w:rsidRPr="002863D2">
        <w:t xml:space="preserve">9. Уведомление составляется в двух экземплярах, один из которых возвращается лицу, представившему уведомление, с отметкой о регистрации, другой экземпляр направляется </w:t>
      </w:r>
      <w:r>
        <w:br/>
      </w:r>
      <w:r w:rsidRPr="002863D2">
        <w:t>в комиссию по поступлению и выбытию активов государственного органа Свердловской области, образованную в соответствии с законодательством о бухгалтерском учете (далее - комиссия).</w:t>
      </w:r>
    </w:p>
    <w:p w:rsidR="00194CC1" w:rsidRPr="002863D2" w:rsidRDefault="00194CC1" w:rsidP="00194CC1">
      <w:pPr>
        <w:pStyle w:val="ConsPlusNormal"/>
        <w:ind w:firstLine="540"/>
        <w:jc w:val="both"/>
      </w:pPr>
      <w:bookmarkStart w:id="6" w:name="Par77"/>
      <w:bookmarkEnd w:id="6"/>
      <w:r w:rsidRPr="002863D2">
        <w:t xml:space="preserve">10. Подарок, стоимость которого подтверждается документами и превышает три тысячи рублей либо стоимость которого получившему его лицу неизвестна, сдается ответственному лицу, которое принимает его на хранение по </w:t>
      </w:r>
      <w:hyperlink w:anchor="Par243" w:tooltip="                                    АКТ" w:history="1">
        <w:r w:rsidRPr="002863D2">
          <w:t>акту</w:t>
        </w:r>
      </w:hyperlink>
      <w:r w:rsidRPr="002863D2">
        <w:t xml:space="preserve"> приема-передачи, составляемому согласно приложению </w:t>
      </w:r>
      <w:r>
        <w:t>№</w:t>
      </w:r>
      <w:r w:rsidRPr="002863D2">
        <w:t xml:space="preserve"> 3 к настоящему Порядку, не позднее пяти рабочих дней со дня регистрации уведомления в соответствующем </w:t>
      </w:r>
      <w:hyperlink w:anchor="Par201" w:tooltip="ЖУРНАЛ" w:history="1">
        <w:r w:rsidRPr="002863D2">
          <w:t>журнале</w:t>
        </w:r>
      </w:hyperlink>
      <w:r w:rsidRPr="002863D2">
        <w:t xml:space="preserve"> регистрации (приложение </w:t>
      </w:r>
      <w:r>
        <w:t>№</w:t>
      </w:r>
      <w:r w:rsidRPr="002863D2">
        <w:t xml:space="preserve"> 2).</w:t>
      </w:r>
    </w:p>
    <w:p w:rsidR="00194CC1" w:rsidRPr="002863D2" w:rsidRDefault="00194CC1" w:rsidP="00194CC1">
      <w:pPr>
        <w:pStyle w:val="ConsPlusNormal"/>
        <w:ind w:firstLine="540"/>
        <w:jc w:val="both"/>
      </w:pPr>
      <w:r w:rsidRPr="002863D2">
        <w:t xml:space="preserve">11. Подарок, полученный лицом, замещающим государственную должность, независимо </w:t>
      </w:r>
      <w:r>
        <w:br/>
      </w:r>
      <w:r w:rsidRPr="002863D2">
        <w:t xml:space="preserve">от его стоимости, подлежит передаче на хранение в соответствии с </w:t>
      </w:r>
      <w:hyperlink w:anchor="Par77" w:tooltip="10. Подарок, стоимость которого подтверждается документами и превышает три тысячи рублей либо стоимость которого получившему его лицу неизвестна, сдается ответственному лицу, которое принимает его на хранение по акту приема-передачи, составляемому согласно при" w:history="1">
        <w:r w:rsidRPr="002863D2">
          <w:t>пунктом 10</w:t>
        </w:r>
      </w:hyperlink>
      <w:r w:rsidRPr="002863D2">
        <w:t xml:space="preserve"> настоящего Порядка.</w:t>
      </w:r>
    </w:p>
    <w:p w:rsidR="00194CC1" w:rsidRPr="002863D2" w:rsidRDefault="00194CC1" w:rsidP="00194CC1">
      <w:pPr>
        <w:pStyle w:val="ConsPlusNormal"/>
        <w:ind w:firstLine="540"/>
        <w:jc w:val="both"/>
      </w:pPr>
      <w:r w:rsidRPr="002863D2">
        <w:t xml:space="preserve">12. До передачи подарка по акту приема-передачи ответственность в соответствии </w:t>
      </w:r>
      <w:r>
        <w:br/>
      </w:r>
      <w:r w:rsidRPr="002863D2">
        <w:t>с законодательством Российской Федерации за утрату или повреждение подарка несет лицо, получившее подарок.</w:t>
      </w:r>
    </w:p>
    <w:p w:rsidR="00194CC1" w:rsidRPr="002863D2" w:rsidRDefault="00194CC1" w:rsidP="00194CC1">
      <w:pPr>
        <w:pStyle w:val="ConsPlusNormal"/>
        <w:ind w:firstLine="540"/>
        <w:jc w:val="both"/>
      </w:pPr>
      <w:r w:rsidRPr="002863D2">
        <w:t xml:space="preserve">13.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w:t>
      </w:r>
      <w:r>
        <w:br/>
      </w:r>
      <w:r w:rsidRPr="002863D2">
        <w:t xml:space="preserve">его лицу по </w:t>
      </w:r>
      <w:hyperlink w:anchor="Par304" w:tooltip="                               АКТ ВОЗВРАТА" w:history="1">
        <w:r w:rsidRPr="002863D2">
          <w:t>акту</w:t>
        </w:r>
      </w:hyperlink>
      <w:r w:rsidRPr="002863D2">
        <w:t xml:space="preserve"> возврата, составляемому согласно приложению </w:t>
      </w:r>
      <w:r>
        <w:t>№</w:t>
      </w:r>
      <w:r w:rsidRPr="002863D2">
        <w:t xml:space="preserve"> 4 к настоящему Порядку, </w:t>
      </w:r>
      <w:r>
        <w:br/>
      </w:r>
      <w:r w:rsidRPr="002863D2">
        <w:t>в случае, если его стоимость не превышает трех тысяч рублей.</w:t>
      </w:r>
    </w:p>
    <w:p w:rsidR="00194CC1" w:rsidRPr="002863D2" w:rsidRDefault="00194CC1" w:rsidP="00194CC1">
      <w:pPr>
        <w:pStyle w:val="ConsPlusNormal"/>
        <w:ind w:firstLine="540"/>
        <w:jc w:val="both"/>
      </w:pPr>
      <w:r w:rsidRPr="002863D2">
        <w:t>14. Ответственное лицо или уполномоченное структурное подразделение обеспечивает включение в установленном порядке принятого к бухгалтерскому учету подарка, стоимость которого превышает три тысячи рублей, в реестр государственного имущества Свердловской области.</w:t>
      </w:r>
    </w:p>
    <w:p w:rsidR="00194CC1" w:rsidRPr="002863D2" w:rsidRDefault="00194CC1" w:rsidP="00194CC1">
      <w:pPr>
        <w:pStyle w:val="ConsPlusNormal"/>
        <w:ind w:firstLine="540"/>
        <w:jc w:val="both"/>
      </w:pPr>
      <w:bookmarkStart w:id="7" w:name="Par82"/>
      <w:bookmarkEnd w:id="7"/>
      <w:r w:rsidRPr="002863D2">
        <w:t xml:space="preserve">15. Лицо, замещающее государственную должность, гражданский служащий, сдавшие подарок, могут его выкупить, направив на имя представителя нанимателя (работодателя) </w:t>
      </w:r>
      <w:r>
        <w:br/>
      </w:r>
      <w:r w:rsidRPr="002863D2">
        <w:t>или иного лица, определенного правовым актом государственного органа, соответствующее заявление не позднее двух месяцев со дня сдачи подарка.</w:t>
      </w:r>
    </w:p>
    <w:p w:rsidR="00194CC1" w:rsidRPr="002863D2" w:rsidRDefault="00194CC1" w:rsidP="00194CC1">
      <w:pPr>
        <w:pStyle w:val="ConsPlusNormal"/>
        <w:ind w:firstLine="540"/>
        <w:jc w:val="both"/>
      </w:pPr>
      <w:r w:rsidRPr="002863D2">
        <w:t xml:space="preserve">Лица, указанные в </w:t>
      </w:r>
      <w:hyperlink w:anchor="Par66" w:tooltip="4. Лица, замещающие государственные должности и должности государственной гражданской службы Свердловской области, назначение на которые осуществляет Губернатор Свердловской области, а также гражданские служащие, замещающие должности государственной гражданско" w:history="1">
        <w:r w:rsidRPr="002863D2">
          <w:t>пункте 4</w:t>
        </w:r>
      </w:hyperlink>
      <w:r w:rsidRPr="002863D2">
        <w:t xml:space="preserve"> настоящего Порядка, подают заявление о намерении выкупить подарок Управляющему делами Губернатора Свердловской области и Правительства Свердловской области.</w:t>
      </w:r>
    </w:p>
    <w:p w:rsidR="00194CC1" w:rsidRPr="002863D2" w:rsidRDefault="00194CC1" w:rsidP="00194CC1">
      <w:pPr>
        <w:pStyle w:val="ConsPlusNormal"/>
        <w:ind w:firstLine="540"/>
        <w:jc w:val="both"/>
      </w:pPr>
      <w:r w:rsidRPr="002863D2">
        <w:t>Управляющий делами Губернатора Свердловской области и Правительства Свердловской области подает заявление о намерении выкупить полученный им подарок ответственному лицу или в уполномоченное структурное подразделение Управления делами Губернатора Свердловской области и Правительства Свердловской области.</w:t>
      </w:r>
    </w:p>
    <w:p w:rsidR="00194CC1" w:rsidRPr="002863D2" w:rsidRDefault="00194CC1" w:rsidP="00194CC1">
      <w:pPr>
        <w:pStyle w:val="ConsPlusNormal"/>
        <w:ind w:firstLine="540"/>
        <w:jc w:val="both"/>
      </w:pPr>
      <w:bookmarkStart w:id="8" w:name="Par85"/>
      <w:bookmarkEnd w:id="8"/>
      <w:r w:rsidRPr="002863D2">
        <w:t xml:space="preserve">16. Ответственное лицо или уполномоченное структурное подразделение в течение трех месяцев со дня поступления заявления, указанного в </w:t>
      </w:r>
      <w:hyperlink w:anchor="Par82" w:tooltip="15. Лицо, замещающее государственную должность, гражданский служащий, сдавшие подарок, могут его выкупить, направив на имя представителя нанимателя (работодателя) или иного лица, определенного правовым актом государственного органа, соответствующее заявление н" w:history="1">
        <w:r w:rsidRPr="002863D2">
          <w:t>пункте 15</w:t>
        </w:r>
      </w:hyperlink>
      <w:r w:rsidRPr="002863D2">
        <w:t xml:space="preserve"> настоящего Порядка,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
    <w:p w:rsidR="00194CC1" w:rsidRPr="002863D2" w:rsidRDefault="00194CC1" w:rsidP="00194CC1">
      <w:pPr>
        <w:pStyle w:val="ConsPlusNormal"/>
        <w:ind w:firstLine="540"/>
        <w:jc w:val="both"/>
      </w:pPr>
      <w:r w:rsidRPr="002863D2">
        <w:t xml:space="preserve">16-1. В случае если в отношении подарка, изготовленного из драгоценных металлов </w:t>
      </w:r>
      <w:r>
        <w:br/>
      </w:r>
      <w:r w:rsidRPr="002863D2">
        <w:t xml:space="preserve">и (или) драгоценных камней, не поступило от лиц, замещающих государственные должности, гражданских служащих заявление, указанное в </w:t>
      </w:r>
      <w:hyperlink w:anchor="Par82" w:tooltip="15. Лицо, замещающее государственную должность, гражданский служащий, сдавшие подарок, могут его выкупить, направив на имя представителя нанимателя (работодателя) или иного лица, определенного правовым актом государственного органа, соответствующее заявление н" w:history="1">
        <w:r w:rsidRPr="002863D2">
          <w:t>части первой пункта 15</w:t>
        </w:r>
      </w:hyperlink>
      <w:r w:rsidRPr="002863D2">
        <w:t xml:space="preserve"> настоящего Порядка, </w:t>
      </w:r>
      <w:r>
        <w:br/>
      </w:r>
      <w:r w:rsidRPr="002863D2">
        <w:t xml:space="preserve">либо в случае отказа указанных лиц от выкупа такого подарка подарок, изготовленный </w:t>
      </w:r>
      <w:r>
        <w:br/>
      </w:r>
      <w:r w:rsidRPr="002863D2">
        <w:t xml:space="preserve">из драгоценных металлов и (или) драгоценных камней, подлежит передаче ответственным лицом или уполномоченным структурным подразделением в федеральное казенное учреждение "Государственное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для зачисления в Государственный фонд драгоценных металлов </w:t>
      </w:r>
      <w:r>
        <w:br/>
      </w:r>
      <w:r w:rsidRPr="002863D2">
        <w:t>и драгоценных камней Российской Федерации.</w:t>
      </w:r>
    </w:p>
    <w:p w:rsidR="00194CC1" w:rsidRPr="002863D2" w:rsidRDefault="00194CC1" w:rsidP="00194CC1">
      <w:pPr>
        <w:pStyle w:val="ConsPlusNormal"/>
        <w:jc w:val="both"/>
      </w:pPr>
      <w:r w:rsidRPr="002863D2">
        <w:t xml:space="preserve">(п. 16-1 введен </w:t>
      </w:r>
      <w:hyperlink r:id="rId30"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2863D2">
          <w:t>Указом</w:t>
        </w:r>
      </w:hyperlink>
      <w:r w:rsidRPr="002863D2">
        <w:t xml:space="preserve"> Губернатора Свердловской области от 23.12.2015 </w:t>
      </w:r>
      <w:r>
        <w:t>№</w:t>
      </w:r>
      <w:r w:rsidRPr="002863D2">
        <w:t xml:space="preserve"> 691-УГ)</w:t>
      </w:r>
    </w:p>
    <w:p w:rsidR="00194CC1" w:rsidRPr="002863D2" w:rsidRDefault="00194CC1" w:rsidP="00194CC1">
      <w:pPr>
        <w:pStyle w:val="ConsPlusNormal"/>
        <w:ind w:firstLine="540"/>
        <w:jc w:val="both"/>
      </w:pPr>
      <w:r w:rsidRPr="002863D2">
        <w:t xml:space="preserve">17. Подарок, в отношении которого не поступило заявление, указанное в </w:t>
      </w:r>
      <w:hyperlink w:anchor="Par82" w:tooltip="15. Лицо, замещающее государственную должность, гражданский служащий, сдавшие подарок, могут его выкупить, направив на имя представителя нанимателя (работодателя) или иного лица, определенного правовым актом государственного органа, соответствующее заявление н" w:history="1">
        <w:r w:rsidRPr="002863D2">
          <w:t>пункте 15</w:t>
        </w:r>
      </w:hyperlink>
      <w:r w:rsidRPr="002863D2">
        <w:t xml:space="preserve"> настоящего Порядка, на основании заключения соответствующей комиссии может использоваться для обеспечения деятельности государственного органа Свердловской области, в котором лицо, получившее подарок, замещает должность.</w:t>
      </w:r>
    </w:p>
    <w:p w:rsidR="00194CC1" w:rsidRPr="002863D2" w:rsidRDefault="00194CC1" w:rsidP="00194CC1">
      <w:pPr>
        <w:pStyle w:val="ConsPlusNormal"/>
        <w:ind w:firstLine="540"/>
        <w:jc w:val="both"/>
      </w:pPr>
      <w:bookmarkStart w:id="9" w:name="Par89"/>
      <w:bookmarkEnd w:id="9"/>
      <w:r w:rsidRPr="002863D2">
        <w:t xml:space="preserve">18. Если комиссией дано заключение о нецелесообразности использования подарка </w:t>
      </w:r>
      <w:r>
        <w:br/>
      </w:r>
      <w:r w:rsidRPr="002863D2">
        <w:t xml:space="preserve">для обеспечения деятельности государственного органа Свердловской области, руководитель государственного органа Свердловской области или Управляющий делами Губернатора Свердловской области и Правительства Свердловской области принимает решение </w:t>
      </w:r>
      <w:r>
        <w:br/>
      </w:r>
      <w:r w:rsidRPr="002863D2">
        <w:t>о реализации подарка и проведении оценки его стоимости для реализации (выкупа) посредством проведения торгов в порядке, предусмотренном законодательством Российской Федерации и Свердловской области.</w:t>
      </w:r>
    </w:p>
    <w:p w:rsidR="00194CC1" w:rsidRPr="002863D2" w:rsidRDefault="00194CC1" w:rsidP="00194CC1">
      <w:pPr>
        <w:pStyle w:val="ConsPlusNormal"/>
        <w:ind w:firstLine="540"/>
        <w:jc w:val="both"/>
      </w:pPr>
      <w:r w:rsidRPr="002863D2">
        <w:t xml:space="preserve">19. Оценка стоимости подарка для реализации (выкупа), предусмотренная </w:t>
      </w:r>
      <w:hyperlink w:anchor="Par85" w:tooltip="16. Ответственное лицо или уполномоченное структурное подразделение в течение трех месяцев со дня поступления заявления, указанного в пункте 15 настоящего Порядка, организует оценку стоимости подарка для реализации (выкупа) и уведомляет в письменной форме лицо" w:history="1">
        <w:r w:rsidRPr="002863D2">
          <w:t>пунктами 16</w:t>
        </w:r>
      </w:hyperlink>
      <w:r w:rsidRPr="002863D2">
        <w:t xml:space="preserve"> </w:t>
      </w:r>
      <w:r>
        <w:br/>
      </w:r>
      <w:r w:rsidRPr="002863D2">
        <w:t xml:space="preserve">и </w:t>
      </w:r>
      <w:hyperlink w:anchor="Par89" w:tooltip="18. Если комиссией дано заключение о нецелесообразности использования подарка для обеспечения деятельности государственного органа Свердловской области, руководитель государственного органа Свердловской области или Управляющий делами Губернатора Свердловской о" w:history="1">
        <w:r w:rsidRPr="002863D2">
          <w:t>18</w:t>
        </w:r>
      </w:hyperlink>
      <w:r w:rsidRPr="002863D2">
        <w:t xml:space="preserve"> настоящего Порядка, осуществляется субъектами оценочной деятельности в соответствии </w:t>
      </w:r>
      <w:r>
        <w:br/>
      </w:r>
      <w:r w:rsidRPr="002863D2">
        <w:t>с законодательством Российской Федерации об оценочной деятельности.</w:t>
      </w:r>
    </w:p>
    <w:p w:rsidR="00194CC1" w:rsidRPr="002863D2" w:rsidRDefault="00194CC1" w:rsidP="00194CC1">
      <w:pPr>
        <w:pStyle w:val="ConsPlusNormal"/>
        <w:ind w:firstLine="540"/>
        <w:jc w:val="both"/>
      </w:pPr>
      <w:r w:rsidRPr="002863D2">
        <w:t xml:space="preserve">20. В случае если подарок не выкуплен или не реализован, руководителем государственного органа Свердловской области, Управляющим делами Губернатора Свердловской области и Правительства Свердловской области принимается решение </w:t>
      </w:r>
      <w:r>
        <w:br/>
      </w:r>
      <w:r w:rsidRPr="002863D2">
        <w:t>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194CC1" w:rsidRPr="002863D2" w:rsidRDefault="00194CC1" w:rsidP="00194CC1">
      <w:pPr>
        <w:pStyle w:val="ConsPlusNormal"/>
        <w:ind w:firstLine="540"/>
        <w:jc w:val="both"/>
      </w:pPr>
      <w:r w:rsidRPr="002863D2">
        <w:t>21. Средства, вырученные от реализации (выкупа) подарка, зачисляются в доход бюджета Свердловской области в порядке, установленном бюджетным законодательством Российской Федерации.</w:t>
      </w:r>
    </w:p>
    <w:p w:rsidR="00194CC1" w:rsidRPr="002863D2"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Pr="000A0D7B" w:rsidRDefault="00194CC1" w:rsidP="00194CC1">
      <w:pPr>
        <w:pStyle w:val="ConsPlusNonformat"/>
        <w:jc w:val="both"/>
        <w:rPr>
          <w:rFonts w:ascii="Times New Roman" w:hAnsi="Times New Roman" w:cs="Times New Roman"/>
          <w:sz w:val="22"/>
          <w:szCs w:val="24"/>
        </w:rPr>
      </w:pPr>
      <w:r w:rsidRPr="000A0D7B">
        <w:rPr>
          <w:rFonts w:ascii="Times New Roman" w:hAnsi="Times New Roman" w:cs="Times New Roman"/>
          <w:sz w:val="22"/>
          <w:szCs w:val="24"/>
        </w:rPr>
        <w:t xml:space="preserve">Форма                                                                   </w:t>
      </w:r>
      <w:r w:rsidR="001337A6" w:rsidRPr="000A0D7B">
        <w:rPr>
          <w:rFonts w:ascii="Times New Roman" w:hAnsi="Times New Roman" w:cs="Times New Roman"/>
          <w:sz w:val="22"/>
          <w:szCs w:val="24"/>
        </w:rPr>
        <w:t xml:space="preserve">                    </w:t>
      </w:r>
      <w:r w:rsidR="00F361DF" w:rsidRPr="000A0D7B">
        <w:rPr>
          <w:rFonts w:ascii="Times New Roman" w:hAnsi="Times New Roman" w:cs="Times New Roman"/>
          <w:sz w:val="22"/>
          <w:szCs w:val="24"/>
        </w:rPr>
        <w:t xml:space="preserve">  </w:t>
      </w:r>
      <w:r w:rsidR="001337A6" w:rsidRPr="000A0D7B">
        <w:rPr>
          <w:rFonts w:ascii="Times New Roman" w:hAnsi="Times New Roman" w:cs="Times New Roman"/>
          <w:sz w:val="22"/>
          <w:szCs w:val="24"/>
        </w:rPr>
        <w:t xml:space="preserve">        </w:t>
      </w:r>
      <w:r w:rsidR="000A0D7B">
        <w:rPr>
          <w:rFonts w:ascii="Times New Roman" w:hAnsi="Times New Roman" w:cs="Times New Roman"/>
          <w:sz w:val="22"/>
          <w:szCs w:val="24"/>
        </w:rPr>
        <w:t xml:space="preserve">              </w:t>
      </w:r>
      <w:r w:rsidR="001337A6" w:rsidRPr="000A0D7B">
        <w:rPr>
          <w:rFonts w:ascii="Times New Roman" w:hAnsi="Times New Roman" w:cs="Times New Roman"/>
          <w:sz w:val="22"/>
          <w:szCs w:val="24"/>
        </w:rPr>
        <w:t xml:space="preserve">                  </w:t>
      </w:r>
      <w:r w:rsidRPr="000A0D7B">
        <w:rPr>
          <w:rFonts w:ascii="Times New Roman" w:hAnsi="Times New Roman" w:cs="Times New Roman"/>
          <w:sz w:val="22"/>
          <w:szCs w:val="24"/>
        </w:rPr>
        <w:t xml:space="preserve">          Приложение № 1</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к Порядку сообщения лицами,</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замещающими государственные</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должности Свердловской области,</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государственными гражданскими</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служащими Свердловской области</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о получении подарка в связи</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с протокольными мероприятиями,</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служебными командировками и другими</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официальными мероприятиями,</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участие в которых связано</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с исполнением ими служебных</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(должностных) обязанностей, сдачи</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и оценки подарка, реализации</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(выкупа) и зачисления средств,</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вырученных от его реализации</w:t>
      </w:r>
    </w:p>
    <w:p w:rsidR="00194CC1" w:rsidRPr="000A0D7B" w:rsidRDefault="00194CC1" w:rsidP="00194CC1">
      <w:pPr>
        <w:pStyle w:val="ConsPlusNormal"/>
        <w:rPr>
          <w:sz w:val="14"/>
        </w:rPr>
      </w:pPr>
    </w:p>
    <w:p w:rsidR="00194CC1" w:rsidRPr="005B6A90" w:rsidRDefault="00194CC1" w:rsidP="000A0D7B">
      <w:pPr>
        <w:pStyle w:val="ConsPlusNonformat"/>
        <w:jc w:val="center"/>
        <w:rPr>
          <w:rFonts w:ascii="Times New Roman" w:hAnsi="Times New Roman" w:cs="Times New Roman"/>
          <w:sz w:val="24"/>
          <w:szCs w:val="24"/>
        </w:rPr>
      </w:pPr>
      <w:bookmarkStart w:id="10" w:name="Par117"/>
      <w:bookmarkEnd w:id="10"/>
      <w:r w:rsidRPr="005B6A90">
        <w:rPr>
          <w:rFonts w:ascii="Times New Roman" w:hAnsi="Times New Roman" w:cs="Times New Roman"/>
          <w:sz w:val="24"/>
          <w:szCs w:val="24"/>
        </w:rPr>
        <w:t>УВЕДОМЛЕНИЕ</w:t>
      </w:r>
    </w:p>
    <w:p w:rsidR="00194CC1" w:rsidRPr="005B6A90" w:rsidRDefault="00194CC1" w:rsidP="000A0D7B">
      <w:pPr>
        <w:pStyle w:val="ConsPlusNonformat"/>
        <w:jc w:val="center"/>
        <w:rPr>
          <w:rFonts w:ascii="Times New Roman" w:hAnsi="Times New Roman" w:cs="Times New Roman"/>
          <w:sz w:val="24"/>
          <w:szCs w:val="24"/>
        </w:rPr>
      </w:pPr>
      <w:r w:rsidRPr="005B6A90">
        <w:rPr>
          <w:rFonts w:ascii="Times New Roman" w:hAnsi="Times New Roman" w:cs="Times New Roman"/>
          <w:sz w:val="24"/>
          <w:szCs w:val="24"/>
        </w:rPr>
        <w:t>О ПОЛУЧЕНИИ ПОДАРКА</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_________________________________________</w:t>
      </w:r>
    </w:p>
    <w:p w:rsidR="00194CC1" w:rsidRPr="005B6A90" w:rsidRDefault="00194CC1" w:rsidP="00194CC1">
      <w:pPr>
        <w:pStyle w:val="ConsPlusNonformat"/>
        <w:jc w:val="right"/>
        <w:rPr>
          <w:rFonts w:ascii="Times New Roman" w:hAnsi="Times New Roman" w:cs="Times New Roman"/>
          <w:sz w:val="16"/>
          <w:szCs w:val="16"/>
        </w:rPr>
      </w:pPr>
      <w:r w:rsidRPr="005B6A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(Ф.И.О., должность ответственного лица,</w:t>
      </w:r>
    </w:p>
    <w:p w:rsidR="00194CC1" w:rsidRPr="000A0D7B" w:rsidRDefault="00194CC1" w:rsidP="00194CC1">
      <w:pPr>
        <w:pStyle w:val="ConsPlusNonformat"/>
        <w:jc w:val="right"/>
        <w:rPr>
          <w:rFonts w:ascii="Times New Roman" w:hAnsi="Times New Roman" w:cs="Times New Roman"/>
          <w:sz w:val="22"/>
          <w:szCs w:val="24"/>
        </w:rPr>
      </w:pPr>
      <w:r w:rsidRPr="005B6A90">
        <w:rPr>
          <w:rFonts w:ascii="Times New Roman" w:hAnsi="Times New Roman" w:cs="Times New Roman"/>
          <w:sz w:val="24"/>
          <w:szCs w:val="24"/>
        </w:rPr>
        <w:t xml:space="preserve">                                  </w:t>
      </w:r>
      <w:r w:rsidRPr="000A0D7B">
        <w:rPr>
          <w:rFonts w:ascii="Times New Roman" w:hAnsi="Times New Roman" w:cs="Times New Roman"/>
          <w:sz w:val="22"/>
          <w:szCs w:val="24"/>
        </w:rPr>
        <w:t>_________________________________________</w:t>
      </w:r>
    </w:p>
    <w:p w:rsidR="00194CC1" w:rsidRPr="005B6A90" w:rsidRDefault="00194CC1" w:rsidP="00194CC1">
      <w:pPr>
        <w:pStyle w:val="ConsPlusNonformat"/>
        <w:jc w:val="right"/>
        <w:rPr>
          <w:rFonts w:ascii="Times New Roman" w:hAnsi="Times New Roman" w:cs="Times New Roman"/>
          <w:sz w:val="16"/>
          <w:szCs w:val="16"/>
        </w:rPr>
      </w:pPr>
      <w:r w:rsidRPr="005B6A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наименование уполномоченного структурного</w:t>
      </w:r>
    </w:p>
    <w:p w:rsidR="00194CC1" w:rsidRPr="000A0D7B" w:rsidRDefault="00194CC1" w:rsidP="00194CC1">
      <w:pPr>
        <w:pStyle w:val="ConsPlusNonformat"/>
        <w:jc w:val="right"/>
        <w:rPr>
          <w:rFonts w:ascii="Times New Roman" w:hAnsi="Times New Roman" w:cs="Times New Roman"/>
          <w:sz w:val="22"/>
          <w:szCs w:val="24"/>
        </w:rPr>
      </w:pPr>
      <w:r w:rsidRPr="005B6A90">
        <w:rPr>
          <w:rFonts w:ascii="Times New Roman" w:hAnsi="Times New Roman" w:cs="Times New Roman"/>
          <w:sz w:val="24"/>
          <w:szCs w:val="24"/>
        </w:rPr>
        <w:t xml:space="preserve">                                  </w:t>
      </w:r>
      <w:r w:rsidRPr="000A0D7B">
        <w:rPr>
          <w:rFonts w:ascii="Times New Roman" w:hAnsi="Times New Roman" w:cs="Times New Roman"/>
          <w:sz w:val="22"/>
          <w:szCs w:val="24"/>
        </w:rPr>
        <w:t>_________________________________________</w:t>
      </w:r>
    </w:p>
    <w:p w:rsidR="00194CC1" w:rsidRPr="005B6A90" w:rsidRDefault="00194CC1" w:rsidP="00194CC1">
      <w:pPr>
        <w:pStyle w:val="ConsPlusNonformat"/>
        <w:jc w:val="right"/>
        <w:rPr>
          <w:rFonts w:ascii="Times New Roman" w:hAnsi="Times New Roman" w:cs="Times New Roman"/>
          <w:sz w:val="16"/>
          <w:szCs w:val="16"/>
        </w:rPr>
      </w:pPr>
      <w:r w:rsidRPr="005B6A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подразделения государственного органа</w:t>
      </w:r>
    </w:p>
    <w:p w:rsidR="00194CC1" w:rsidRPr="000A0D7B" w:rsidRDefault="00194CC1" w:rsidP="00194CC1">
      <w:pPr>
        <w:pStyle w:val="ConsPlusNonformat"/>
        <w:jc w:val="right"/>
        <w:rPr>
          <w:rFonts w:ascii="Times New Roman" w:hAnsi="Times New Roman" w:cs="Times New Roman"/>
          <w:sz w:val="22"/>
          <w:szCs w:val="24"/>
        </w:rPr>
      </w:pPr>
      <w:r w:rsidRPr="005B6A90">
        <w:rPr>
          <w:rFonts w:ascii="Times New Roman" w:hAnsi="Times New Roman" w:cs="Times New Roman"/>
          <w:sz w:val="24"/>
          <w:szCs w:val="24"/>
        </w:rPr>
        <w:t xml:space="preserve">                                  </w:t>
      </w:r>
      <w:r w:rsidRPr="000A0D7B">
        <w:rPr>
          <w:rFonts w:ascii="Times New Roman" w:hAnsi="Times New Roman" w:cs="Times New Roman"/>
          <w:sz w:val="22"/>
          <w:szCs w:val="24"/>
        </w:rPr>
        <w:t>_________________________________________</w:t>
      </w:r>
    </w:p>
    <w:p w:rsidR="00194CC1" w:rsidRPr="005B6A90" w:rsidRDefault="00194CC1" w:rsidP="00194CC1">
      <w:pPr>
        <w:pStyle w:val="ConsPlusNonformat"/>
        <w:jc w:val="right"/>
        <w:rPr>
          <w:rFonts w:ascii="Times New Roman" w:hAnsi="Times New Roman" w:cs="Times New Roman"/>
          <w:sz w:val="16"/>
          <w:szCs w:val="16"/>
        </w:rPr>
      </w:pPr>
      <w:r w:rsidRPr="005B6A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Свердловской области)</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от ______________________________________</w:t>
      </w:r>
    </w:p>
    <w:p w:rsidR="00194CC1" w:rsidRPr="000A0D7B" w:rsidRDefault="00194CC1" w:rsidP="00194CC1">
      <w:pPr>
        <w:pStyle w:val="ConsPlusNonformat"/>
        <w:jc w:val="right"/>
        <w:rPr>
          <w:rFonts w:ascii="Times New Roman" w:hAnsi="Times New Roman" w:cs="Times New Roman"/>
          <w:sz w:val="22"/>
          <w:szCs w:val="24"/>
        </w:rPr>
      </w:pPr>
      <w:r w:rsidRPr="000A0D7B">
        <w:rPr>
          <w:rFonts w:ascii="Times New Roman" w:hAnsi="Times New Roman" w:cs="Times New Roman"/>
          <w:sz w:val="22"/>
          <w:szCs w:val="24"/>
        </w:rPr>
        <w:t xml:space="preserve">                                  _________________________________________</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24"/>
          <w:szCs w:val="24"/>
        </w:rPr>
        <w:t xml:space="preserve">                                  </w:t>
      </w:r>
      <w:r>
        <w:rPr>
          <w:rFonts w:ascii="Times New Roman" w:hAnsi="Times New Roman" w:cs="Times New Roman"/>
          <w:sz w:val="24"/>
          <w:szCs w:val="24"/>
        </w:rPr>
        <w:t xml:space="preserve">   </w:t>
      </w:r>
      <w:r w:rsidR="000A0D7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(Ф.И.О., должность)</w:t>
      </w:r>
    </w:p>
    <w:p w:rsidR="00194CC1" w:rsidRPr="005B6A90" w:rsidRDefault="00194CC1" w:rsidP="00194CC1">
      <w:pPr>
        <w:pStyle w:val="ConsPlusNonformat"/>
        <w:jc w:val="both"/>
        <w:rPr>
          <w:rFonts w:ascii="Times New Roman" w:hAnsi="Times New Roman" w:cs="Times New Roman"/>
          <w:sz w:val="24"/>
          <w:szCs w:val="24"/>
        </w:rPr>
      </w:pPr>
    </w:p>
    <w:p w:rsidR="00194CC1" w:rsidRPr="000A0D7B" w:rsidRDefault="00194CC1" w:rsidP="00194CC1">
      <w:pPr>
        <w:pStyle w:val="ConsPlusNonformat"/>
        <w:jc w:val="both"/>
        <w:rPr>
          <w:rFonts w:ascii="Times New Roman" w:hAnsi="Times New Roman" w:cs="Times New Roman"/>
          <w:sz w:val="22"/>
          <w:szCs w:val="24"/>
        </w:rPr>
      </w:pPr>
      <w:r w:rsidRPr="000A0D7B">
        <w:rPr>
          <w:rFonts w:ascii="Times New Roman" w:hAnsi="Times New Roman" w:cs="Times New Roman"/>
          <w:sz w:val="22"/>
          <w:szCs w:val="24"/>
        </w:rPr>
        <w:t xml:space="preserve">       Уведомление о получении подарка от "__" ____________ 20__ г.</w:t>
      </w:r>
    </w:p>
    <w:p w:rsidR="00194CC1" w:rsidRPr="000A0D7B" w:rsidRDefault="00194CC1" w:rsidP="00194CC1">
      <w:pPr>
        <w:pStyle w:val="ConsPlusNonformat"/>
        <w:jc w:val="both"/>
        <w:rPr>
          <w:rFonts w:ascii="Times New Roman" w:hAnsi="Times New Roman" w:cs="Times New Roman"/>
          <w:sz w:val="16"/>
          <w:szCs w:val="24"/>
        </w:rPr>
      </w:pPr>
    </w:p>
    <w:p w:rsidR="00194CC1" w:rsidRPr="000A0D7B" w:rsidRDefault="00194CC1" w:rsidP="00194CC1">
      <w:pPr>
        <w:pStyle w:val="ConsPlusNonformat"/>
        <w:jc w:val="both"/>
        <w:rPr>
          <w:rFonts w:ascii="Times New Roman" w:hAnsi="Times New Roman" w:cs="Times New Roman"/>
          <w:sz w:val="22"/>
          <w:szCs w:val="24"/>
        </w:rPr>
      </w:pPr>
      <w:r w:rsidRPr="000A0D7B">
        <w:rPr>
          <w:rFonts w:ascii="Times New Roman" w:hAnsi="Times New Roman" w:cs="Times New Roman"/>
          <w:sz w:val="22"/>
          <w:szCs w:val="24"/>
        </w:rPr>
        <w:t>Извещаю о получении _____________________________________</w:t>
      </w:r>
      <w:r w:rsidR="000A0D7B">
        <w:rPr>
          <w:rFonts w:ascii="Times New Roman" w:hAnsi="Times New Roman" w:cs="Times New Roman"/>
          <w:sz w:val="22"/>
          <w:szCs w:val="24"/>
        </w:rPr>
        <w:t>_______</w:t>
      </w:r>
      <w:r w:rsidRPr="000A0D7B">
        <w:rPr>
          <w:rFonts w:ascii="Times New Roman" w:hAnsi="Times New Roman" w:cs="Times New Roman"/>
          <w:sz w:val="22"/>
          <w:szCs w:val="24"/>
        </w:rPr>
        <w:t>__________________</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24"/>
          <w:szCs w:val="24"/>
        </w:rPr>
        <w:t xml:space="preserve">                                 </w:t>
      </w:r>
      <w:r w:rsidR="000A0D7B">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(дата получения)</w:t>
      </w:r>
    </w:p>
    <w:p w:rsidR="00194CC1" w:rsidRPr="000A0D7B" w:rsidRDefault="00194CC1" w:rsidP="00194CC1">
      <w:pPr>
        <w:pStyle w:val="ConsPlusNonformat"/>
        <w:jc w:val="both"/>
        <w:rPr>
          <w:rFonts w:ascii="Times New Roman" w:hAnsi="Times New Roman" w:cs="Times New Roman"/>
          <w:sz w:val="22"/>
          <w:szCs w:val="24"/>
        </w:rPr>
      </w:pPr>
      <w:r w:rsidRPr="000A0D7B">
        <w:rPr>
          <w:rFonts w:ascii="Times New Roman" w:hAnsi="Times New Roman" w:cs="Times New Roman"/>
          <w:sz w:val="22"/>
          <w:szCs w:val="24"/>
        </w:rPr>
        <w:t>подарка(ов) на ________________________________________</w:t>
      </w:r>
      <w:r w:rsidR="000A0D7B">
        <w:rPr>
          <w:rFonts w:ascii="Times New Roman" w:hAnsi="Times New Roman" w:cs="Times New Roman"/>
          <w:sz w:val="22"/>
          <w:szCs w:val="24"/>
        </w:rPr>
        <w:t>_________</w:t>
      </w:r>
      <w:r w:rsidRPr="000A0D7B">
        <w:rPr>
          <w:rFonts w:ascii="Times New Roman" w:hAnsi="Times New Roman" w:cs="Times New Roman"/>
          <w:sz w:val="22"/>
          <w:szCs w:val="24"/>
        </w:rPr>
        <w:t>____________________</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24"/>
          <w:szCs w:val="24"/>
        </w:rPr>
        <w:t xml:space="preserve">                  </w:t>
      </w:r>
      <w:r w:rsidR="000A0D7B">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(наименование протокольного мероприятия,</w:t>
      </w:r>
    </w:p>
    <w:p w:rsidR="00194CC1" w:rsidRPr="000A0D7B" w:rsidRDefault="00194CC1" w:rsidP="00194CC1">
      <w:pPr>
        <w:pStyle w:val="ConsPlusNonformat"/>
        <w:jc w:val="both"/>
        <w:rPr>
          <w:rFonts w:ascii="Times New Roman" w:hAnsi="Times New Roman" w:cs="Times New Roman"/>
          <w:szCs w:val="24"/>
        </w:rPr>
      </w:pPr>
      <w:r w:rsidRPr="000A0D7B">
        <w:rPr>
          <w:rFonts w:ascii="Times New Roman" w:hAnsi="Times New Roman" w:cs="Times New Roman"/>
          <w:sz w:val="22"/>
          <w:szCs w:val="24"/>
        </w:rPr>
        <w:t>_____________________________________________________________________</w:t>
      </w:r>
      <w:r w:rsidR="000A0D7B">
        <w:rPr>
          <w:rFonts w:ascii="Times New Roman" w:hAnsi="Times New Roman" w:cs="Times New Roman"/>
          <w:sz w:val="22"/>
          <w:szCs w:val="24"/>
        </w:rPr>
        <w:t>_______</w:t>
      </w:r>
      <w:r w:rsidRPr="000A0D7B">
        <w:rPr>
          <w:rFonts w:ascii="Times New Roman" w:hAnsi="Times New Roman" w:cs="Times New Roman"/>
          <w:sz w:val="22"/>
          <w:szCs w:val="24"/>
        </w:rPr>
        <w:t>______</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B6A90">
        <w:rPr>
          <w:rFonts w:ascii="Times New Roman" w:hAnsi="Times New Roman" w:cs="Times New Roman"/>
          <w:sz w:val="16"/>
          <w:szCs w:val="16"/>
        </w:rPr>
        <w:t xml:space="preserve">  служебной командировки, другого официального мероприятия,</w:t>
      </w:r>
    </w:p>
    <w:p w:rsidR="00194CC1" w:rsidRPr="000A0D7B" w:rsidRDefault="00194CC1" w:rsidP="00194CC1">
      <w:pPr>
        <w:pStyle w:val="ConsPlusNonformat"/>
        <w:jc w:val="both"/>
        <w:rPr>
          <w:rFonts w:ascii="Times New Roman" w:hAnsi="Times New Roman" w:cs="Times New Roman"/>
          <w:szCs w:val="24"/>
        </w:rPr>
      </w:pPr>
      <w:r w:rsidRPr="000A0D7B">
        <w:rPr>
          <w:rFonts w:ascii="Times New Roman" w:hAnsi="Times New Roman" w:cs="Times New Roman"/>
          <w:sz w:val="22"/>
          <w:szCs w:val="24"/>
        </w:rPr>
        <w:t>______________________________________________________________</w:t>
      </w:r>
      <w:r w:rsidR="000A0D7B">
        <w:rPr>
          <w:rFonts w:ascii="Times New Roman" w:hAnsi="Times New Roman" w:cs="Times New Roman"/>
          <w:sz w:val="22"/>
          <w:szCs w:val="24"/>
        </w:rPr>
        <w:t>_________________</w:t>
      </w:r>
      <w:r w:rsidRPr="000A0D7B">
        <w:rPr>
          <w:rFonts w:ascii="Times New Roman" w:hAnsi="Times New Roman" w:cs="Times New Roman"/>
          <w:sz w:val="22"/>
          <w:szCs w:val="24"/>
        </w:rPr>
        <w:t>___</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место и дата проведения)</w:t>
      </w:r>
    </w:p>
    <w:p w:rsidR="00194CC1" w:rsidRPr="005B6A90" w:rsidRDefault="00194CC1" w:rsidP="00194CC1">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438"/>
        <w:gridCol w:w="2381"/>
        <w:gridCol w:w="1984"/>
        <w:gridCol w:w="2098"/>
      </w:tblGrid>
      <w:tr w:rsidR="00194CC1" w:rsidRPr="000A0D7B" w:rsidTr="000A0D7B">
        <w:tc>
          <w:tcPr>
            <w:tcW w:w="680"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jc w:val="center"/>
              <w:rPr>
                <w:sz w:val="16"/>
              </w:rPr>
            </w:pPr>
            <w:r w:rsidRPr="000A0D7B">
              <w:rPr>
                <w:sz w:val="16"/>
              </w:rPr>
              <w:t>№ п/п</w:t>
            </w:r>
          </w:p>
        </w:tc>
        <w:tc>
          <w:tcPr>
            <w:tcW w:w="2438"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jc w:val="center"/>
              <w:rPr>
                <w:sz w:val="16"/>
              </w:rPr>
            </w:pPr>
            <w:r w:rsidRPr="000A0D7B">
              <w:rPr>
                <w:sz w:val="16"/>
              </w:rPr>
              <w:t>Наименование подарка</w:t>
            </w:r>
          </w:p>
        </w:tc>
        <w:tc>
          <w:tcPr>
            <w:tcW w:w="2381"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jc w:val="center"/>
              <w:rPr>
                <w:sz w:val="16"/>
              </w:rPr>
            </w:pPr>
            <w:r w:rsidRPr="000A0D7B">
              <w:rPr>
                <w:sz w:val="16"/>
              </w:rPr>
              <w:t>Основные характеристики (описание)</w:t>
            </w:r>
          </w:p>
        </w:tc>
        <w:tc>
          <w:tcPr>
            <w:tcW w:w="1984"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jc w:val="center"/>
              <w:rPr>
                <w:sz w:val="16"/>
              </w:rPr>
            </w:pPr>
            <w:r w:rsidRPr="000A0D7B">
              <w:rPr>
                <w:sz w:val="16"/>
              </w:rPr>
              <w:t>Количество предметов</w:t>
            </w:r>
          </w:p>
        </w:tc>
        <w:tc>
          <w:tcPr>
            <w:tcW w:w="2098"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jc w:val="center"/>
              <w:rPr>
                <w:sz w:val="16"/>
              </w:rPr>
            </w:pPr>
            <w:r w:rsidRPr="000A0D7B">
              <w:rPr>
                <w:sz w:val="16"/>
              </w:rPr>
              <w:t xml:space="preserve">Стоимость (рублей) </w:t>
            </w:r>
            <w:hyperlink w:anchor="Par160" w:tooltip="&lt;*&gt; Заполняется при наличии документов, подтверждающих стоимость подарка." w:history="1">
              <w:r w:rsidRPr="000A0D7B">
                <w:rPr>
                  <w:color w:val="0000FF"/>
                  <w:sz w:val="16"/>
                </w:rPr>
                <w:t>&lt;*&gt;</w:t>
              </w:r>
            </w:hyperlink>
          </w:p>
        </w:tc>
      </w:tr>
      <w:tr w:rsidR="00194CC1" w:rsidRPr="000A0D7B" w:rsidTr="000A0D7B">
        <w:trPr>
          <w:trHeight w:val="67"/>
        </w:trPr>
        <w:tc>
          <w:tcPr>
            <w:tcW w:w="680"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rPr>
                <w:sz w:val="6"/>
              </w:rPr>
            </w:pPr>
          </w:p>
        </w:tc>
        <w:tc>
          <w:tcPr>
            <w:tcW w:w="2438"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rPr>
                <w:sz w:val="6"/>
              </w:rPr>
            </w:pPr>
          </w:p>
        </w:tc>
        <w:tc>
          <w:tcPr>
            <w:tcW w:w="2381"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rPr>
                <w:sz w:val="6"/>
              </w:rPr>
            </w:pPr>
          </w:p>
        </w:tc>
        <w:tc>
          <w:tcPr>
            <w:tcW w:w="1984"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rPr>
                <w:sz w:val="6"/>
              </w:rPr>
            </w:pPr>
          </w:p>
        </w:tc>
        <w:tc>
          <w:tcPr>
            <w:tcW w:w="2098"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rPr>
                <w:sz w:val="6"/>
              </w:rPr>
            </w:pPr>
          </w:p>
        </w:tc>
      </w:tr>
      <w:tr w:rsidR="00194CC1" w:rsidRPr="000A0D7B" w:rsidTr="000A0D7B">
        <w:trPr>
          <w:trHeight w:val="72"/>
        </w:trPr>
        <w:tc>
          <w:tcPr>
            <w:tcW w:w="680"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rPr>
                <w:sz w:val="6"/>
              </w:rPr>
            </w:pPr>
          </w:p>
        </w:tc>
        <w:tc>
          <w:tcPr>
            <w:tcW w:w="2438"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rPr>
                <w:sz w:val="6"/>
              </w:rPr>
            </w:pPr>
          </w:p>
        </w:tc>
        <w:tc>
          <w:tcPr>
            <w:tcW w:w="2381"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rPr>
                <w:sz w:val="6"/>
              </w:rPr>
            </w:pPr>
          </w:p>
        </w:tc>
        <w:tc>
          <w:tcPr>
            <w:tcW w:w="1984"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rPr>
                <w:sz w:val="6"/>
              </w:rPr>
            </w:pPr>
          </w:p>
        </w:tc>
        <w:tc>
          <w:tcPr>
            <w:tcW w:w="2098" w:type="dxa"/>
            <w:tcBorders>
              <w:top w:val="single" w:sz="4" w:space="0" w:color="auto"/>
              <w:left w:val="single" w:sz="4" w:space="0" w:color="auto"/>
              <w:bottom w:val="single" w:sz="4" w:space="0" w:color="auto"/>
              <w:right w:val="single" w:sz="4" w:space="0" w:color="auto"/>
            </w:tcBorders>
          </w:tcPr>
          <w:p w:rsidR="00194CC1" w:rsidRPr="000A0D7B" w:rsidRDefault="00194CC1" w:rsidP="000A0D7B">
            <w:pPr>
              <w:pStyle w:val="ConsPlusNormal"/>
              <w:rPr>
                <w:sz w:val="6"/>
              </w:rPr>
            </w:pPr>
          </w:p>
        </w:tc>
      </w:tr>
    </w:tbl>
    <w:p w:rsidR="00194CC1" w:rsidRPr="000A0D7B" w:rsidRDefault="00194CC1" w:rsidP="00194CC1">
      <w:pPr>
        <w:pStyle w:val="ConsPlusNormal"/>
        <w:jc w:val="both"/>
        <w:rPr>
          <w:sz w:val="10"/>
        </w:rPr>
      </w:pPr>
    </w:p>
    <w:p w:rsidR="00194CC1" w:rsidRPr="005B6A90" w:rsidRDefault="00194CC1" w:rsidP="000A0D7B">
      <w:pPr>
        <w:pStyle w:val="ConsPlusNormal"/>
        <w:ind w:firstLine="539"/>
        <w:jc w:val="both"/>
      </w:pPr>
      <w:r w:rsidRPr="005B6A90">
        <w:t>--------------------------------</w:t>
      </w:r>
    </w:p>
    <w:p w:rsidR="00194CC1" w:rsidRPr="000A0D7B" w:rsidRDefault="00194CC1" w:rsidP="000A0D7B">
      <w:pPr>
        <w:pStyle w:val="ConsPlusNormal"/>
        <w:ind w:firstLine="539"/>
        <w:jc w:val="both"/>
        <w:rPr>
          <w:sz w:val="22"/>
        </w:rPr>
      </w:pPr>
      <w:bookmarkStart w:id="11" w:name="Par160"/>
      <w:bookmarkEnd w:id="11"/>
      <w:r w:rsidRPr="000A0D7B">
        <w:rPr>
          <w:sz w:val="18"/>
        </w:rPr>
        <w:t>&lt;*&gt; Заполняется при наличии документов, подтверждающих стоимость подарка.</w:t>
      </w:r>
    </w:p>
    <w:p w:rsidR="00194CC1" w:rsidRPr="000A0D7B" w:rsidRDefault="00194CC1" w:rsidP="00194CC1">
      <w:pPr>
        <w:pStyle w:val="ConsPlusNormal"/>
        <w:jc w:val="both"/>
        <w:rPr>
          <w:sz w:val="12"/>
        </w:rPr>
      </w:pPr>
    </w:p>
    <w:p w:rsidR="00194CC1" w:rsidRPr="000A0D7B" w:rsidRDefault="00194CC1" w:rsidP="00194CC1">
      <w:pPr>
        <w:pStyle w:val="ConsPlusNonformat"/>
        <w:jc w:val="both"/>
        <w:rPr>
          <w:rFonts w:ascii="Times New Roman" w:hAnsi="Times New Roman" w:cs="Times New Roman"/>
          <w:sz w:val="22"/>
          <w:szCs w:val="24"/>
        </w:rPr>
      </w:pPr>
      <w:r w:rsidRPr="000A0D7B">
        <w:rPr>
          <w:rFonts w:ascii="Times New Roman" w:hAnsi="Times New Roman" w:cs="Times New Roman"/>
          <w:sz w:val="22"/>
          <w:szCs w:val="24"/>
        </w:rPr>
        <w:t>Приложение:</w:t>
      </w:r>
      <w:r w:rsidRPr="005B6A90">
        <w:rPr>
          <w:rFonts w:ascii="Times New Roman" w:hAnsi="Times New Roman" w:cs="Times New Roman"/>
          <w:sz w:val="24"/>
          <w:szCs w:val="24"/>
        </w:rPr>
        <w:t xml:space="preserve"> </w:t>
      </w:r>
      <w:r w:rsidRPr="000A0D7B">
        <w:rPr>
          <w:rFonts w:ascii="Times New Roman" w:hAnsi="Times New Roman" w:cs="Times New Roman"/>
          <w:sz w:val="22"/>
          <w:szCs w:val="24"/>
        </w:rPr>
        <w:t>________________________________</w:t>
      </w:r>
      <w:r w:rsidR="000A0D7B">
        <w:rPr>
          <w:rFonts w:ascii="Times New Roman" w:hAnsi="Times New Roman" w:cs="Times New Roman"/>
          <w:sz w:val="22"/>
          <w:szCs w:val="24"/>
        </w:rPr>
        <w:t>_____</w:t>
      </w:r>
      <w:r w:rsidRPr="000A0D7B">
        <w:rPr>
          <w:rFonts w:ascii="Times New Roman" w:hAnsi="Times New Roman" w:cs="Times New Roman"/>
          <w:sz w:val="22"/>
          <w:szCs w:val="24"/>
        </w:rPr>
        <w:t>______________ на _____ листах.</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24"/>
          <w:szCs w:val="24"/>
        </w:rPr>
        <w:t xml:space="preserve">                     </w:t>
      </w:r>
      <w:r w:rsidR="000A0D7B">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(наименование документа)</w:t>
      </w:r>
    </w:p>
    <w:p w:rsidR="00194CC1" w:rsidRPr="000A0D7B" w:rsidRDefault="00194CC1" w:rsidP="00194CC1">
      <w:pPr>
        <w:pStyle w:val="ConsPlusNonformat"/>
        <w:jc w:val="both"/>
        <w:rPr>
          <w:rFonts w:ascii="Times New Roman" w:hAnsi="Times New Roman" w:cs="Times New Roman"/>
          <w:sz w:val="22"/>
          <w:szCs w:val="24"/>
        </w:rPr>
      </w:pPr>
      <w:r w:rsidRPr="000A0D7B">
        <w:rPr>
          <w:rFonts w:ascii="Times New Roman" w:hAnsi="Times New Roman" w:cs="Times New Roman"/>
          <w:sz w:val="22"/>
          <w:szCs w:val="24"/>
        </w:rPr>
        <w:t>Лицо,</w:t>
      </w:r>
    </w:p>
    <w:p w:rsidR="00194CC1" w:rsidRPr="000A0D7B" w:rsidRDefault="00194CC1" w:rsidP="00194CC1">
      <w:pPr>
        <w:pStyle w:val="ConsPlusNonformat"/>
        <w:jc w:val="both"/>
        <w:rPr>
          <w:rFonts w:ascii="Times New Roman" w:hAnsi="Times New Roman" w:cs="Times New Roman"/>
          <w:sz w:val="22"/>
          <w:szCs w:val="24"/>
        </w:rPr>
      </w:pPr>
      <w:r w:rsidRPr="000A0D7B">
        <w:rPr>
          <w:rFonts w:ascii="Times New Roman" w:hAnsi="Times New Roman" w:cs="Times New Roman"/>
          <w:sz w:val="22"/>
          <w:szCs w:val="24"/>
        </w:rPr>
        <w:t xml:space="preserve">представившее уведомление </w:t>
      </w:r>
      <w:r w:rsidRPr="005B6A90">
        <w:rPr>
          <w:rFonts w:ascii="Times New Roman" w:hAnsi="Times New Roman" w:cs="Times New Roman"/>
          <w:sz w:val="24"/>
          <w:szCs w:val="24"/>
        </w:rPr>
        <w:t xml:space="preserve">_________ </w:t>
      </w:r>
      <w:r w:rsidRPr="000A0D7B">
        <w:rPr>
          <w:rFonts w:ascii="Times New Roman" w:hAnsi="Times New Roman" w:cs="Times New Roman"/>
          <w:sz w:val="22"/>
          <w:szCs w:val="24"/>
        </w:rPr>
        <w:t>_____</w:t>
      </w:r>
      <w:r w:rsidR="000A0D7B">
        <w:rPr>
          <w:rFonts w:ascii="Times New Roman" w:hAnsi="Times New Roman" w:cs="Times New Roman"/>
          <w:sz w:val="22"/>
          <w:szCs w:val="24"/>
        </w:rPr>
        <w:t>____</w:t>
      </w:r>
      <w:r w:rsidRPr="000A0D7B">
        <w:rPr>
          <w:rFonts w:ascii="Times New Roman" w:hAnsi="Times New Roman" w:cs="Times New Roman"/>
          <w:sz w:val="22"/>
          <w:szCs w:val="24"/>
        </w:rPr>
        <w:t>______ "___" ____________ 20__ г.</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24"/>
          <w:szCs w:val="24"/>
        </w:rPr>
        <w:t xml:space="preserve">                  </w:t>
      </w:r>
      <w:r w:rsidR="000A0D7B">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(подпись)</w:t>
      </w:r>
      <w:r w:rsidR="000A0D7B">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B6A90">
        <w:rPr>
          <w:rFonts w:ascii="Times New Roman" w:hAnsi="Times New Roman" w:cs="Times New Roman"/>
          <w:sz w:val="16"/>
          <w:szCs w:val="16"/>
        </w:rPr>
        <w:t>(расшифровка</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подписи)</w:t>
      </w:r>
    </w:p>
    <w:p w:rsidR="00194CC1" w:rsidRPr="000A0D7B" w:rsidRDefault="00194CC1" w:rsidP="00194CC1">
      <w:pPr>
        <w:pStyle w:val="ConsPlusNonformat"/>
        <w:jc w:val="both"/>
        <w:rPr>
          <w:rFonts w:ascii="Times New Roman" w:hAnsi="Times New Roman" w:cs="Times New Roman"/>
          <w:sz w:val="22"/>
          <w:szCs w:val="24"/>
        </w:rPr>
      </w:pPr>
      <w:r w:rsidRPr="000A0D7B">
        <w:rPr>
          <w:rFonts w:ascii="Times New Roman" w:hAnsi="Times New Roman" w:cs="Times New Roman"/>
          <w:sz w:val="22"/>
          <w:szCs w:val="24"/>
        </w:rPr>
        <w:t>Лицо,</w:t>
      </w:r>
    </w:p>
    <w:p w:rsidR="00194CC1" w:rsidRPr="000A0D7B" w:rsidRDefault="00194CC1" w:rsidP="00194CC1">
      <w:pPr>
        <w:pStyle w:val="ConsPlusNonformat"/>
        <w:jc w:val="both"/>
        <w:rPr>
          <w:rFonts w:ascii="Times New Roman" w:hAnsi="Times New Roman" w:cs="Times New Roman"/>
          <w:sz w:val="22"/>
          <w:szCs w:val="24"/>
        </w:rPr>
      </w:pPr>
      <w:r w:rsidRPr="000A0D7B">
        <w:rPr>
          <w:rFonts w:ascii="Times New Roman" w:hAnsi="Times New Roman" w:cs="Times New Roman"/>
          <w:sz w:val="22"/>
          <w:szCs w:val="24"/>
        </w:rPr>
        <w:t>принявшее уведомление</w:t>
      </w:r>
      <w:r w:rsidRPr="005B6A90">
        <w:rPr>
          <w:rFonts w:ascii="Times New Roman" w:hAnsi="Times New Roman" w:cs="Times New Roman"/>
          <w:sz w:val="24"/>
          <w:szCs w:val="24"/>
        </w:rPr>
        <w:t xml:space="preserve">     _________ </w:t>
      </w:r>
      <w:r w:rsidRPr="000A0D7B">
        <w:rPr>
          <w:rFonts w:ascii="Times New Roman" w:hAnsi="Times New Roman" w:cs="Times New Roman"/>
          <w:sz w:val="22"/>
          <w:szCs w:val="24"/>
        </w:rPr>
        <w:t>__________</w:t>
      </w:r>
      <w:r w:rsidR="000A0D7B">
        <w:rPr>
          <w:rFonts w:ascii="Times New Roman" w:hAnsi="Times New Roman" w:cs="Times New Roman"/>
          <w:sz w:val="22"/>
          <w:szCs w:val="24"/>
        </w:rPr>
        <w:t>____</w:t>
      </w:r>
      <w:r w:rsidRPr="000A0D7B">
        <w:rPr>
          <w:rFonts w:ascii="Times New Roman" w:hAnsi="Times New Roman" w:cs="Times New Roman"/>
          <w:sz w:val="22"/>
          <w:szCs w:val="24"/>
        </w:rPr>
        <w:t>__ "___" ____________ 20__ г.</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24"/>
          <w:szCs w:val="24"/>
        </w:rPr>
        <w:t xml:space="preserve">                     </w:t>
      </w:r>
      <w:r>
        <w:rPr>
          <w:rFonts w:ascii="Times New Roman" w:hAnsi="Times New Roman" w:cs="Times New Roman"/>
          <w:sz w:val="24"/>
          <w:szCs w:val="24"/>
        </w:rPr>
        <w:t xml:space="preserve">      </w:t>
      </w:r>
      <w:r w:rsidR="000A0D7B">
        <w:rPr>
          <w:rFonts w:ascii="Times New Roman" w:hAnsi="Times New Roman" w:cs="Times New Roman"/>
          <w:sz w:val="24"/>
          <w:szCs w:val="24"/>
        </w:rPr>
        <w:t xml:space="preserve">            </w:t>
      </w:r>
      <w:r>
        <w:rPr>
          <w:rFonts w:ascii="Times New Roman" w:hAnsi="Times New Roman" w:cs="Times New Roman"/>
          <w:sz w:val="24"/>
          <w:szCs w:val="24"/>
        </w:rPr>
        <w:t xml:space="preserve">   </w:t>
      </w:r>
      <w:r w:rsidR="000A0D7B">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(подпись)</w:t>
      </w:r>
      <w:r w:rsidR="000A0D7B">
        <w:rPr>
          <w:rFonts w:ascii="Times New Roman" w:hAnsi="Times New Roman" w:cs="Times New Roman"/>
          <w:sz w:val="16"/>
          <w:szCs w:val="16"/>
        </w:rPr>
        <w:t xml:space="preserve">    </w:t>
      </w:r>
      <w:r w:rsidRPr="005B6A90">
        <w:rPr>
          <w:rFonts w:ascii="Times New Roman" w:hAnsi="Times New Roman" w:cs="Times New Roman"/>
          <w:sz w:val="16"/>
          <w:szCs w:val="16"/>
        </w:rPr>
        <w:t xml:space="preserve"> (расшифровка</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подписи)</w:t>
      </w:r>
    </w:p>
    <w:p w:rsidR="00194CC1" w:rsidRPr="000A0D7B" w:rsidRDefault="00194CC1" w:rsidP="00194CC1">
      <w:pPr>
        <w:pStyle w:val="ConsPlusNonformat"/>
        <w:jc w:val="both"/>
        <w:rPr>
          <w:rFonts w:ascii="Times New Roman" w:hAnsi="Times New Roman" w:cs="Times New Roman"/>
          <w:sz w:val="10"/>
          <w:szCs w:val="24"/>
        </w:rPr>
      </w:pPr>
    </w:p>
    <w:p w:rsidR="00194CC1" w:rsidRPr="000A0D7B" w:rsidRDefault="00194CC1" w:rsidP="00194CC1">
      <w:pPr>
        <w:pStyle w:val="ConsPlusNonformat"/>
        <w:jc w:val="both"/>
        <w:rPr>
          <w:rFonts w:ascii="Times New Roman" w:hAnsi="Times New Roman" w:cs="Times New Roman"/>
          <w:sz w:val="22"/>
          <w:szCs w:val="22"/>
        </w:rPr>
      </w:pPr>
      <w:r w:rsidRPr="000A0D7B">
        <w:rPr>
          <w:rFonts w:ascii="Times New Roman" w:hAnsi="Times New Roman" w:cs="Times New Roman"/>
          <w:sz w:val="22"/>
          <w:szCs w:val="22"/>
        </w:rPr>
        <w:t>Регистрационный номер в журнале регистрации уведомлений</w:t>
      </w:r>
    </w:p>
    <w:p w:rsidR="00194CC1" w:rsidRPr="000A0D7B" w:rsidRDefault="00194CC1" w:rsidP="00194CC1">
      <w:pPr>
        <w:pStyle w:val="ConsPlusNonformat"/>
        <w:jc w:val="both"/>
        <w:rPr>
          <w:rFonts w:ascii="Times New Roman" w:hAnsi="Times New Roman" w:cs="Times New Roman"/>
          <w:szCs w:val="22"/>
        </w:rPr>
      </w:pPr>
      <w:r w:rsidRPr="000A0D7B">
        <w:rPr>
          <w:rFonts w:ascii="Times New Roman" w:hAnsi="Times New Roman" w:cs="Times New Roman"/>
          <w:szCs w:val="22"/>
        </w:rPr>
        <w:t>____________________________</w:t>
      </w:r>
    </w:p>
    <w:p w:rsidR="00194CC1" w:rsidRPr="000A0D7B" w:rsidRDefault="00194CC1" w:rsidP="00194CC1">
      <w:pPr>
        <w:pStyle w:val="ConsPlusNonformat"/>
        <w:jc w:val="both"/>
        <w:rPr>
          <w:rFonts w:ascii="Times New Roman" w:hAnsi="Times New Roman" w:cs="Times New Roman"/>
          <w:sz w:val="22"/>
          <w:szCs w:val="24"/>
        </w:rPr>
      </w:pPr>
      <w:r w:rsidRPr="000A0D7B">
        <w:rPr>
          <w:rFonts w:ascii="Times New Roman" w:hAnsi="Times New Roman" w:cs="Times New Roman"/>
          <w:sz w:val="22"/>
          <w:szCs w:val="24"/>
        </w:rPr>
        <w:t>"___" _______________ 20__ г.</w:t>
      </w: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 xml:space="preserve">Форма                                           </w:t>
      </w:r>
      <w:r>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001337A6">
        <w:rPr>
          <w:rFonts w:ascii="Times New Roman" w:hAnsi="Times New Roman" w:cs="Times New Roman"/>
          <w:sz w:val="24"/>
          <w:szCs w:val="24"/>
        </w:rPr>
        <w:t xml:space="preserve">                                               </w:t>
      </w:r>
      <w:r w:rsidRPr="005B6A90">
        <w:rPr>
          <w:rFonts w:ascii="Times New Roman" w:hAnsi="Times New Roman" w:cs="Times New Roman"/>
          <w:sz w:val="24"/>
          <w:szCs w:val="24"/>
        </w:rPr>
        <w:t xml:space="preserve">           Приложение № 2</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к Порядку сообщения лицами,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замещающими государственные</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должности Свердловской области,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государственными гражданскими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служащими Свердловской области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о получении подарка в связи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 протокольными мероприятиями,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служебными командировками и другими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официальными мероприятиями,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участие в которых связано</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 исполнением ими служебных</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(должностных) обязанностей, сдачи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и оценки подарка, реализации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(выкупа) и зачисления средств,</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вырученных от его реализации</w:t>
      </w:r>
    </w:p>
    <w:p w:rsidR="00194CC1" w:rsidRPr="005B6A90" w:rsidRDefault="00194CC1" w:rsidP="00194CC1">
      <w:pPr>
        <w:pStyle w:val="ConsPlusNormal"/>
        <w:jc w:val="center"/>
      </w:pPr>
      <w:r w:rsidRPr="005B6A90">
        <w:t>Список изменяющих документов</w:t>
      </w:r>
    </w:p>
    <w:p w:rsidR="00194CC1" w:rsidRPr="005B6A90" w:rsidRDefault="00194CC1" w:rsidP="00194CC1">
      <w:pPr>
        <w:pStyle w:val="ConsPlusNormal"/>
        <w:jc w:val="center"/>
      </w:pPr>
      <w:r w:rsidRPr="005B6A90">
        <w:t xml:space="preserve">(в ред. </w:t>
      </w:r>
      <w:hyperlink r:id="rId31"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5B6A90">
          <w:rPr>
            <w:color w:val="0000FF"/>
          </w:rPr>
          <w:t>Указа</w:t>
        </w:r>
      </w:hyperlink>
      <w:r w:rsidRPr="005B6A90">
        <w:t xml:space="preserve"> Губернатора Свердловской области от 23.12.2015 № 691-УГ)</w:t>
      </w:r>
    </w:p>
    <w:p w:rsidR="00194CC1" w:rsidRPr="005B6A90" w:rsidRDefault="00194CC1" w:rsidP="00194CC1">
      <w:pPr>
        <w:pStyle w:val="ConsPlusNormal"/>
        <w:jc w:val="both"/>
      </w:pPr>
    </w:p>
    <w:p w:rsidR="00194CC1" w:rsidRPr="005B6A90" w:rsidRDefault="00194CC1" w:rsidP="00194CC1">
      <w:pPr>
        <w:pStyle w:val="ConsPlusNormal"/>
        <w:jc w:val="center"/>
      </w:pPr>
      <w:bookmarkStart w:id="12" w:name="Par201"/>
      <w:bookmarkEnd w:id="12"/>
      <w:r w:rsidRPr="005B6A90">
        <w:t>ЖУРНАЛ</w:t>
      </w:r>
    </w:p>
    <w:p w:rsidR="00194CC1" w:rsidRPr="005B6A90" w:rsidRDefault="00194CC1" w:rsidP="00194CC1">
      <w:pPr>
        <w:pStyle w:val="ConsPlusNormal"/>
        <w:jc w:val="center"/>
      </w:pPr>
      <w:r w:rsidRPr="005B6A90">
        <w:t>РЕГИСТРАЦИИ УВЕДОМЛЕНИЙ</w:t>
      </w:r>
    </w:p>
    <w:p w:rsidR="00194CC1" w:rsidRPr="005B6A90" w:rsidRDefault="00194CC1" w:rsidP="00194CC1">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041"/>
        <w:gridCol w:w="2041"/>
        <w:gridCol w:w="2098"/>
        <w:gridCol w:w="2041"/>
      </w:tblGrid>
      <w:tr w:rsidR="00194CC1" w:rsidRPr="005B6A90" w:rsidTr="000A0D7B">
        <w:tc>
          <w:tcPr>
            <w:tcW w:w="680"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 п/п</w:t>
            </w: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Ф.И.О. лица, подавшего уведомление</w:t>
            </w: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Дата подачи уведомления</w:t>
            </w:r>
          </w:p>
        </w:tc>
        <w:tc>
          <w:tcPr>
            <w:tcW w:w="2098"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Наименование подарка</w:t>
            </w: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Ф.И.О. лица, принявшего уведомление</w:t>
            </w:r>
          </w:p>
        </w:tc>
      </w:tr>
      <w:tr w:rsidR="00194CC1" w:rsidRPr="005B6A90" w:rsidTr="000A0D7B">
        <w:tc>
          <w:tcPr>
            <w:tcW w:w="680"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98"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r>
      <w:tr w:rsidR="00194CC1" w:rsidRPr="005B6A90" w:rsidTr="000A0D7B">
        <w:tc>
          <w:tcPr>
            <w:tcW w:w="680"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98"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r>
    </w:tbl>
    <w:p w:rsidR="00194CC1" w:rsidRDefault="00194CC1"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Default="000A0D7B" w:rsidP="00194CC1">
      <w:pPr>
        <w:pStyle w:val="ConsPlusNormal"/>
        <w:jc w:val="both"/>
      </w:pPr>
    </w:p>
    <w:p w:rsidR="000A0D7B" w:rsidRPr="005B6A90" w:rsidRDefault="000A0D7B" w:rsidP="00194CC1">
      <w:pPr>
        <w:pStyle w:val="ConsPlusNormal"/>
        <w:jc w:val="both"/>
      </w:pPr>
    </w:p>
    <w:p w:rsidR="00194CC1" w:rsidRPr="005B6A90" w:rsidRDefault="00194CC1" w:rsidP="00194CC1">
      <w:pPr>
        <w:pStyle w:val="ConsPlusNormal"/>
        <w:jc w:val="both"/>
      </w:pP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 xml:space="preserve">Форма                       </w:t>
      </w:r>
      <w:r>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001337A6">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00F361DF">
        <w:rPr>
          <w:rFonts w:ascii="Times New Roman" w:hAnsi="Times New Roman" w:cs="Times New Roman"/>
          <w:sz w:val="24"/>
          <w:szCs w:val="24"/>
        </w:rPr>
        <w:t xml:space="preserve"> </w:t>
      </w:r>
      <w:r w:rsidRPr="005B6A90">
        <w:rPr>
          <w:rFonts w:ascii="Times New Roman" w:hAnsi="Times New Roman" w:cs="Times New Roman"/>
          <w:sz w:val="24"/>
          <w:szCs w:val="24"/>
        </w:rPr>
        <w:t xml:space="preserve">    Приложение № 3</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к Порядку сообщения лицами,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замещающими государственные</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должности Свердловской области,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государственными гражданскими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служащими Свердловской области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о получении подарка в связи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 протокольными мероприятиями,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служебными командировками и другими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официальными мероприятиями,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участие в которых связано</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 исполнением ими служебных</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(должностных) обязанностей, сдачи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и оценки подарка, реализации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(выкупа) и зачисления средств,</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вырученных от его реализации</w:t>
      </w:r>
    </w:p>
    <w:p w:rsidR="00194CC1" w:rsidRPr="005B6A90" w:rsidRDefault="00194CC1" w:rsidP="00194CC1">
      <w:pPr>
        <w:pStyle w:val="ConsPlusNormal"/>
        <w:jc w:val="center"/>
      </w:pPr>
      <w:r w:rsidRPr="005B6A90">
        <w:t>Список изменяющих документов</w:t>
      </w:r>
    </w:p>
    <w:p w:rsidR="00194CC1" w:rsidRPr="005B6A90" w:rsidRDefault="00194CC1" w:rsidP="00194CC1">
      <w:pPr>
        <w:pStyle w:val="ConsPlusNormal"/>
        <w:jc w:val="center"/>
      </w:pPr>
      <w:r w:rsidRPr="005B6A90">
        <w:t xml:space="preserve">(в ред. </w:t>
      </w:r>
      <w:hyperlink r:id="rId32"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5B6A90">
          <w:rPr>
            <w:color w:val="0000FF"/>
          </w:rPr>
          <w:t>Указа</w:t>
        </w:r>
      </w:hyperlink>
      <w:r w:rsidRPr="005B6A90">
        <w:t xml:space="preserve"> Губернатора Свердловской области от 23.12.2015 № 691-УГ)</w:t>
      </w:r>
    </w:p>
    <w:p w:rsidR="00194CC1" w:rsidRPr="005B6A90" w:rsidRDefault="00194CC1" w:rsidP="00194CC1">
      <w:pPr>
        <w:pStyle w:val="ConsPlusNormal"/>
      </w:pPr>
    </w:p>
    <w:p w:rsidR="00194CC1" w:rsidRPr="005B6A90" w:rsidRDefault="00194CC1" w:rsidP="00194CC1">
      <w:pPr>
        <w:pStyle w:val="ConsPlusNonformat"/>
        <w:jc w:val="both"/>
        <w:rPr>
          <w:rFonts w:ascii="Times New Roman" w:hAnsi="Times New Roman" w:cs="Times New Roman"/>
          <w:sz w:val="24"/>
          <w:szCs w:val="24"/>
        </w:rPr>
      </w:pPr>
      <w:bookmarkStart w:id="13" w:name="Par243"/>
      <w:bookmarkEnd w:id="13"/>
      <w:r w:rsidRPr="005B6A90">
        <w:rPr>
          <w:rFonts w:ascii="Times New Roman" w:hAnsi="Times New Roman" w:cs="Times New Roman"/>
          <w:sz w:val="24"/>
          <w:szCs w:val="24"/>
        </w:rPr>
        <w:t xml:space="preserve">                                    АКТ</w:t>
      </w: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 xml:space="preserve">                              ПРИЕМА-ПЕРЕДАЧИ</w:t>
      </w:r>
    </w:p>
    <w:p w:rsidR="00194CC1" w:rsidRPr="005B6A90" w:rsidRDefault="00194CC1" w:rsidP="00194CC1">
      <w:pPr>
        <w:pStyle w:val="ConsPlusNonformat"/>
        <w:jc w:val="both"/>
        <w:rPr>
          <w:rFonts w:ascii="Times New Roman" w:hAnsi="Times New Roman" w:cs="Times New Roman"/>
          <w:sz w:val="24"/>
          <w:szCs w:val="24"/>
        </w:rPr>
      </w:pP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"___" _______________ 20__ г.                                      № ______</w:t>
      </w:r>
    </w:p>
    <w:p w:rsidR="00194CC1" w:rsidRPr="005B6A90" w:rsidRDefault="00194CC1" w:rsidP="00194CC1">
      <w:pPr>
        <w:pStyle w:val="ConsPlusNonformat"/>
        <w:jc w:val="both"/>
        <w:rPr>
          <w:rFonts w:ascii="Times New Roman" w:hAnsi="Times New Roman" w:cs="Times New Roman"/>
          <w:sz w:val="24"/>
          <w:szCs w:val="24"/>
        </w:rPr>
      </w:pP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 xml:space="preserve">    Мы, нижеподписавшиеся, составили настоящий акт о том, что</w:t>
      </w: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________________________________________________________________________</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(Ф.И.О., должность лица, сдавшего подарок)</w:t>
      </w: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Сдал(а) ___________________________________________________________________</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B6A90">
        <w:rPr>
          <w:rFonts w:ascii="Times New Roman" w:hAnsi="Times New Roman" w:cs="Times New Roman"/>
          <w:sz w:val="16"/>
          <w:szCs w:val="16"/>
        </w:rPr>
        <w:t xml:space="preserve">   (Ф.И.О., должность ответственного лица, принимающего подарок)</w:t>
      </w: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Принял(а) на ответственное хранение следующие подарки:</w:t>
      </w:r>
    </w:p>
    <w:p w:rsidR="00194CC1" w:rsidRPr="005B6A90" w:rsidRDefault="00194CC1" w:rsidP="00194CC1">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154"/>
        <w:gridCol w:w="2381"/>
        <w:gridCol w:w="1757"/>
        <w:gridCol w:w="2041"/>
      </w:tblGrid>
      <w:tr w:rsidR="00194CC1" w:rsidRPr="005B6A90" w:rsidTr="000A0D7B">
        <w:tc>
          <w:tcPr>
            <w:tcW w:w="680"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 п/п</w:t>
            </w:r>
          </w:p>
        </w:tc>
        <w:tc>
          <w:tcPr>
            <w:tcW w:w="2154"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Наименование подарка</w:t>
            </w:r>
          </w:p>
        </w:tc>
        <w:tc>
          <w:tcPr>
            <w:tcW w:w="238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Основные характеристики (описание)</w:t>
            </w:r>
          </w:p>
        </w:tc>
        <w:tc>
          <w:tcPr>
            <w:tcW w:w="1757"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Количество предметов</w:t>
            </w: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 xml:space="preserve">Стоимость (рублей) </w:t>
            </w:r>
            <w:hyperlink w:anchor="Par272" w:tooltip="&lt;*&gt; Заполняется при наличии документов, подтверждающих стоимость подарка." w:history="1">
              <w:r w:rsidRPr="005B6A90">
                <w:rPr>
                  <w:color w:val="0000FF"/>
                </w:rPr>
                <w:t>&lt;*&gt;</w:t>
              </w:r>
            </w:hyperlink>
          </w:p>
        </w:tc>
      </w:tr>
      <w:tr w:rsidR="00194CC1" w:rsidRPr="005B6A90" w:rsidTr="000A0D7B">
        <w:tc>
          <w:tcPr>
            <w:tcW w:w="680"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154"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1757"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r>
      <w:tr w:rsidR="00194CC1" w:rsidRPr="005B6A90" w:rsidTr="000A0D7B">
        <w:tc>
          <w:tcPr>
            <w:tcW w:w="680"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154"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1757"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r>
    </w:tbl>
    <w:p w:rsidR="00194CC1" w:rsidRPr="005B6A90" w:rsidRDefault="00194CC1" w:rsidP="00194CC1">
      <w:pPr>
        <w:pStyle w:val="ConsPlusNormal"/>
        <w:jc w:val="both"/>
      </w:pPr>
    </w:p>
    <w:p w:rsidR="00194CC1" w:rsidRPr="005B6A90" w:rsidRDefault="00194CC1" w:rsidP="00194CC1">
      <w:pPr>
        <w:pStyle w:val="ConsPlusNormal"/>
        <w:ind w:firstLine="540"/>
        <w:jc w:val="both"/>
      </w:pPr>
      <w:r w:rsidRPr="005B6A90">
        <w:t>--------------------------------</w:t>
      </w:r>
    </w:p>
    <w:p w:rsidR="00194CC1" w:rsidRPr="005B6A90" w:rsidRDefault="00194CC1" w:rsidP="00194CC1">
      <w:pPr>
        <w:pStyle w:val="ConsPlusNormal"/>
        <w:spacing w:before="200"/>
        <w:ind w:firstLine="540"/>
        <w:jc w:val="both"/>
      </w:pPr>
      <w:bookmarkStart w:id="14" w:name="Par272"/>
      <w:bookmarkEnd w:id="14"/>
      <w:r w:rsidRPr="005B6A90">
        <w:t>&lt;*&gt; Заполняется при наличии документов, подтверждающих стоимость подарка.</w:t>
      </w:r>
    </w:p>
    <w:p w:rsidR="00194CC1" w:rsidRPr="005B6A90" w:rsidRDefault="00194CC1" w:rsidP="00194CC1">
      <w:pPr>
        <w:pStyle w:val="ConsPlusNormal"/>
        <w:jc w:val="both"/>
      </w:pP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Приложение: ______________________________________________ на _____ листах.</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B6A90">
        <w:rPr>
          <w:rFonts w:ascii="Times New Roman" w:hAnsi="Times New Roman" w:cs="Times New Roman"/>
          <w:sz w:val="16"/>
          <w:szCs w:val="16"/>
        </w:rPr>
        <w:t xml:space="preserve">     (наименование документа)</w:t>
      </w:r>
    </w:p>
    <w:p w:rsidR="00194CC1" w:rsidRPr="005B6A90" w:rsidRDefault="00194CC1" w:rsidP="00194CC1">
      <w:pPr>
        <w:pStyle w:val="ConsPlusNonformat"/>
        <w:jc w:val="both"/>
        <w:rPr>
          <w:rFonts w:ascii="Times New Roman" w:hAnsi="Times New Roman" w:cs="Times New Roman"/>
          <w:sz w:val="24"/>
          <w:szCs w:val="24"/>
        </w:rPr>
      </w:pP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Принял(а) на ответственное хранение     Сдал(а)</w:t>
      </w: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___________ _______________________     ___________ _______________________</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5B6A90">
        <w:rPr>
          <w:rFonts w:ascii="Times New Roman" w:hAnsi="Times New Roman" w:cs="Times New Roman"/>
          <w:sz w:val="16"/>
          <w:szCs w:val="16"/>
        </w:rPr>
        <w:t xml:space="preserve">  (расшифровка подписи)    </w:t>
      </w:r>
      <w:r>
        <w:rPr>
          <w:rFonts w:ascii="Times New Roman" w:hAnsi="Times New Roman" w:cs="Times New Roman"/>
          <w:sz w:val="16"/>
          <w:szCs w:val="16"/>
        </w:rPr>
        <w:t xml:space="preserve">              </w:t>
      </w:r>
      <w:r w:rsidRPr="005B6A90">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Pr="005B6A90">
        <w:rPr>
          <w:rFonts w:ascii="Times New Roman" w:hAnsi="Times New Roman" w:cs="Times New Roman"/>
          <w:sz w:val="16"/>
          <w:szCs w:val="16"/>
        </w:rPr>
        <w:t xml:space="preserve">  (расшифровка подписи)</w:t>
      </w:r>
    </w:p>
    <w:p w:rsidR="00194CC1" w:rsidRPr="005B6A90"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Pr="005B6A90" w:rsidRDefault="00194CC1" w:rsidP="00194CC1">
      <w:pPr>
        <w:pStyle w:val="ConsPlusNormal"/>
        <w:jc w:val="both"/>
      </w:pP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 xml:space="preserve">Форма                            </w:t>
      </w:r>
      <w:r>
        <w:rPr>
          <w:rFonts w:ascii="Times New Roman" w:hAnsi="Times New Roman" w:cs="Times New Roman"/>
          <w:sz w:val="24"/>
          <w:szCs w:val="24"/>
        </w:rPr>
        <w:t xml:space="preserve">            </w:t>
      </w:r>
      <w:r w:rsidRPr="005B6A90">
        <w:rPr>
          <w:rFonts w:ascii="Times New Roman" w:hAnsi="Times New Roman" w:cs="Times New Roman"/>
          <w:sz w:val="24"/>
          <w:szCs w:val="24"/>
        </w:rPr>
        <w:t xml:space="preserve">                      </w:t>
      </w:r>
      <w:r w:rsidR="001337A6">
        <w:rPr>
          <w:rFonts w:ascii="Times New Roman" w:hAnsi="Times New Roman" w:cs="Times New Roman"/>
          <w:sz w:val="24"/>
          <w:szCs w:val="24"/>
        </w:rPr>
        <w:t xml:space="preserve">                                               </w:t>
      </w:r>
      <w:r w:rsidRPr="005B6A90">
        <w:rPr>
          <w:rFonts w:ascii="Times New Roman" w:hAnsi="Times New Roman" w:cs="Times New Roman"/>
          <w:sz w:val="24"/>
          <w:szCs w:val="24"/>
        </w:rPr>
        <w:t xml:space="preserve">               Приложение № 4</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к Порядку сообщения лицами,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замещающими государственные</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должности Свердловской области,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государственными гражданскими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служащими Свердловской области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о получении подарка в связи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 протокольными мероприятиями,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служебными командировками и другими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официальными мероприятиями,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участие в которых связано</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с исполнением ими служебных</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(должностных) обязанностей, сдачи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и оценки подарка, реализации</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(выкупа) и зачисления средств,</w:t>
      </w:r>
    </w:p>
    <w:p w:rsidR="00194CC1" w:rsidRPr="005B6A90" w:rsidRDefault="00194CC1" w:rsidP="00194CC1">
      <w:pPr>
        <w:pStyle w:val="ConsPlusNonformat"/>
        <w:jc w:val="right"/>
        <w:rPr>
          <w:rFonts w:ascii="Times New Roman" w:hAnsi="Times New Roman" w:cs="Times New Roman"/>
          <w:sz w:val="24"/>
          <w:szCs w:val="24"/>
        </w:rPr>
      </w:pPr>
      <w:r w:rsidRPr="005B6A90">
        <w:rPr>
          <w:rFonts w:ascii="Times New Roman" w:hAnsi="Times New Roman" w:cs="Times New Roman"/>
          <w:sz w:val="24"/>
          <w:szCs w:val="24"/>
        </w:rPr>
        <w:t xml:space="preserve">                                               вырученных от его реализации</w:t>
      </w:r>
    </w:p>
    <w:p w:rsidR="00194CC1" w:rsidRPr="005B6A90" w:rsidRDefault="00194CC1" w:rsidP="00194CC1">
      <w:pPr>
        <w:pStyle w:val="ConsPlusNormal"/>
        <w:jc w:val="center"/>
      </w:pPr>
      <w:r w:rsidRPr="005B6A90">
        <w:t>Список изменяющих документов</w:t>
      </w:r>
    </w:p>
    <w:p w:rsidR="00194CC1" w:rsidRPr="005B6A90" w:rsidRDefault="00194CC1" w:rsidP="00194CC1">
      <w:pPr>
        <w:pStyle w:val="ConsPlusNormal"/>
        <w:jc w:val="center"/>
      </w:pPr>
      <w:r w:rsidRPr="005B6A90">
        <w:t xml:space="preserve">(в ред. </w:t>
      </w:r>
      <w:hyperlink r:id="rId33" w:tooltip="Указ Губернатора Свердловской области от 23.12.2015 N 691-УГ &quot;О внесении изменений в Указ Губернатора Свердловской области от 05.03.2014 N 122-УГ &quot;Об утверждении порядка сообщения лицами, замещающими государственные должности Свердловской области, государствен" w:history="1">
        <w:r w:rsidRPr="005B6A90">
          <w:rPr>
            <w:color w:val="0000FF"/>
          </w:rPr>
          <w:t>Указа</w:t>
        </w:r>
      </w:hyperlink>
      <w:r w:rsidRPr="005B6A90">
        <w:t xml:space="preserve"> Губернатора Свердловской области от 23.12.2015 № 691-УГ)</w:t>
      </w:r>
    </w:p>
    <w:p w:rsidR="00194CC1" w:rsidRPr="005B6A90" w:rsidRDefault="00194CC1" w:rsidP="00194CC1">
      <w:pPr>
        <w:pStyle w:val="ConsPlusNormal"/>
      </w:pPr>
    </w:p>
    <w:p w:rsidR="00194CC1" w:rsidRPr="005B6A90" w:rsidRDefault="00194CC1" w:rsidP="00194CC1">
      <w:pPr>
        <w:pStyle w:val="ConsPlusNonformat"/>
        <w:jc w:val="both"/>
        <w:rPr>
          <w:rFonts w:ascii="Times New Roman" w:hAnsi="Times New Roman" w:cs="Times New Roman"/>
          <w:sz w:val="24"/>
          <w:szCs w:val="24"/>
        </w:rPr>
      </w:pPr>
      <w:bookmarkStart w:id="15" w:name="Par304"/>
      <w:bookmarkEnd w:id="15"/>
      <w:r w:rsidRPr="005B6A90">
        <w:rPr>
          <w:rFonts w:ascii="Times New Roman" w:hAnsi="Times New Roman" w:cs="Times New Roman"/>
          <w:sz w:val="24"/>
          <w:szCs w:val="24"/>
        </w:rPr>
        <w:t xml:space="preserve">                               АКТ ВОЗВРАТА</w:t>
      </w:r>
    </w:p>
    <w:p w:rsidR="00194CC1" w:rsidRPr="005B6A90" w:rsidRDefault="00194CC1" w:rsidP="00194CC1">
      <w:pPr>
        <w:pStyle w:val="ConsPlusNonformat"/>
        <w:jc w:val="both"/>
        <w:rPr>
          <w:rFonts w:ascii="Times New Roman" w:hAnsi="Times New Roman" w:cs="Times New Roman"/>
          <w:sz w:val="24"/>
          <w:szCs w:val="24"/>
        </w:rPr>
      </w:pP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"___" _______________ 20__ г.                                      № ______</w:t>
      </w:r>
    </w:p>
    <w:p w:rsidR="00194CC1" w:rsidRPr="005B6A90" w:rsidRDefault="00194CC1" w:rsidP="00194CC1">
      <w:pPr>
        <w:pStyle w:val="ConsPlusNonformat"/>
        <w:jc w:val="both"/>
        <w:rPr>
          <w:rFonts w:ascii="Times New Roman" w:hAnsi="Times New Roman" w:cs="Times New Roman"/>
          <w:sz w:val="24"/>
          <w:szCs w:val="24"/>
        </w:rPr>
      </w:pP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 xml:space="preserve">    В  соответствии  с  </w:t>
      </w:r>
      <w:hyperlink r:id="rId34" w:tooltip="&quot;Гражданский кодекс Российской Федерации (часть вторая)&quot; от 26.01.1996 N 14-ФЗ (ред. от 28.03.2017){КонсультантПлюс}" w:history="1">
        <w:r w:rsidRPr="005B6A90">
          <w:rPr>
            <w:rFonts w:ascii="Times New Roman" w:hAnsi="Times New Roman" w:cs="Times New Roman"/>
            <w:color w:val="0000FF"/>
            <w:sz w:val="24"/>
            <w:szCs w:val="24"/>
          </w:rPr>
          <w:t>частью 2 статьи 575</w:t>
        </w:r>
      </w:hyperlink>
      <w:r w:rsidRPr="005B6A90">
        <w:rPr>
          <w:rFonts w:ascii="Times New Roman" w:hAnsi="Times New Roman" w:cs="Times New Roman"/>
          <w:sz w:val="24"/>
          <w:szCs w:val="24"/>
        </w:rPr>
        <w:t xml:space="preserve"> Гражданского кодекса Российской</w:t>
      </w: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Федерации принятые по акту приема-передачи от "___" _______________ 20__ г.</w:t>
      </w:r>
    </w:p>
    <w:p w:rsidR="00194CC1" w:rsidRPr="005B6A90" w:rsidRDefault="00194CC1" w:rsidP="00194CC1">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5B6A90">
        <w:rPr>
          <w:rFonts w:ascii="Times New Roman" w:hAnsi="Times New Roman" w:cs="Times New Roman"/>
          <w:sz w:val="24"/>
          <w:szCs w:val="24"/>
        </w:rPr>
        <w:t xml:space="preserve"> ______ подарки:</w:t>
      </w:r>
    </w:p>
    <w:p w:rsidR="00194CC1" w:rsidRPr="005B6A90" w:rsidRDefault="00194CC1" w:rsidP="00194CC1">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154"/>
        <w:gridCol w:w="2381"/>
        <w:gridCol w:w="1757"/>
        <w:gridCol w:w="2041"/>
      </w:tblGrid>
      <w:tr w:rsidR="00194CC1" w:rsidRPr="005B6A90" w:rsidTr="000A0D7B">
        <w:tc>
          <w:tcPr>
            <w:tcW w:w="680"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 п/п</w:t>
            </w:r>
          </w:p>
        </w:tc>
        <w:tc>
          <w:tcPr>
            <w:tcW w:w="2154"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Наименование подарка</w:t>
            </w:r>
          </w:p>
        </w:tc>
        <w:tc>
          <w:tcPr>
            <w:tcW w:w="238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Основные характеристики (описание)</w:t>
            </w:r>
          </w:p>
        </w:tc>
        <w:tc>
          <w:tcPr>
            <w:tcW w:w="1757"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Количество предметов</w:t>
            </w: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jc w:val="center"/>
            </w:pPr>
            <w:r w:rsidRPr="005B6A90">
              <w:t xml:space="preserve">Стоимость (рублей) </w:t>
            </w:r>
            <w:hyperlink w:anchor="Par329" w:tooltip="&lt;*&gt; Заполняется при наличии документов, подтверждающих стоимость подарка." w:history="1">
              <w:r w:rsidRPr="005B6A90">
                <w:rPr>
                  <w:color w:val="0000FF"/>
                </w:rPr>
                <w:t>&lt;*&gt;</w:t>
              </w:r>
            </w:hyperlink>
          </w:p>
        </w:tc>
      </w:tr>
      <w:tr w:rsidR="00194CC1" w:rsidRPr="005B6A90" w:rsidTr="000A0D7B">
        <w:tc>
          <w:tcPr>
            <w:tcW w:w="680"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154"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1757"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r>
      <w:tr w:rsidR="00194CC1" w:rsidRPr="005B6A90" w:rsidTr="000A0D7B">
        <w:tc>
          <w:tcPr>
            <w:tcW w:w="680"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154"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1757"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c>
          <w:tcPr>
            <w:tcW w:w="2041" w:type="dxa"/>
            <w:tcBorders>
              <w:top w:val="single" w:sz="4" w:space="0" w:color="auto"/>
              <w:left w:val="single" w:sz="4" w:space="0" w:color="auto"/>
              <w:bottom w:val="single" w:sz="4" w:space="0" w:color="auto"/>
              <w:right w:val="single" w:sz="4" w:space="0" w:color="auto"/>
            </w:tcBorders>
          </w:tcPr>
          <w:p w:rsidR="00194CC1" w:rsidRPr="005B6A90" w:rsidRDefault="00194CC1" w:rsidP="000A0D7B">
            <w:pPr>
              <w:pStyle w:val="ConsPlusNormal"/>
            </w:pPr>
          </w:p>
        </w:tc>
      </w:tr>
    </w:tbl>
    <w:p w:rsidR="00194CC1" w:rsidRPr="005B6A90" w:rsidRDefault="00194CC1" w:rsidP="00194CC1">
      <w:pPr>
        <w:pStyle w:val="ConsPlusNormal"/>
        <w:jc w:val="both"/>
      </w:pPr>
    </w:p>
    <w:p w:rsidR="00194CC1" w:rsidRPr="005B6A90" w:rsidRDefault="00194CC1" w:rsidP="00194CC1">
      <w:pPr>
        <w:pStyle w:val="ConsPlusNormal"/>
        <w:ind w:firstLine="540"/>
        <w:jc w:val="both"/>
      </w:pPr>
      <w:r w:rsidRPr="005B6A90">
        <w:t>--------------------------------</w:t>
      </w:r>
    </w:p>
    <w:p w:rsidR="00194CC1" w:rsidRPr="005B6A90" w:rsidRDefault="00194CC1" w:rsidP="00194CC1">
      <w:pPr>
        <w:pStyle w:val="ConsPlusNormal"/>
        <w:spacing w:before="200"/>
        <w:ind w:firstLine="540"/>
        <w:jc w:val="both"/>
      </w:pPr>
      <w:bookmarkStart w:id="16" w:name="Par329"/>
      <w:bookmarkEnd w:id="16"/>
      <w:r w:rsidRPr="005B6A90">
        <w:t>&lt;*&gt; Заполняется при наличии документов, подтверждающих стоимость подарка.</w:t>
      </w:r>
    </w:p>
    <w:p w:rsidR="00194CC1" w:rsidRPr="005B6A90" w:rsidRDefault="00194CC1" w:rsidP="00194CC1">
      <w:pPr>
        <w:pStyle w:val="ConsPlusNormal"/>
        <w:jc w:val="both"/>
      </w:pP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подлежат возврату ________________________________________________________.</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(Ф.И.О., должность лица, сдавшего подарок)</w:t>
      </w:r>
    </w:p>
    <w:p w:rsidR="00194CC1" w:rsidRPr="005B6A90" w:rsidRDefault="00194CC1" w:rsidP="00194CC1">
      <w:pPr>
        <w:pStyle w:val="ConsPlusNonformat"/>
        <w:jc w:val="both"/>
        <w:rPr>
          <w:rFonts w:ascii="Times New Roman" w:hAnsi="Times New Roman" w:cs="Times New Roman"/>
          <w:sz w:val="24"/>
          <w:szCs w:val="24"/>
        </w:rPr>
      </w:pP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Претензий к состоянию и комплектности подарка нет.</w:t>
      </w:r>
    </w:p>
    <w:p w:rsidR="00194CC1" w:rsidRPr="005B6A90" w:rsidRDefault="00194CC1" w:rsidP="00194CC1">
      <w:pPr>
        <w:pStyle w:val="ConsPlusNonformat"/>
        <w:jc w:val="both"/>
        <w:rPr>
          <w:rFonts w:ascii="Times New Roman" w:hAnsi="Times New Roman" w:cs="Times New Roman"/>
          <w:sz w:val="24"/>
          <w:szCs w:val="24"/>
        </w:rPr>
      </w:pP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 xml:space="preserve">Выдал(а)                         </w:t>
      </w:r>
      <w:r>
        <w:rPr>
          <w:rFonts w:ascii="Times New Roman" w:hAnsi="Times New Roman" w:cs="Times New Roman"/>
          <w:sz w:val="24"/>
          <w:szCs w:val="24"/>
        </w:rPr>
        <w:t xml:space="preserve">        </w:t>
      </w:r>
      <w:r w:rsidRPr="005B6A90">
        <w:rPr>
          <w:rFonts w:ascii="Times New Roman" w:hAnsi="Times New Roman" w:cs="Times New Roman"/>
          <w:sz w:val="24"/>
          <w:szCs w:val="24"/>
        </w:rPr>
        <w:t xml:space="preserve">                     Принял(а)</w:t>
      </w:r>
    </w:p>
    <w:p w:rsidR="00194CC1" w:rsidRPr="005B6A90" w:rsidRDefault="00194CC1" w:rsidP="00194CC1">
      <w:pPr>
        <w:pStyle w:val="ConsPlusNonformat"/>
        <w:jc w:val="both"/>
        <w:rPr>
          <w:rFonts w:ascii="Times New Roman" w:hAnsi="Times New Roman" w:cs="Times New Roman"/>
          <w:sz w:val="24"/>
          <w:szCs w:val="24"/>
        </w:rPr>
      </w:pPr>
      <w:r w:rsidRPr="005B6A90">
        <w:rPr>
          <w:rFonts w:ascii="Times New Roman" w:hAnsi="Times New Roman" w:cs="Times New Roman"/>
          <w:sz w:val="24"/>
          <w:szCs w:val="24"/>
        </w:rPr>
        <w:t>_____________________                                 _____________________</w:t>
      </w:r>
    </w:p>
    <w:p w:rsidR="00194CC1" w:rsidRPr="005B6A90" w:rsidRDefault="00194CC1" w:rsidP="00194CC1">
      <w:pPr>
        <w:pStyle w:val="ConsPlusNonformat"/>
        <w:jc w:val="both"/>
        <w:rPr>
          <w:rFonts w:ascii="Times New Roman" w:hAnsi="Times New Roman" w:cs="Times New Roman"/>
          <w:sz w:val="16"/>
          <w:szCs w:val="16"/>
        </w:rPr>
      </w:pPr>
      <w:r w:rsidRPr="005B6A90">
        <w:rPr>
          <w:rFonts w:ascii="Times New Roman" w:hAnsi="Times New Roman" w:cs="Times New Roman"/>
          <w:sz w:val="24"/>
          <w:szCs w:val="24"/>
        </w:rPr>
        <w:t xml:space="preserve">  </w:t>
      </w:r>
      <w:r w:rsidRPr="005B6A90">
        <w:rPr>
          <w:rFonts w:ascii="Times New Roman" w:hAnsi="Times New Roman" w:cs="Times New Roman"/>
          <w:sz w:val="16"/>
          <w:szCs w:val="16"/>
        </w:rPr>
        <w:t xml:space="preserve">(Ф.И.О., подпись)                           </w:t>
      </w:r>
      <w:r>
        <w:rPr>
          <w:rFonts w:ascii="Times New Roman" w:hAnsi="Times New Roman" w:cs="Times New Roman"/>
          <w:sz w:val="16"/>
          <w:szCs w:val="16"/>
        </w:rPr>
        <w:t xml:space="preserve">                                     </w:t>
      </w:r>
      <w:r w:rsidRPr="005B6A90">
        <w:rPr>
          <w:rFonts w:ascii="Times New Roman" w:hAnsi="Times New Roman" w:cs="Times New Roman"/>
          <w:sz w:val="16"/>
          <w:szCs w:val="16"/>
        </w:rPr>
        <w:t xml:space="preserve">          (Ф.И.О., подпись)</w:t>
      </w:r>
    </w:p>
    <w:p w:rsidR="00194CC1" w:rsidRPr="005B6A90" w:rsidRDefault="00194CC1" w:rsidP="00194CC1">
      <w:pPr>
        <w:pStyle w:val="ConsPlusNormal"/>
        <w:jc w:val="both"/>
      </w:pPr>
    </w:p>
    <w:p w:rsidR="00194CC1" w:rsidRPr="005B6A90" w:rsidRDefault="00194CC1" w:rsidP="00194CC1">
      <w:pPr>
        <w:pStyle w:val="ConsPlusNormal"/>
        <w:jc w:val="both"/>
      </w:pPr>
    </w:p>
    <w:p w:rsidR="00194CC1" w:rsidRPr="005B6A90" w:rsidRDefault="00194CC1" w:rsidP="00194CC1">
      <w:pPr>
        <w:pStyle w:val="ConsPlusNormal"/>
        <w:pBdr>
          <w:top w:val="single" w:sz="6" w:space="0" w:color="auto"/>
        </w:pBdr>
        <w:spacing w:before="100" w:after="100"/>
        <w:jc w:val="both"/>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12D2D">
      <w:pPr>
        <w:tabs>
          <w:tab w:val="left" w:pos="426"/>
          <w:tab w:val="left" w:pos="1134"/>
        </w:tabs>
        <w:autoSpaceDE w:val="0"/>
        <w:autoSpaceDN w:val="0"/>
        <w:adjustRightInd w:val="0"/>
        <w:spacing w:after="0" w:line="240" w:lineRule="auto"/>
        <w:jc w:val="both"/>
        <w:rPr>
          <w:rFonts w:ascii="Times New Roman" w:hAnsi="Times New Roman" w:cs="Times New Roman"/>
          <w:sz w:val="25"/>
          <w:szCs w:val="25"/>
        </w:rPr>
      </w:pPr>
    </w:p>
    <w:p w:rsidR="00194CC1" w:rsidRDefault="00194CC1" w:rsidP="00194CC1">
      <w:pPr>
        <w:spacing w:after="0" w:line="240" w:lineRule="auto"/>
        <w:jc w:val="right"/>
        <w:rPr>
          <w:rFonts w:ascii="Times New Roman" w:hAnsi="Times New Roman"/>
          <w:sz w:val="24"/>
          <w:szCs w:val="24"/>
        </w:rPr>
      </w:pPr>
      <w:r>
        <w:rPr>
          <w:rFonts w:ascii="Times New Roman" w:hAnsi="Times New Roman"/>
          <w:sz w:val="24"/>
          <w:szCs w:val="24"/>
        </w:rPr>
        <w:t>Приложение № 4</w:t>
      </w:r>
    </w:p>
    <w:p w:rsidR="00194CC1" w:rsidRDefault="00194CC1" w:rsidP="00194CC1">
      <w:pPr>
        <w:spacing w:after="0" w:line="240" w:lineRule="auto"/>
        <w:jc w:val="right"/>
        <w:rPr>
          <w:rFonts w:ascii="Times New Roman" w:hAnsi="Times New Roman"/>
          <w:sz w:val="24"/>
          <w:szCs w:val="24"/>
        </w:rPr>
      </w:pPr>
      <w:r>
        <w:rPr>
          <w:rFonts w:ascii="Times New Roman" w:hAnsi="Times New Roman"/>
          <w:sz w:val="24"/>
          <w:szCs w:val="24"/>
        </w:rPr>
        <w:t>к памятке</w:t>
      </w:r>
    </w:p>
    <w:p w:rsidR="00194CC1" w:rsidRDefault="00194CC1" w:rsidP="00194CC1"/>
    <w:tbl>
      <w:tblPr>
        <w:tblW w:w="5000" w:type="pct"/>
        <w:tblLayout w:type="fixed"/>
        <w:tblCellMar>
          <w:left w:w="0" w:type="dxa"/>
          <w:right w:w="0" w:type="dxa"/>
        </w:tblCellMar>
        <w:tblLook w:val="0000" w:firstRow="0" w:lastRow="0" w:firstColumn="0" w:lastColumn="0" w:noHBand="0" w:noVBand="0"/>
      </w:tblPr>
      <w:tblGrid>
        <w:gridCol w:w="4960"/>
        <w:gridCol w:w="4961"/>
      </w:tblGrid>
      <w:tr w:rsidR="00194CC1" w:rsidRPr="007F5FC6" w:rsidTr="000A0D7B">
        <w:tc>
          <w:tcPr>
            <w:tcW w:w="4960" w:type="dxa"/>
          </w:tcPr>
          <w:p w:rsidR="00194CC1" w:rsidRPr="007F5FC6" w:rsidRDefault="00194CC1" w:rsidP="000A0D7B">
            <w:pPr>
              <w:pStyle w:val="ConsPlusNormal"/>
              <w:outlineLvl w:val="0"/>
            </w:pPr>
            <w:r w:rsidRPr="007F5FC6">
              <w:t>17 марта 2016 года</w:t>
            </w:r>
          </w:p>
        </w:tc>
        <w:tc>
          <w:tcPr>
            <w:tcW w:w="4961" w:type="dxa"/>
          </w:tcPr>
          <w:p w:rsidR="00194CC1" w:rsidRPr="007F5FC6" w:rsidRDefault="00194CC1" w:rsidP="000A0D7B">
            <w:pPr>
              <w:pStyle w:val="ConsPlusNormal"/>
              <w:jc w:val="right"/>
              <w:outlineLvl w:val="0"/>
            </w:pPr>
            <w:r>
              <w:t>№</w:t>
            </w:r>
            <w:r w:rsidRPr="007F5FC6">
              <w:t> 139-УГ</w:t>
            </w:r>
          </w:p>
        </w:tc>
      </w:tr>
    </w:tbl>
    <w:p w:rsidR="00194CC1" w:rsidRPr="007F5FC6" w:rsidRDefault="00194CC1" w:rsidP="00194CC1">
      <w:pPr>
        <w:pStyle w:val="ConsPlusNormal"/>
        <w:pBdr>
          <w:top w:val="single" w:sz="6" w:space="0" w:color="auto"/>
        </w:pBdr>
        <w:jc w:val="both"/>
      </w:pPr>
    </w:p>
    <w:p w:rsidR="00194CC1" w:rsidRPr="007F5FC6" w:rsidRDefault="00194CC1" w:rsidP="00194CC1">
      <w:pPr>
        <w:pStyle w:val="ConsPlusNormal"/>
        <w:jc w:val="both"/>
      </w:pP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УКАЗ</w:t>
      </w:r>
    </w:p>
    <w:p w:rsidR="00194CC1" w:rsidRPr="007F5FC6" w:rsidRDefault="00194CC1" w:rsidP="00194CC1">
      <w:pPr>
        <w:pStyle w:val="ConsPlusTitle"/>
        <w:jc w:val="center"/>
        <w:rPr>
          <w:rFonts w:ascii="Times New Roman" w:hAnsi="Times New Roman" w:cs="Times New Roman"/>
          <w:sz w:val="24"/>
          <w:szCs w:val="24"/>
        </w:rPr>
      </w:pP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ГУБЕРНАТОРА СВЕРДЛОВСКОЙ ОБЛАСТИ</w:t>
      </w:r>
    </w:p>
    <w:p w:rsidR="00194CC1" w:rsidRPr="007F5FC6" w:rsidRDefault="00194CC1" w:rsidP="00194CC1">
      <w:pPr>
        <w:pStyle w:val="ConsPlusTitle"/>
        <w:jc w:val="center"/>
        <w:rPr>
          <w:rFonts w:ascii="Times New Roman" w:hAnsi="Times New Roman" w:cs="Times New Roman"/>
          <w:sz w:val="24"/>
          <w:szCs w:val="24"/>
        </w:rPr>
      </w:pP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ОБ УТВЕРЖДЕНИИ ПОРЯДКА СООБЩЕНИЯ ЛИЦАМИ, ЗАМЕЩАЮЩИМИ</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ГОСУДАРСТВЕННЫЕ ДОЛЖНОСТИ СВЕРДЛОВСКОЙ ОБЛАСТИ</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И МУНИЦИПАЛЬНЫЕ ДОЛЖНОСТИ В МУНИЦИПАЛЬНЫХ ОБРАЗОВАНИЯХ,</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РАСПОЛОЖЕННЫХ НА ТЕРРИТОРИИ СВЕРДЛОВСКОЙ ОБЛАСТИ,</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О ВОЗНИКНОВЕНИИ ЛИЧНОЙ ЗАИНТЕРЕСОВАННОСТИ ПРИ ИСПОЛНЕНИИ</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ДОЛЖНОСТНЫХ ОБЯЗАННОСТЕЙ, КОТОРАЯ ПРИВОДИТ ИЛИ МОЖЕТ</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ПРИВЕСТИ К КОНФЛИКТУ ИНТЕРЕСОВ, И ПРИНЯТИЯ МЕР</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ПО ПРЕДОТВРАЩЕНИЮ ИЛИ УРЕГУЛИРОВАНИЮ КОНФЛИКТА ИНТЕРЕСОВ</w:t>
      </w:r>
    </w:p>
    <w:p w:rsidR="00194CC1" w:rsidRPr="007F5FC6" w:rsidRDefault="00194CC1" w:rsidP="00194CC1">
      <w:pPr>
        <w:pStyle w:val="ConsPlusNormal"/>
        <w:jc w:val="center"/>
      </w:pPr>
      <w:r w:rsidRPr="007F5FC6">
        <w:t>Список изменяющих документов</w:t>
      </w:r>
    </w:p>
    <w:p w:rsidR="00194CC1" w:rsidRPr="007F5FC6" w:rsidRDefault="00194CC1" w:rsidP="00194CC1">
      <w:pPr>
        <w:pStyle w:val="ConsPlusNormal"/>
        <w:jc w:val="center"/>
      </w:pPr>
      <w:r w:rsidRPr="007F5FC6">
        <w:t xml:space="preserve">(в ред. Указов Губернатора Свердловской области от 29.07.2016 </w:t>
      </w:r>
      <w:hyperlink r:id="rId35" w:tooltip="Указ Губернатора Свердловской области от 29.07.2016 N 443-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 w:history="1">
        <w:r>
          <w:t>№ 443-УГ</w:t>
        </w:r>
      </w:hyperlink>
      <w:r w:rsidRPr="007F5FC6">
        <w:t>,</w:t>
      </w:r>
    </w:p>
    <w:p w:rsidR="00194CC1" w:rsidRPr="007F5FC6" w:rsidRDefault="00194CC1" w:rsidP="00194CC1">
      <w:pPr>
        <w:pStyle w:val="ConsPlusNormal"/>
        <w:jc w:val="center"/>
      </w:pPr>
      <w:r w:rsidRPr="007F5FC6">
        <w:t xml:space="preserve">от 24.01.2017 </w:t>
      </w:r>
      <w:hyperlink r:id="rId36"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t>№</w:t>
        </w:r>
      </w:hyperlink>
      <w:r>
        <w:t xml:space="preserve"> 20-УГ</w:t>
      </w:r>
      <w:r w:rsidRPr="007F5FC6">
        <w:t>)</w:t>
      </w:r>
    </w:p>
    <w:p w:rsidR="00194CC1" w:rsidRPr="007F5FC6" w:rsidRDefault="00194CC1" w:rsidP="00194CC1">
      <w:pPr>
        <w:pStyle w:val="ConsPlusNormal"/>
        <w:jc w:val="both"/>
      </w:pPr>
    </w:p>
    <w:p w:rsidR="00194CC1" w:rsidRPr="007F5FC6" w:rsidRDefault="00194CC1" w:rsidP="00194CC1">
      <w:pPr>
        <w:pStyle w:val="ConsPlusNormal"/>
        <w:ind w:firstLine="540"/>
        <w:jc w:val="both"/>
      </w:pPr>
      <w:r w:rsidRPr="007F5FC6">
        <w:t xml:space="preserve">В соответствии с </w:t>
      </w:r>
      <w:hyperlink r:id="rId37" w:tooltip="Закон Свердловской области от 20.02.2009 N 2-ОЗ (ред. от 09.06.2017) &quot;О противодействии коррупции в Свердловской области&quot; (принят Областной Думой Законодательного Собрания Свердловской области 10.02.2009){КонсультантПлюс}" w:history="1">
        <w:r w:rsidRPr="007F5FC6">
          <w:t>подпунктом 2 части второй пункта 3</w:t>
        </w:r>
      </w:hyperlink>
      <w:r w:rsidRPr="007F5FC6">
        <w:t xml:space="preserve"> и </w:t>
      </w:r>
      <w:hyperlink r:id="rId38" w:tooltip="Закон Свердловской области от 20.02.2009 N 2-ОЗ (ред. от 09.06.2017) &quot;О противодействии коррупции в Свердловской области&quot; (принят Областной Думой Законодательного Собрания Свердловской области 10.02.2009){КонсультантПлюс}" w:history="1">
        <w:r w:rsidRPr="007F5FC6">
          <w:t>частью первой пункта 5 статьи 12-2</w:t>
        </w:r>
      </w:hyperlink>
      <w:r w:rsidRPr="007F5FC6">
        <w:t xml:space="preserve"> Закона Свердловской области от 20 февраля 2009 года </w:t>
      </w:r>
      <w:r>
        <w:t>№</w:t>
      </w:r>
      <w:r w:rsidRPr="007F5FC6">
        <w:t xml:space="preserve"> 2-ОЗ </w:t>
      </w:r>
      <w:r>
        <w:t>«</w:t>
      </w:r>
      <w:r w:rsidRPr="007F5FC6">
        <w:t>О противодействии коррупции в Свердловской области</w:t>
      </w:r>
      <w:r>
        <w:t>»</w:t>
      </w:r>
      <w:r w:rsidRPr="007F5FC6">
        <w:t xml:space="preserve"> постановляю:</w:t>
      </w:r>
    </w:p>
    <w:p w:rsidR="00194CC1" w:rsidRPr="007F5FC6" w:rsidRDefault="00194CC1" w:rsidP="00194CC1">
      <w:pPr>
        <w:pStyle w:val="ConsPlusNormal"/>
        <w:ind w:firstLine="540"/>
        <w:jc w:val="both"/>
      </w:pPr>
      <w:r w:rsidRPr="007F5FC6">
        <w:t xml:space="preserve">1. Утвердить </w:t>
      </w:r>
      <w:hyperlink w:anchor="Par40" w:tooltip="ПОРЯДОК" w:history="1">
        <w:r w:rsidRPr="007F5FC6">
          <w:t>Порядок</w:t>
        </w:r>
      </w:hyperlink>
      <w:r w:rsidRPr="007F5FC6">
        <w:t xml:space="preserve">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Свердловской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и принятия мер по предотвращению или урегулированию конфликта интересов (прилагается).</w:t>
      </w:r>
    </w:p>
    <w:p w:rsidR="00194CC1" w:rsidRPr="007F5FC6" w:rsidRDefault="00194CC1" w:rsidP="00194CC1">
      <w:pPr>
        <w:pStyle w:val="ConsPlusNormal"/>
        <w:ind w:firstLine="540"/>
        <w:jc w:val="both"/>
      </w:pPr>
      <w:r w:rsidRPr="007F5FC6">
        <w:t xml:space="preserve">2. Настоящий Указ опубликовать на </w:t>
      </w:r>
      <w:r>
        <w:t>«</w:t>
      </w:r>
      <w:r w:rsidRPr="007F5FC6">
        <w:t>Официальном интернет-портале правовой информации Свердловской области</w:t>
      </w:r>
      <w:r>
        <w:t>»</w:t>
      </w:r>
      <w:r w:rsidRPr="007F5FC6">
        <w:t xml:space="preserve"> (www.pravo.gov66.ru).</w:t>
      </w:r>
    </w:p>
    <w:p w:rsidR="00194CC1" w:rsidRPr="007F5FC6" w:rsidRDefault="00194CC1" w:rsidP="00194CC1">
      <w:pPr>
        <w:pStyle w:val="ConsPlusNormal"/>
        <w:jc w:val="both"/>
      </w:pPr>
    </w:p>
    <w:p w:rsidR="00194CC1" w:rsidRPr="007F5FC6" w:rsidRDefault="00194CC1" w:rsidP="00194CC1">
      <w:pPr>
        <w:pStyle w:val="ConsPlusNormal"/>
        <w:jc w:val="right"/>
      </w:pPr>
      <w:r w:rsidRPr="007F5FC6">
        <w:t>Губернатор</w:t>
      </w:r>
    </w:p>
    <w:p w:rsidR="00194CC1" w:rsidRPr="007F5FC6" w:rsidRDefault="00194CC1" w:rsidP="00194CC1">
      <w:pPr>
        <w:pStyle w:val="ConsPlusNormal"/>
        <w:jc w:val="right"/>
      </w:pPr>
      <w:r w:rsidRPr="007F5FC6">
        <w:t>Свердловской области</w:t>
      </w:r>
    </w:p>
    <w:p w:rsidR="00194CC1" w:rsidRPr="007F5FC6" w:rsidRDefault="00194CC1" w:rsidP="00194CC1">
      <w:pPr>
        <w:pStyle w:val="ConsPlusNormal"/>
        <w:jc w:val="right"/>
      </w:pPr>
      <w:r w:rsidRPr="007F5FC6">
        <w:t>Е.В.КУЙВАШЕВ</w:t>
      </w:r>
    </w:p>
    <w:p w:rsidR="00194CC1" w:rsidRPr="007F5FC6" w:rsidRDefault="00194CC1" w:rsidP="00194CC1">
      <w:pPr>
        <w:pStyle w:val="ConsPlusNormal"/>
      </w:pPr>
      <w:r w:rsidRPr="007F5FC6">
        <w:t>г. Екатеринбург</w:t>
      </w:r>
    </w:p>
    <w:p w:rsidR="00194CC1" w:rsidRPr="007F5FC6" w:rsidRDefault="00194CC1" w:rsidP="00194CC1">
      <w:pPr>
        <w:pStyle w:val="ConsPlusNormal"/>
      </w:pPr>
      <w:r w:rsidRPr="007F5FC6">
        <w:t>17 марта 2016 года</w:t>
      </w:r>
    </w:p>
    <w:p w:rsidR="00194CC1" w:rsidRPr="007F5FC6" w:rsidRDefault="00194CC1" w:rsidP="00194CC1">
      <w:pPr>
        <w:pStyle w:val="ConsPlusNormal"/>
      </w:pPr>
      <w:r>
        <w:t>№</w:t>
      </w:r>
      <w:r w:rsidRPr="007F5FC6">
        <w:t xml:space="preserve"> 139-УГ</w:t>
      </w:r>
    </w:p>
    <w:p w:rsidR="00194CC1" w:rsidRPr="007F5FC6" w:rsidRDefault="00194CC1" w:rsidP="00194CC1">
      <w:pPr>
        <w:pStyle w:val="ConsPlusNormal"/>
        <w:jc w:val="both"/>
      </w:pPr>
    </w:p>
    <w:p w:rsidR="00194CC1" w:rsidRPr="007F5FC6"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Pr="007F5FC6" w:rsidRDefault="00194CC1" w:rsidP="00194CC1">
      <w:pPr>
        <w:pStyle w:val="ConsPlusNormal"/>
        <w:jc w:val="both"/>
      </w:pPr>
    </w:p>
    <w:p w:rsidR="00194CC1" w:rsidRPr="007F5FC6" w:rsidRDefault="00194CC1" w:rsidP="00194CC1">
      <w:pPr>
        <w:pStyle w:val="ConsPlusNormal"/>
        <w:jc w:val="both"/>
      </w:pPr>
    </w:p>
    <w:p w:rsidR="00194CC1" w:rsidRPr="007F5FC6" w:rsidRDefault="00194CC1" w:rsidP="00194CC1">
      <w:pPr>
        <w:pStyle w:val="ConsPlusNormal"/>
        <w:jc w:val="both"/>
      </w:pPr>
    </w:p>
    <w:p w:rsidR="00194CC1" w:rsidRPr="007F5FC6" w:rsidRDefault="00194CC1" w:rsidP="00194CC1">
      <w:pPr>
        <w:pStyle w:val="ConsPlusNormal"/>
        <w:jc w:val="right"/>
        <w:outlineLvl w:val="0"/>
      </w:pPr>
      <w:r w:rsidRPr="007F5FC6">
        <w:t>Утвержден</w:t>
      </w:r>
    </w:p>
    <w:p w:rsidR="00194CC1" w:rsidRPr="007F5FC6" w:rsidRDefault="00194CC1" w:rsidP="00194CC1">
      <w:pPr>
        <w:pStyle w:val="ConsPlusNormal"/>
        <w:jc w:val="right"/>
      </w:pPr>
      <w:r w:rsidRPr="007F5FC6">
        <w:t>Указом Губернатора</w:t>
      </w:r>
    </w:p>
    <w:p w:rsidR="00194CC1" w:rsidRPr="007F5FC6" w:rsidRDefault="00194CC1" w:rsidP="00194CC1">
      <w:pPr>
        <w:pStyle w:val="ConsPlusNormal"/>
        <w:jc w:val="right"/>
      </w:pPr>
      <w:r w:rsidRPr="007F5FC6">
        <w:t>Свердловской области</w:t>
      </w:r>
    </w:p>
    <w:p w:rsidR="00194CC1" w:rsidRPr="007F5FC6" w:rsidRDefault="00194CC1" w:rsidP="00194CC1">
      <w:pPr>
        <w:pStyle w:val="ConsPlusNormal"/>
        <w:jc w:val="right"/>
      </w:pPr>
      <w:r w:rsidRPr="007F5FC6">
        <w:t xml:space="preserve">от 17 марта 2016 г. </w:t>
      </w:r>
      <w:r>
        <w:t>№</w:t>
      </w:r>
      <w:r w:rsidRPr="007F5FC6">
        <w:t xml:space="preserve"> 139-УГ</w:t>
      </w:r>
    </w:p>
    <w:p w:rsidR="00194CC1" w:rsidRPr="007F5FC6" w:rsidRDefault="00194CC1" w:rsidP="00194CC1">
      <w:pPr>
        <w:pStyle w:val="ConsPlusNormal"/>
        <w:jc w:val="both"/>
      </w:pPr>
    </w:p>
    <w:p w:rsidR="00194CC1" w:rsidRPr="007F5FC6" w:rsidRDefault="00194CC1" w:rsidP="00194CC1">
      <w:pPr>
        <w:pStyle w:val="ConsPlusTitle"/>
        <w:jc w:val="center"/>
        <w:rPr>
          <w:rFonts w:ascii="Times New Roman" w:hAnsi="Times New Roman" w:cs="Times New Roman"/>
          <w:sz w:val="24"/>
          <w:szCs w:val="24"/>
        </w:rPr>
      </w:pPr>
      <w:bookmarkStart w:id="17" w:name="Par40"/>
      <w:bookmarkEnd w:id="17"/>
      <w:r w:rsidRPr="007F5FC6">
        <w:rPr>
          <w:rFonts w:ascii="Times New Roman" w:hAnsi="Times New Roman" w:cs="Times New Roman"/>
          <w:sz w:val="24"/>
          <w:szCs w:val="24"/>
        </w:rPr>
        <w:t>ПОРЯДОК</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СООБЩЕНИЯ ЛИЦАМИ, ЗАМЕЩАЮЩИМИ ГОСУДАРСТВЕННЫЕ ДОЛЖНОСТИ</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СВЕРДЛОВСКОЙ ОБЛАСТИ И МУНИЦИПАЛЬНЫЕ ДОЛЖНОСТИ</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В МУНИЦИПАЛЬНЫХ ОБРАЗОВАНИЯХ, РАСПОЛОЖЕННЫХ НА ТЕРРИТОРИИ</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СВЕРДЛОВСКОЙ ОБЛАСТИ, О ВОЗНИКНОВЕНИИ ЛИЧНОЙ</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ЗАИНТЕРЕСОВАННОСТИ ПРИ ИСПОЛНЕНИИ ДОЛЖНОСТНЫХ ОБЯЗАННОСТЕЙ,</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КОТОРАЯ ПРИВОДИТ ИЛИ МОЖЕТ ПРИВЕСТИ К КОНФЛИКТУ ИНТЕРЕСОВ,</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И ПРИНЯТИЯ МЕР ПО ПРЕДОТВРАЩЕНИЮ ИЛИ</w:t>
      </w:r>
    </w:p>
    <w:p w:rsidR="00194CC1" w:rsidRPr="007F5FC6" w:rsidRDefault="00194CC1" w:rsidP="00194CC1">
      <w:pPr>
        <w:pStyle w:val="ConsPlusTitle"/>
        <w:jc w:val="center"/>
        <w:rPr>
          <w:rFonts w:ascii="Times New Roman" w:hAnsi="Times New Roman" w:cs="Times New Roman"/>
          <w:sz w:val="24"/>
          <w:szCs w:val="24"/>
        </w:rPr>
      </w:pPr>
      <w:r w:rsidRPr="007F5FC6">
        <w:rPr>
          <w:rFonts w:ascii="Times New Roman" w:hAnsi="Times New Roman" w:cs="Times New Roman"/>
          <w:sz w:val="24"/>
          <w:szCs w:val="24"/>
        </w:rPr>
        <w:t>УРЕГУЛИРОВАНИЮ КОНФЛИКТА ИНТЕРЕСОВ</w:t>
      </w:r>
    </w:p>
    <w:p w:rsidR="00194CC1" w:rsidRPr="007F5FC6" w:rsidRDefault="00194CC1" w:rsidP="00194CC1">
      <w:pPr>
        <w:pStyle w:val="ConsPlusNormal"/>
        <w:jc w:val="center"/>
      </w:pPr>
      <w:r w:rsidRPr="007F5FC6">
        <w:t>Список изменяющих документов</w:t>
      </w:r>
    </w:p>
    <w:p w:rsidR="00194CC1" w:rsidRPr="007F5FC6" w:rsidRDefault="00194CC1" w:rsidP="00194CC1">
      <w:pPr>
        <w:pStyle w:val="ConsPlusNormal"/>
        <w:jc w:val="center"/>
      </w:pPr>
      <w:r w:rsidRPr="007F5FC6">
        <w:t xml:space="preserve">(в ред. Указов Губернатора Свердловской области от 29.07.2016 </w:t>
      </w:r>
      <w:hyperlink r:id="rId39" w:tooltip="Указ Губернатора Свердловской области от 29.07.2016 N 443-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 w:history="1">
        <w:r>
          <w:t>№</w:t>
        </w:r>
      </w:hyperlink>
      <w:r>
        <w:t xml:space="preserve"> 443-УГ</w:t>
      </w:r>
      <w:r w:rsidRPr="007F5FC6">
        <w:t>,</w:t>
      </w:r>
    </w:p>
    <w:p w:rsidR="00194CC1" w:rsidRPr="007F5FC6" w:rsidRDefault="00194CC1" w:rsidP="00194CC1">
      <w:pPr>
        <w:pStyle w:val="ConsPlusNormal"/>
        <w:jc w:val="center"/>
      </w:pPr>
      <w:r w:rsidRPr="007F5FC6">
        <w:t xml:space="preserve">от 24.01.2017 </w:t>
      </w:r>
      <w:hyperlink r:id="rId40"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t>№</w:t>
        </w:r>
      </w:hyperlink>
      <w:r>
        <w:t xml:space="preserve"> 20-УГ</w:t>
      </w:r>
      <w:r w:rsidRPr="007F5FC6">
        <w:t>)</w:t>
      </w:r>
    </w:p>
    <w:p w:rsidR="00194CC1" w:rsidRPr="007F5FC6" w:rsidRDefault="00194CC1" w:rsidP="00194CC1">
      <w:pPr>
        <w:pStyle w:val="ConsPlusNormal"/>
        <w:jc w:val="both"/>
      </w:pPr>
    </w:p>
    <w:p w:rsidR="00194CC1" w:rsidRPr="007F5FC6" w:rsidRDefault="00194CC1" w:rsidP="00194CC1">
      <w:pPr>
        <w:pStyle w:val="ConsPlusNormal"/>
        <w:ind w:firstLine="540"/>
        <w:jc w:val="both"/>
      </w:pPr>
      <w:r w:rsidRPr="007F5FC6">
        <w:t xml:space="preserve">1. Настоящим Порядком определяется процедура сообщения лицами, замещающими отдельные государственные должности Свердловской области и муниципальные должности </w:t>
      </w:r>
      <w:r>
        <w:br/>
      </w:r>
      <w:r w:rsidRPr="007F5FC6">
        <w:t xml:space="preserve">в муниципальных образованиях, расположенных на территории Свердловской области, </w:t>
      </w:r>
      <w:r>
        <w:br/>
      </w:r>
      <w:r w:rsidRPr="007F5FC6">
        <w:t>о возникновении у них личной заинтересованности при исполнении должностных обязанностей, которая приводит или может привести к конфликту интересов, рассмотрения указанных сообщений и принятия мер по предотвращению или урегулированию конфликта интересов.</w:t>
      </w:r>
    </w:p>
    <w:p w:rsidR="00194CC1" w:rsidRPr="007F5FC6" w:rsidRDefault="00194CC1" w:rsidP="00194CC1">
      <w:pPr>
        <w:pStyle w:val="ConsPlusNormal"/>
        <w:ind w:firstLine="540"/>
        <w:jc w:val="both"/>
      </w:pPr>
      <w:r w:rsidRPr="007F5FC6">
        <w:t xml:space="preserve">2. Сообщение направляется в письменной форме в виде уведомления о возникновении личной заинтересованности при исполнении должностных обязанностей, которая приводит </w:t>
      </w:r>
      <w:r>
        <w:br/>
      </w:r>
      <w:r w:rsidRPr="007F5FC6">
        <w:t>или может привести к конфликту интересов (далее - уведомление).</w:t>
      </w:r>
    </w:p>
    <w:p w:rsidR="00194CC1" w:rsidRPr="007F5FC6" w:rsidRDefault="00194CC1" w:rsidP="00194CC1">
      <w:pPr>
        <w:pStyle w:val="ConsPlusNormal"/>
        <w:ind w:firstLine="540"/>
        <w:jc w:val="both"/>
      </w:pPr>
      <w:r w:rsidRPr="007F5FC6">
        <w:t xml:space="preserve">3. Лица, замещающие государственные должности Свердловской области в Правительстве Свердловской области, председатель Счетной палаты Свердловской области, председатель Избирательной комиссии Свердловской области, Уполномоченный по правам человека </w:t>
      </w:r>
      <w:r>
        <w:br/>
      </w:r>
      <w:r w:rsidRPr="007F5FC6">
        <w:t xml:space="preserve">в Свердловской области, Уполномоченный по правам ребенка в Свердловской области, Уполномоченный по защите прав предпринимателей в Свердловской области направляют Губернатору Свердловской области </w:t>
      </w:r>
      <w:hyperlink w:anchor="Par115" w:tooltip="                                УВЕДОМЛЕНИЕ" w:history="1">
        <w:r w:rsidRPr="007F5FC6">
          <w:t>уведомление</w:t>
        </w:r>
      </w:hyperlink>
      <w:r w:rsidRPr="007F5FC6">
        <w:t xml:space="preserve">, составленное по форме согласно приложению </w:t>
      </w:r>
      <w:r>
        <w:t>№</w:t>
      </w:r>
      <w:r w:rsidRPr="007F5FC6">
        <w:t xml:space="preserve"> 1 к настоящему Порядку.</w:t>
      </w:r>
    </w:p>
    <w:p w:rsidR="00194CC1" w:rsidRPr="007F5FC6" w:rsidRDefault="00194CC1" w:rsidP="00194CC1">
      <w:pPr>
        <w:pStyle w:val="ConsPlusNormal"/>
        <w:jc w:val="both"/>
      </w:pPr>
      <w:r w:rsidRPr="007F5FC6">
        <w:t xml:space="preserve">(п. 3 в ред. </w:t>
      </w:r>
      <w:hyperlink r:id="rId41"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Указа</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ind w:firstLine="540"/>
        <w:jc w:val="both"/>
      </w:pPr>
      <w:r w:rsidRPr="007F5FC6">
        <w:t xml:space="preserve">4. Утратил силу. - </w:t>
      </w:r>
      <w:hyperlink r:id="rId42"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ind w:firstLine="540"/>
        <w:jc w:val="both"/>
      </w:pPr>
      <w:bookmarkStart w:id="18" w:name="Par58"/>
      <w:bookmarkEnd w:id="18"/>
      <w:r w:rsidRPr="007F5FC6">
        <w:t xml:space="preserve">5. Лица, замещающие муниципальные должности глав муниципальных образований, расположенных на территории Свердловской области, председатели представительных органов муниципальных образований, расположенных на территории Свердловской области, направляют Первому Заместителю Губернатора Свердловской области - Руководителю Администрации Губернатора Свердловской области </w:t>
      </w:r>
      <w:hyperlink w:anchor="Par204" w:tooltip="                                УВЕДОМЛЕНИЕ" w:history="1">
        <w:r w:rsidRPr="007F5FC6">
          <w:t>уведомление</w:t>
        </w:r>
      </w:hyperlink>
      <w:r w:rsidRPr="007F5FC6">
        <w:t xml:space="preserve">, составленное по форме согласно приложению </w:t>
      </w:r>
      <w:r>
        <w:t>№</w:t>
      </w:r>
      <w:r w:rsidRPr="007F5FC6">
        <w:t xml:space="preserve"> 3 к настоящему Порядку.</w:t>
      </w:r>
    </w:p>
    <w:p w:rsidR="00194CC1" w:rsidRPr="007F5FC6" w:rsidRDefault="00194CC1" w:rsidP="00194CC1">
      <w:pPr>
        <w:pStyle w:val="ConsPlusNormal"/>
        <w:jc w:val="both"/>
      </w:pPr>
      <w:r w:rsidRPr="007F5FC6">
        <w:t xml:space="preserve">(в ред. </w:t>
      </w:r>
      <w:hyperlink r:id="rId43"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Указа</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ind w:firstLine="540"/>
        <w:jc w:val="both"/>
      </w:pPr>
      <w:r w:rsidRPr="007F5FC6">
        <w:t xml:space="preserve">6. Лица, замещающие муниципальные должности в муниципальных образованиях, расположенных на территории Свердловской области, за исключением указанных в </w:t>
      </w:r>
      <w:hyperlink w:anchor="Par58" w:tooltip="5. Лица, замещающие муниципальные должности глав муниципальных образований, расположенных на территории Свердловской области, председатели представительных органов муниципальных образований, расположенных на территории Свердловской области, направляют Первому " w:history="1">
        <w:r w:rsidRPr="007F5FC6">
          <w:t>пункте 5</w:t>
        </w:r>
      </w:hyperlink>
      <w:r w:rsidRPr="007F5FC6">
        <w:t xml:space="preserve"> настоящего Порядка, а также за исключением членов избирательных комиссий муниципальных образований, расположенных на территории Свердловской области, которым муниципальными нормативными правовыми актами придан статус юридического лица, с правом решающего голоса, направляют должностному лицу, осуществляющему в соответствии с уставом муниципального образования организацию деятельности представительного органа соответствующего муниципального образования, расположенного на территории Свердловской области, </w:t>
      </w:r>
      <w:hyperlink w:anchor="Par264" w:tooltip="                                УВЕДОМЛЕНИЕ" w:history="1">
        <w:r w:rsidRPr="007F5FC6">
          <w:t>уведомление</w:t>
        </w:r>
      </w:hyperlink>
      <w:r w:rsidRPr="007F5FC6">
        <w:t xml:space="preserve">, составленное по форме согласно приложению </w:t>
      </w:r>
      <w:r>
        <w:t>№</w:t>
      </w:r>
      <w:r w:rsidRPr="007F5FC6">
        <w:t xml:space="preserve"> 4 к настоящему Порядку.</w:t>
      </w:r>
    </w:p>
    <w:p w:rsidR="00194CC1" w:rsidRPr="007F5FC6" w:rsidRDefault="00194CC1" w:rsidP="00194CC1">
      <w:pPr>
        <w:pStyle w:val="ConsPlusNormal"/>
        <w:ind w:firstLine="540"/>
        <w:jc w:val="both"/>
      </w:pPr>
      <w:bookmarkStart w:id="19" w:name="Par61"/>
      <w:bookmarkEnd w:id="19"/>
      <w:r w:rsidRPr="007F5FC6">
        <w:t xml:space="preserve">6-1. Председатели избирательных комиссий муниципальных образований, расположенных на территории Свердловской области, которым муниципальными нормативными правовыми актами придан статус юридического лица, работающие в указанных избирательных комиссиях на постоянной (штатной) основе, направляют главам соответствующих муниципальных образований </w:t>
      </w:r>
      <w:hyperlink w:anchor="Par323" w:tooltip="                                УВЕДОМЛЕНИЕ" w:history="1">
        <w:r w:rsidRPr="007F5FC6">
          <w:t>уведомление</w:t>
        </w:r>
      </w:hyperlink>
      <w:r w:rsidRPr="007F5FC6">
        <w:t xml:space="preserve">, составленное по форме согласно приложению </w:t>
      </w:r>
      <w:r>
        <w:t>№</w:t>
      </w:r>
      <w:r w:rsidRPr="007F5FC6">
        <w:t xml:space="preserve"> 5 к настоящему Порядку.</w:t>
      </w:r>
    </w:p>
    <w:p w:rsidR="00194CC1" w:rsidRPr="007F5FC6" w:rsidRDefault="00194CC1" w:rsidP="00194CC1">
      <w:pPr>
        <w:pStyle w:val="ConsPlusNormal"/>
        <w:ind w:firstLine="540"/>
        <w:jc w:val="both"/>
      </w:pPr>
      <w:r w:rsidRPr="007F5FC6">
        <w:t xml:space="preserve">Члены избирательных комиссий муниципальных образований, расположенных </w:t>
      </w:r>
      <w:r>
        <w:br/>
      </w:r>
      <w:r w:rsidRPr="007F5FC6">
        <w:t xml:space="preserve">на территории Свердловской области, которым муниципальными нормативными правовыми актами придан статус юридического лица, с правом решающего голоса, работающие </w:t>
      </w:r>
      <w:r>
        <w:br/>
      </w:r>
      <w:r w:rsidRPr="007F5FC6">
        <w:t xml:space="preserve">в указанных избирательных комиссиях на постоянной (штатной) основе, не указанные в </w:t>
      </w:r>
      <w:hyperlink w:anchor="Par61" w:tooltip="6-1. Председатели избирательных комиссий муниципальных образований, расположенных на территории Свердловской области, которым муниципальными нормативными правовыми актами придан статус юридического лица, работающие в указанных избирательных комиссиях на постоя" w:history="1">
        <w:r w:rsidRPr="007F5FC6">
          <w:t>части первой</w:t>
        </w:r>
      </w:hyperlink>
      <w:r w:rsidRPr="007F5FC6">
        <w:t xml:space="preserve"> настоящего пункта, направляют председателям соответствующих избирательных комиссий </w:t>
      </w:r>
      <w:hyperlink w:anchor="Par383" w:tooltip="                                УВЕДОМЛЕНИЕ" w:history="1">
        <w:r w:rsidRPr="007F5FC6">
          <w:t>уведомление</w:t>
        </w:r>
      </w:hyperlink>
      <w:r w:rsidRPr="007F5FC6">
        <w:t xml:space="preserve">, составленное по форме согласно приложению </w:t>
      </w:r>
      <w:r>
        <w:t>№</w:t>
      </w:r>
      <w:r w:rsidRPr="007F5FC6">
        <w:t xml:space="preserve"> 6 к настоящему Порядку.</w:t>
      </w:r>
    </w:p>
    <w:p w:rsidR="00194CC1" w:rsidRPr="007F5FC6" w:rsidRDefault="00194CC1" w:rsidP="00194CC1">
      <w:pPr>
        <w:pStyle w:val="ConsPlusNormal"/>
        <w:jc w:val="both"/>
      </w:pPr>
      <w:r w:rsidRPr="007F5FC6">
        <w:t xml:space="preserve">(п. 6-1 введен </w:t>
      </w:r>
      <w:hyperlink r:id="rId44" w:tooltip="Указ Губернатора Свердловской области от 29.07.2016 N 443-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 w:history="1">
        <w:r w:rsidRPr="007F5FC6">
          <w:t>Указом</w:t>
        </w:r>
      </w:hyperlink>
      <w:r w:rsidRPr="007F5FC6">
        <w:t xml:space="preserve"> Губернатора Свердловской области от 29.07.2016 </w:t>
      </w:r>
      <w:r>
        <w:t>№</w:t>
      </w:r>
      <w:r w:rsidRPr="007F5FC6">
        <w:t xml:space="preserve"> 443-УГ)</w:t>
      </w:r>
    </w:p>
    <w:p w:rsidR="00194CC1" w:rsidRPr="007F5FC6" w:rsidRDefault="00194CC1" w:rsidP="00194CC1">
      <w:pPr>
        <w:pStyle w:val="ConsPlusNormal"/>
        <w:ind w:firstLine="540"/>
        <w:jc w:val="both"/>
      </w:pPr>
      <w:bookmarkStart w:id="20" w:name="Par64"/>
      <w:bookmarkEnd w:id="20"/>
      <w:r w:rsidRPr="007F5FC6">
        <w:t xml:space="preserve">7. Уведомления, направленные Губернатору Свердловской области, Первому Заместителю Губернатора Свердловской области - Руководителю Администрации Губернатора Свердловской области, должностному лицу, осуществляющему в соответствии с уставом муниципального образования организацию деятельности представительного органа соответствующего муниципального образования, расположенного на территории Свердловской области, главе муниципального образования, расположенного на территории Свердловской области, председателю избирательной комиссии муниципального образования, расположенного на территории Свердловской области, которой муниципальными нормативными правовыми актами придан статус юридического лица, по решению указанных лиц могут быть переданы </w:t>
      </w:r>
      <w:r>
        <w:br/>
      </w:r>
      <w:r w:rsidRPr="007F5FC6">
        <w:t>в соответствующую рабочую группу Комиссии по координации работы по противодействию коррупции в Свердловской области (далее - рабочая группа).</w:t>
      </w:r>
    </w:p>
    <w:p w:rsidR="00194CC1" w:rsidRPr="007F5FC6" w:rsidRDefault="00194CC1" w:rsidP="00194CC1">
      <w:pPr>
        <w:pStyle w:val="ConsPlusNormal"/>
        <w:jc w:val="both"/>
      </w:pPr>
      <w:r w:rsidRPr="007F5FC6">
        <w:t xml:space="preserve">(п. 7 в ред. </w:t>
      </w:r>
      <w:hyperlink r:id="rId45"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Указа</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ind w:firstLine="540"/>
        <w:jc w:val="both"/>
      </w:pPr>
      <w:r w:rsidRPr="007F5FC6">
        <w:t xml:space="preserve">8. Уведомления, по которым принято решение в соответствии с </w:t>
      </w:r>
      <w:hyperlink w:anchor="Par64" w:tooltip="7. Уведомления, направленные Губернатору Свердловской области, Первому Заместителю Губернатора Свердловской области - Руководителю Администрации Губернатора Свердловской области, должностному лицу, осуществляющему в соответствии с уставом муниципального образо" w:history="1">
        <w:r w:rsidRPr="007F5FC6">
          <w:t>пунктом 7</w:t>
        </w:r>
      </w:hyperlink>
      <w:r w:rsidRPr="007F5FC6">
        <w:t xml:space="preserve"> настоящего Порядка, подлежат предварительному рассмотрению Департаментом кадровой политики Губернатора Свердловской области и Правительства Свердловской области.</w:t>
      </w:r>
    </w:p>
    <w:p w:rsidR="00194CC1" w:rsidRPr="007F5FC6" w:rsidRDefault="00194CC1" w:rsidP="00194CC1">
      <w:pPr>
        <w:pStyle w:val="ConsPlusNormal"/>
        <w:jc w:val="both"/>
      </w:pPr>
      <w:r w:rsidRPr="007F5FC6">
        <w:t xml:space="preserve">(в ред. </w:t>
      </w:r>
      <w:hyperlink r:id="rId46"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Указа</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ind w:firstLine="540"/>
        <w:jc w:val="both"/>
      </w:pPr>
      <w:r w:rsidRPr="007F5FC6">
        <w:t xml:space="preserve">В ходе предварительного рассмотрения уведомлений должностные лица Департамента кадровой политики Губернатора Свердловской области и Правительства Свердловской области имеют право получать в установленном порядке от лиц, направивших уведомления, пояснения по изложенным в них обстоятельствам и направлять в установленном порядке запросы </w:t>
      </w:r>
      <w:r>
        <w:br/>
      </w:r>
      <w:r w:rsidRPr="007F5FC6">
        <w:t xml:space="preserve">в федеральные органы государственной власти, органы государственной власти субъектов Российской Федерации, иные государственные органы, органы местного самоуправления </w:t>
      </w:r>
      <w:r>
        <w:br/>
      </w:r>
      <w:r w:rsidRPr="007F5FC6">
        <w:t>и заинтересованные организации (далее - запросы).</w:t>
      </w:r>
    </w:p>
    <w:p w:rsidR="00194CC1" w:rsidRPr="007F5FC6" w:rsidRDefault="00194CC1" w:rsidP="00194CC1">
      <w:pPr>
        <w:pStyle w:val="ConsPlusNormal"/>
        <w:jc w:val="both"/>
      </w:pPr>
      <w:r w:rsidRPr="007F5FC6">
        <w:t xml:space="preserve">(в ред. </w:t>
      </w:r>
      <w:hyperlink r:id="rId47"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Указа</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ind w:firstLine="540"/>
        <w:jc w:val="both"/>
      </w:pPr>
      <w:bookmarkStart w:id="21" w:name="Par70"/>
      <w:bookmarkEnd w:id="21"/>
      <w:r w:rsidRPr="007F5FC6">
        <w:t>9. По результатам предварительного рассмотрения уведомлений Департаментом кадровой политики Губернатора Свердловской области и Правительства Свердловской области подготавливается мотивированное заключение на каждое из них.</w:t>
      </w:r>
    </w:p>
    <w:p w:rsidR="00194CC1" w:rsidRPr="007F5FC6" w:rsidRDefault="00194CC1" w:rsidP="00194CC1">
      <w:pPr>
        <w:pStyle w:val="ConsPlusNormal"/>
        <w:jc w:val="both"/>
      </w:pPr>
      <w:r w:rsidRPr="007F5FC6">
        <w:t xml:space="preserve">(в ред. </w:t>
      </w:r>
      <w:hyperlink r:id="rId48"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Указа</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ind w:firstLine="540"/>
        <w:jc w:val="both"/>
      </w:pPr>
      <w:r w:rsidRPr="007F5FC6">
        <w:t xml:space="preserve">Уведомления, заключения, указанные в </w:t>
      </w:r>
      <w:hyperlink w:anchor="Par70" w:tooltip="9. По результатам предварительного рассмотрения уведомлений Департаментом кадровой политики Губернатора Свердловской области и Правительства Свердловской области подготавливается мотивированное заключение на каждое из них." w:history="1">
        <w:r w:rsidRPr="007F5FC6">
          <w:t>части первой</w:t>
        </w:r>
      </w:hyperlink>
      <w:r w:rsidRPr="007F5FC6">
        <w:t xml:space="preserve"> настоящего пункта, и другие материалы, полученные в ходе предварительного рассмотрения уведомлений, представляются руководителю рабочей группы в течение семи рабочих дней со дня поступления уведомлений </w:t>
      </w:r>
      <w:r>
        <w:br/>
      </w:r>
      <w:r w:rsidRPr="007F5FC6">
        <w:t>в Департамент кадровой политики Губернатора Свердловской области и Правительства Свердловской области.</w:t>
      </w:r>
    </w:p>
    <w:p w:rsidR="00194CC1" w:rsidRPr="007F5FC6" w:rsidRDefault="00194CC1" w:rsidP="00194CC1">
      <w:pPr>
        <w:pStyle w:val="ConsPlusNormal"/>
        <w:jc w:val="both"/>
      </w:pPr>
      <w:r w:rsidRPr="007F5FC6">
        <w:t xml:space="preserve">(в ред. </w:t>
      </w:r>
      <w:hyperlink r:id="rId49"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Указа</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ind w:firstLine="540"/>
        <w:jc w:val="both"/>
      </w:pPr>
      <w:r w:rsidRPr="007F5FC6">
        <w:t xml:space="preserve">В случае направления запросов уведомления, заключения и другие материалы представляются руководителю рабочей группы в течение 45 дней со дня поступления уведомлений в Департамент кадровой политики Губернатора Свердловской области </w:t>
      </w:r>
      <w:r>
        <w:br/>
      </w:r>
      <w:r w:rsidRPr="007F5FC6">
        <w:t xml:space="preserve">и Правительства Свердловской области. Указанный срок может быть продлен, но не более </w:t>
      </w:r>
      <w:r>
        <w:br/>
      </w:r>
      <w:r w:rsidRPr="007F5FC6">
        <w:t>чем на 30 дней.</w:t>
      </w:r>
    </w:p>
    <w:p w:rsidR="00194CC1" w:rsidRPr="007F5FC6" w:rsidRDefault="00194CC1" w:rsidP="00194CC1">
      <w:pPr>
        <w:pStyle w:val="ConsPlusNormal"/>
        <w:jc w:val="both"/>
      </w:pPr>
      <w:r w:rsidRPr="007F5FC6">
        <w:t xml:space="preserve">(в ред. </w:t>
      </w:r>
      <w:hyperlink r:id="rId50"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Указа</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ind w:firstLine="540"/>
        <w:jc w:val="both"/>
      </w:pPr>
      <w:r w:rsidRPr="007F5FC6">
        <w:t>10. Губернатором Свердловской области, Первым Заместителем Губернатора Свердловской области - Руководителем Администрации Губернатора Свердловской области, должностным лицом, осуществляющим в соответствии с уставом муниципального образования организацию деятельности представительного органа муниципального образования, расположенного на территории Свердловской области, по результатам рассмотрения уведомлений принимается одно из следующих решений:</w:t>
      </w:r>
    </w:p>
    <w:p w:rsidR="00194CC1" w:rsidRPr="007F5FC6" w:rsidRDefault="00194CC1" w:rsidP="00194CC1">
      <w:pPr>
        <w:pStyle w:val="ConsPlusNormal"/>
        <w:jc w:val="both"/>
      </w:pPr>
      <w:r w:rsidRPr="007F5FC6">
        <w:t xml:space="preserve">(в ред. </w:t>
      </w:r>
      <w:hyperlink r:id="rId51"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Указа</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ind w:firstLine="540"/>
        <w:jc w:val="both"/>
      </w:pPr>
      <w:r w:rsidRPr="007F5FC6">
        <w:t>1) признать, что при исполнении должностных обязанностей лицом, направившим уведомление, конфликт интересов отсутствует;</w:t>
      </w:r>
    </w:p>
    <w:p w:rsidR="00194CC1" w:rsidRPr="007F5FC6" w:rsidRDefault="00194CC1" w:rsidP="00194CC1">
      <w:pPr>
        <w:pStyle w:val="ConsPlusNormal"/>
        <w:ind w:firstLine="540"/>
        <w:jc w:val="both"/>
      </w:pPr>
      <w:bookmarkStart w:id="22" w:name="Par79"/>
      <w:bookmarkEnd w:id="22"/>
      <w:r w:rsidRPr="007F5FC6">
        <w:t>2)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w:t>
      </w:r>
    </w:p>
    <w:p w:rsidR="00194CC1" w:rsidRPr="007F5FC6" w:rsidRDefault="00194CC1" w:rsidP="00194CC1">
      <w:pPr>
        <w:pStyle w:val="ConsPlusNormal"/>
        <w:ind w:firstLine="540"/>
        <w:jc w:val="both"/>
      </w:pPr>
      <w:bookmarkStart w:id="23" w:name="Par80"/>
      <w:bookmarkEnd w:id="23"/>
      <w:r w:rsidRPr="007F5FC6">
        <w:t xml:space="preserve">3) признать, что лицом, направившим уведомление, не соблюдались требования </w:t>
      </w:r>
      <w:r>
        <w:br/>
      </w:r>
      <w:r w:rsidRPr="007F5FC6">
        <w:t>об урегулировании конфликта интересов.</w:t>
      </w:r>
    </w:p>
    <w:p w:rsidR="00194CC1" w:rsidRPr="007F5FC6" w:rsidRDefault="00194CC1" w:rsidP="00194CC1">
      <w:pPr>
        <w:pStyle w:val="ConsPlusNormal"/>
        <w:ind w:firstLine="540"/>
        <w:jc w:val="both"/>
      </w:pPr>
      <w:r w:rsidRPr="007F5FC6">
        <w:t xml:space="preserve">11. В случае принятия решений, предусмотренных </w:t>
      </w:r>
      <w:hyperlink w:anchor="Par79" w:tooltip="2)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 w:history="1">
        <w:r w:rsidRPr="007F5FC6">
          <w:t>подпунктами 2</w:t>
        </w:r>
      </w:hyperlink>
      <w:r w:rsidRPr="007F5FC6">
        <w:t xml:space="preserve"> и </w:t>
      </w:r>
      <w:hyperlink w:anchor="Par80" w:tooltip="3) признать, что лицом, направившим уведомление, не соблюдались требования об урегулировании конфликта интересов." w:history="1">
        <w:r w:rsidRPr="007F5FC6">
          <w:t>3 пункта 10</w:t>
        </w:r>
      </w:hyperlink>
      <w:r w:rsidRPr="007F5FC6">
        <w:t xml:space="preserve"> настоящего Порядка, в соответствии с законодательством Российской Федерации Губернатор Свердловской области, Первый Заместитель Губернатора Свердловской области - Руководитель Администрации Губернатора Свердловской области, должностное лицо, осуществляющее </w:t>
      </w:r>
      <w:r>
        <w:br/>
      </w:r>
      <w:r w:rsidRPr="007F5FC6">
        <w:t>в соответствии с уставом муниципального образования организацию деятельности представительного органа муниципального образования, расположенного на территории Свердловской области, принимают меры или обеспечивают принятие мер по предотвращению или урегулированию конфликта интересов либо рекомендуют лицу, направившему уведомление, принять такие меры.</w:t>
      </w:r>
    </w:p>
    <w:p w:rsidR="00194CC1" w:rsidRPr="007F5FC6" w:rsidRDefault="00194CC1" w:rsidP="00194CC1">
      <w:pPr>
        <w:pStyle w:val="ConsPlusNormal"/>
        <w:jc w:val="both"/>
      </w:pPr>
      <w:r w:rsidRPr="007F5FC6">
        <w:t xml:space="preserve">(часть первая в ред. </w:t>
      </w:r>
      <w:hyperlink r:id="rId52"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Указа</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ind w:firstLine="540"/>
        <w:jc w:val="both"/>
      </w:pPr>
      <w:r w:rsidRPr="007F5FC6">
        <w:t xml:space="preserve">Предотвращение или урегулирование конфликта интересов может состоять в изменении должностного положения лица, направившего уведомление, являющегося стороной конфликта интересов, вплоть до его отстранения от исполнения должностных обязанностей </w:t>
      </w:r>
      <w:r>
        <w:br/>
      </w:r>
      <w:r w:rsidRPr="007F5FC6">
        <w:t>в установленном порядке и (или) в отказе его от выгоды, явившейся причиной возникновения конфликта интересов.</w:t>
      </w:r>
    </w:p>
    <w:p w:rsidR="00194CC1" w:rsidRPr="007F5FC6" w:rsidRDefault="00194CC1" w:rsidP="00194CC1">
      <w:pPr>
        <w:pStyle w:val="ConsPlusNormal"/>
        <w:ind w:firstLine="540"/>
        <w:jc w:val="both"/>
      </w:pPr>
      <w:r w:rsidRPr="007F5FC6">
        <w:t>12. Рабочая группа рассматривает уведомления и принимает по ним решения в порядке, утверждаемом нормативным правовым актом Губернатора Свердловской области.</w:t>
      </w:r>
    </w:p>
    <w:p w:rsidR="00194CC1" w:rsidRPr="007F5FC6" w:rsidRDefault="00194CC1" w:rsidP="00194CC1">
      <w:pPr>
        <w:pStyle w:val="ConsPlusNormal"/>
        <w:jc w:val="both"/>
      </w:pPr>
    </w:p>
    <w:p w:rsidR="00194CC1" w:rsidRPr="007F5FC6"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Default="00194CC1" w:rsidP="00194CC1">
      <w:pPr>
        <w:pStyle w:val="ConsPlusNormal"/>
        <w:jc w:val="both"/>
      </w:pPr>
    </w:p>
    <w:p w:rsidR="00194CC1" w:rsidRPr="007F5FC6" w:rsidRDefault="00194CC1" w:rsidP="00194CC1">
      <w:pPr>
        <w:pStyle w:val="ConsPlusNormal"/>
        <w:jc w:val="both"/>
      </w:pPr>
    </w:p>
    <w:p w:rsidR="00194CC1" w:rsidRPr="007F5FC6" w:rsidRDefault="00194CC1" w:rsidP="00194CC1">
      <w:pPr>
        <w:pStyle w:val="ConsPlusNormal"/>
        <w:jc w:val="both"/>
      </w:pPr>
    </w:p>
    <w:p w:rsidR="00194CC1" w:rsidRPr="007F5FC6" w:rsidRDefault="00194CC1" w:rsidP="00194CC1">
      <w:pPr>
        <w:pStyle w:val="ConsPlusNormal"/>
        <w:jc w:val="both"/>
      </w:pPr>
    </w:p>
    <w:p w:rsidR="001337A6" w:rsidRDefault="001337A6" w:rsidP="00194CC1">
      <w:pPr>
        <w:pStyle w:val="ConsPlusNormal"/>
        <w:jc w:val="right"/>
        <w:outlineLvl w:val="1"/>
      </w:pPr>
    </w:p>
    <w:p w:rsidR="00194CC1" w:rsidRPr="007F5FC6" w:rsidRDefault="00194CC1" w:rsidP="00194CC1">
      <w:pPr>
        <w:pStyle w:val="ConsPlusNormal"/>
        <w:jc w:val="right"/>
        <w:outlineLvl w:val="1"/>
      </w:pPr>
      <w:r w:rsidRPr="007F5FC6">
        <w:t xml:space="preserve">Приложение </w:t>
      </w:r>
      <w:r>
        <w:t>№</w:t>
      </w:r>
      <w:r w:rsidRPr="007F5FC6">
        <w:t xml:space="preserve"> 1</w:t>
      </w:r>
    </w:p>
    <w:p w:rsidR="00194CC1" w:rsidRPr="007F5FC6" w:rsidRDefault="00194CC1" w:rsidP="00194CC1">
      <w:pPr>
        <w:pStyle w:val="ConsPlusNormal"/>
        <w:jc w:val="right"/>
      </w:pPr>
      <w:r w:rsidRPr="007F5FC6">
        <w:t>к Порядку сообщения лицами,</w:t>
      </w:r>
    </w:p>
    <w:p w:rsidR="00194CC1" w:rsidRPr="007F5FC6" w:rsidRDefault="00194CC1" w:rsidP="00194CC1">
      <w:pPr>
        <w:pStyle w:val="ConsPlusNormal"/>
        <w:jc w:val="right"/>
      </w:pPr>
      <w:r w:rsidRPr="007F5FC6">
        <w:t>замещающими государственные</w:t>
      </w:r>
    </w:p>
    <w:p w:rsidR="00194CC1" w:rsidRPr="007F5FC6" w:rsidRDefault="00194CC1" w:rsidP="00194CC1">
      <w:pPr>
        <w:pStyle w:val="ConsPlusNormal"/>
        <w:jc w:val="right"/>
      </w:pPr>
      <w:r w:rsidRPr="007F5FC6">
        <w:t>должности Свердловской области и</w:t>
      </w:r>
    </w:p>
    <w:p w:rsidR="00194CC1" w:rsidRPr="007F5FC6" w:rsidRDefault="00194CC1" w:rsidP="00194CC1">
      <w:pPr>
        <w:pStyle w:val="ConsPlusNormal"/>
        <w:jc w:val="right"/>
      </w:pPr>
      <w:r w:rsidRPr="007F5FC6">
        <w:t>муниципальные должности</w:t>
      </w:r>
    </w:p>
    <w:p w:rsidR="00194CC1" w:rsidRPr="007F5FC6" w:rsidRDefault="00194CC1" w:rsidP="00194CC1">
      <w:pPr>
        <w:pStyle w:val="ConsPlusNormal"/>
        <w:jc w:val="right"/>
      </w:pPr>
      <w:r w:rsidRPr="007F5FC6">
        <w:t>в муниципальных образованиях,</w:t>
      </w:r>
    </w:p>
    <w:p w:rsidR="00194CC1" w:rsidRPr="007F5FC6" w:rsidRDefault="00194CC1" w:rsidP="00194CC1">
      <w:pPr>
        <w:pStyle w:val="ConsPlusNormal"/>
        <w:jc w:val="right"/>
      </w:pPr>
      <w:r w:rsidRPr="007F5FC6">
        <w:t>расположенных на территории</w:t>
      </w:r>
    </w:p>
    <w:p w:rsidR="00194CC1" w:rsidRPr="007F5FC6" w:rsidRDefault="00194CC1" w:rsidP="00194CC1">
      <w:pPr>
        <w:pStyle w:val="ConsPlusNormal"/>
        <w:jc w:val="right"/>
      </w:pPr>
      <w:r w:rsidRPr="007F5FC6">
        <w:t>Свердловской области,</w:t>
      </w:r>
    </w:p>
    <w:p w:rsidR="00194CC1" w:rsidRPr="007F5FC6" w:rsidRDefault="00194CC1" w:rsidP="00194CC1">
      <w:pPr>
        <w:pStyle w:val="ConsPlusNormal"/>
        <w:jc w:val="right"/>
      </w:pPr>
      <w:r w:rsidRPr="007F5FC6">
        <w:t>о возникновении личной</w:t>
      </w:r>
    </w:p>
    <w:p w:rsidR="00194CC1" w:rsidRPr="007F5FC6" w:rsidRDefault="00194CC1" w:rsidP="00194CC1">
      <w:pPr>
        <w:pStyle w:val="ConsPlusNormal"/>
        <w:jc w:val="right"/>
      </w:pPr>
      <w:r w:rsidRPr="007F5FC6">
        <w:t>заинтересованности при исполнении</w:t>
      </w:r>
    </w:p>
    <w:p w:rsidR="00194CC1" w:rsidRPr="007F5FC6" w:rsidRDefault="00194CC1" w:rsidP="00194CC1">
      <w:pPr>
        <w:pStyle w:val="ConsPlusNormal"/>
        <w:jc w:val="right"/>
      </w:pPr>
      <w:r w:rsidRPr="007F5FC6">
        <w:t>должностных обязанностей, которая</w:t>
      </w:r>
    </w:p>
    <w:p w:rsidR="00194CC1" w:rsidRPr="007F5FC6" w:rsidRDefault="00194CC1" w:rsidP="00194CC1">
      <w:pPr>
        <w:pStyle w:val="ConsPlusNormal"/>
        <w:jc w:val="right"/>
      </w:pPr>
      <w:r w:rsidRPr="007F5FC6">
        <w:t>приводит или может привести</w:t>
      </w:r>
    </w:p>
    <w:p w:rsidR="00194CC1" w:rsidRPr="007F5FC6" w:rsidRDefault="00194CC1" w:rsidP="00194CC1">
      <w:pPr>
        <w:pStyle w:val="ConsPlusNormal"/>
        <w:jc w:val="right"/>
      </w:pPr>
      <w:r w:rsidRPr="007F5FC6">
        <w:t>к конфликту интересов, и принятия</w:t>
      </w:r>
    </w:p>
    <w:p w:rsidR="00194CC1" w:rsidRPr="007F5FC6" w:rsidRDefault="00194CC1" w:rsidP="00194CC1">
      <w:pPr>
        <w:pStyle w:val="ConsPlusNormal"/>
        <w:jc w:val="right"/>
      </w:pPr>
      <w:r w:rsidRPr="007F5FC6">
        <w:t>мер по предотвращению или</w:t>
      </w:r>
    </w:p>
    <w:p w:rsidR="00194CC1" w:rsidRPr="007F5FC6" w:rsidRDefault="00194CC1" w:rsidP="00194CC1">
      <w:pPr>
        <w:pStyle w:val="ConsPlusNormal"/>
        <w:jc w:val="right"/>
      </w:pPr>
      <w:r w:rsidRPr="007F5FC6">
        <w:t>урегулированию конфликта интересов</w:t>
      </w:r>
    </w:p>
    <w:p w:rsidR="00194CC1" w:rsidRPr="007F5FC6" w:rsidRDefault="00194CC1" w:rsidP="00194CC1">
      <w:pPr>
        <w:pStyle w:val="ConsPlusNormal"/>
        <w:jc w:val="both"/>
      </w:pPr>
    </w:p>
    <w:p w:rsidR="00194CC1" w:rsidRPr="007F5FC6" w:rsidRDefault="00194CC1" w:rsidP="00194CC1">
      <w:pPr>
        <w:pStyle w:val="ConsPlusNormal"/>
        <w:jc w:val="both"/>
      </w:pPr>
      <w:r w:rsidRPr="007F5FC6">
        <w:t>Форма</w:t>
      </w:r>
    </w:p>
    <w:p w:rsidR="00194CC1" w:rsidRPr="007F5FC6" w:rsidRDefault="00194CC1" w:rsidP="00194CC1">
      <w:pPr>
        <w:pStyle w:val="ConsPlusNormal"/>
        <w:jc w:val="both"/>
      </w:pP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Губернатору Свердловской области</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____________________________________</w:t>
      </w:r>
    </w:p>
    <w:p w:rsidR="00194CC1" w:rsidRPr="00FD0D8C" w:rsidRDefault="00194CC1" w:rsidP="00194CC1">
      <w:pPr>
        <w:pStyle w:val="ConsPlusNonformat"/>
        <w:jc w:val="right"/>
        <w:rPr>
          <w:rFonts w:ascii="Times New Roman" w:hAnsi="Times New Roman" w:cs="Times New Roman"/>
          <w:sz w:val="16"/>
          <w:szCs w:val="16"/>
        </w:rPr>
      </w:pPr>
      <w:r w:rsidRPr="00FD0D8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(Ф.И.О.)</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от _________________________________</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____________________________________</w:t>
      </w:r>
    </w:p>
    <w:p w:rsidR="00194CC1" w:rsidRPr="00FD0D8C" w:rsidRDefault="00194CC1" w:rsidP="00194CC1">
      <w:pPr>
        <w:pStyle w:val="ConsPlusNonformat"/>
        <w:jc w:val="right"/>
        <w:rPr>
          <w:rFonts w:ascii="Times New Roman" w:hAnsi="Times New Roman" w:cs="Times New Roman"/>
          <w:sz w:val="16"/>
          <w:szCs w:val="16"/>
        </w:rPr>
      </w:pPr>
      <w:r w:rsidRPr="007F5FC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F5FC6">
        <w:rPr>
          <w:rFonts w:ascii="Times New Roman" w:hAnsi="Times New Roman" w:cs="Times New Roman"/>
          <w:sz w:val="24"/>
          <w:szCs w:val="24"/>
        </w:rPr>
        <w:t xml:space="preserve">                    </w:t>
      </w:r>
      <w:r w:rsidRPr="00FD0D8C">
        <w:rPr>
          <w:rFonts w:ascii="Times New Roman" w:hAnsi="Times New Roman" w:cs="Times New Roman"/>
          <w:sz w:val="16"/>
          <w:szCs w:val="16"/>
        </w:rPr>
        <w:t>(Ф.И.О., замещаемая должность)</w:t>
      </w:r>
    </w:p>
    <w:p w:rsidR="00194CC1" w:rsidRPr="007F5FC6" w:rsidRDefault="00194CC1" w:rsidP="00194CC1">
      <w:pPr>
        <w:pStyle w:val="ConsPlusNonformat"/>
        <w:jc w:val="right"/>
        <w:rPr>
          <w:rFonts w:ascii="Times New Roman" w:hAnsi="Times New Roman" w:cs="Times New Roman"/>
          <w:sz w:val="24"/>
          <w:szCs w:val="24"/>
        </w:rPr>
      </w:pPr>
    </w:p>
    <w:p w:rsidR="00194CC1" w:rsidRPr="007F5FC6" w:rsidRDefault="00194CC1" w:rsidP="00194CC1">
      <w:pPr>
        <w:pStyle w:val="ConsPlusNonformat"/>
        <w:jc w:val="center"/>
        <w:rPr>
          <w:rFonts w:ascii="Times New Roman" w:hAnsi="Times New Roman" w:cs="Times New Roman"/>
          <w:sz w:val="24"/>
          <w:szCs w:val="24"/>
        </w:rPr>
      </w:pPr>
      <w:bookmarkStart w:id="24" w:name="Par115"/>
      <w:bookmarkEnd w:id="24"/>
      <w:r w:rsidRPr="007F5FC6">
        <w:rPr>
          <w:rFonts w:ascii="Times New Roman" w:hAnsi="Times New Roman" w:cs="Times New Roman"/>
          <w:sz w:val="24"/>
          <w:szCs w:val="24"/>
        </w:rPr>
        <w:t>УВЕДОМЛЕНИЕ</w:t>
      </w:r>
    </w:p>
    <w:p w:rsidR="00194CC1" w:rsidRPr="007F5FC6" w:rsidRDefault="00194CC1" w:rsidP="00194CC1">
      <w:pPr>
        <w:pStyle w:val="ConsPlusNonformat"/>
        <w:jc w:val="center"/>
        <w:rPr>
          <w:rFonts w:ascii="Times New Roman" w:hAnsi="Times New Roman" w:cs="Times New Roman"/>
          <w:sz w:val="24"/>
          <w:szCs w:val="24"/>
        </w:rPr>
      </w:pPr>
      <w:r w:rsidRPr="007F5FC6">
        <w:rPr>
          <w:rFonts w:ascii="Times New Roman" w:hAnsi="Times New Roman" w:cs="Times New Roman"/>
          <w:sz w:val="24"/>
          <w:szCs w:val="24"/>
        </w:rPr>
        <w:t>о возникновении личной заинтересованности при исполнении</w:t>
      </w:r>
    </w:p>
    <w:p w:rsidR="00194CC1" w:rsidRPr="007F5FC6" w:rsidRDefault="00194CC1" w:rsidP="00194CC1">
      <w:pPr>
        <w:pStyle w:val="ConsPlusNonformat"/>
        <w:jc w:val="center"/>
        <w:rPr>
          <w:rFonts w:ascii="Times New Roman" w:hAnsi="Times New Roman" w:cs="Times New Roman"/>
          <w:sz w:val="24"/>
          <w:szCs w:val="24"/>
        </w:rPr>
      </w:pPr>
      <w:r w:rsidRPr="007F5FC6">
        <w:rPr>
          <w:rFonts w:ascii="Times New Roman" w:hAnsi="Times New Roman" w:cs="Times New Roman"/>
          <w:sz w:val="24"/>
          <w:szCs w:val="24"/>
        </w:rPr>
        <w:t>должностных обязанностей, которая приводит</w:t>
      </w:r>
    </w:p>
    <w:p w:rsidR="00194CC1" w:rsidRPr="007F5FC6" w:rsidRDefault="00194CC1" w:rsidP="00194CC1">
      <w:pPr>
        <w:pStyle w:val="ConsPlusNonformat"/>
        <w:jc w:val="center"/>
        <w:rPr>
          <w:rFonts w:ascii="Times New Roman" w:hAnsi="Times New Roman" w:cs="Times New Roman"/>
          <w:sz w:val="24"/>
          <w:szCs w:val="24"/>
        </w:rPr>
      </w:pPr>
      <w:r w:rsidRPr="007F5FC6">
        <w:rPr>
          <w:rFonts w:ascii="Times New Roman" w:hAnsi="Times New Roman" w:cs="Times New Roman"/>
          <w:sz w:val="24"/>
          <w:szCs w:val="24"/>
        </w:rPr>
        <w:t>или может привести к конфликту интересов</w:t>
      </w:r>
    </w:p>
    <w:p w:rsidR="00194CC1" w:rsidRPr="007F5FC6" w:rsidRDefault="00194CC1" w:rsidP="00194CC1">
      <w:pPr>
        <w:pStyle w:val="ConsPlusNonformat"/>
        <w:jc w:val="both"/>
        <w:rPr>
          <w:rFonts w:ascii="Times New Roman" w:hAnsi="Times New Roman" w:cs="Times New Roman"/>
          <w:sz w:val="24"/>
          <w:szCs w:val="24"/>
        </w:rPr>
      </w:pP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Сообщаю о возникновении у меня личной заинтересованности при исполнении</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должностных  обязанностей,  которая приводит или может привести к конфликту</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интересов (нужное подчеркнуть).</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Обстоятельства,     являющиеся    основанием    возникновения    личной</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заинтересованности: 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Должностные   обязанности,  на  исполнение  которых  влияет  или  может</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повлиять личная заинтересованность: 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Предлагаемые   меры  по  предотвращению  или  урегулированию  конфликта</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интересов: 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Намереваюсь  (не намереваюсь) лично присутствовать на заседании рабочей</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группы  Комиссии  по  координации  работы  по  противодействию  коррупции в</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Свердловской   области  при  рассмотрении  настоящего  уведомления  (нужное</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подчеркнуть).</w:t>
      </w:r>
    </w:p>
    <w:p w:rsidR="00194CC1" w:rsidRPr="007F5FC6" w:rsidRDefault="00194CC1" w:rsidP="00194CC1">
      <w:pPr>
        <w:pStyle w:val="ConsPlusNonformat"/>
        <w:jc w:val="both"/>
        <w:rPr>
          <w:rFonts w:ascii="Times New Roman" w:hAnsi="Times New Roman" w:cs="Times New Roman"/>
          <w:sz w:val="24"/>
          <w:szCs w:val="24"/>
        </w:rPr>
      </w:pP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 ____________ 20__   _________________________   ______________________</w:t>
      </w:r>
    </w:p>
    <w:p w:rsidR="00194CC1" w:rsidRPr="00FD0D8C" w:rsidRDefault="00194CC1" w:rsidP="00194CC1">
      <w:pPr>
        <w:pStyle w:val="ConsPlusNonformat"/>
        <w:jc w:val="both"/>
        <w:rPr>
          <w:rFonts w:ascii="Times New Roman" w:hAnsi="Times New Roman" w:cs="Times New Roman"/>
          <w:sz w:val="16"/>
          <w:szCs w:val="16"/>
        </w:rPr>
      </w:pPr>
      <w:r w:rsidRPr="00FD0D8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(подпись лица,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(расшифровка подписи)</w:t>
      </w:r>
    </w:p>
    <w:p w:rsidR="00194CC1" w:rsidRPr="007F5FC6" w:rsidRDefault="00194CC1" w:rsidP="001337A6">
      <w:pPr>
        <w:pStyle w:val="ConsPlusNonformat"/>
        <w:jc w:val="both"/>
        <w:rPr>
          <w:rFonts w:ascii="Times New Roman" w:hAnsi="Times New Roman" w:cs="Times New Roman"/>
          <w:sz w:val="24"/>
          <w:szCs w:val="24"/>
        </w:rPr>
      </w:pPr>
      <w:r w:rsidRPr="00FD0D8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направляющего уведомление)</w:t>
      </w:r>
    </w:p>
    <w:p w:rsidR="00194CC1" w:rsidRPr="007F5FC6" w:rsidRDefault="00194CC1" w:rsidP="00194CC1">
      <w:pPr>
        <w:pStyle w:val="ConsPlusNormal"/>
        <w:jc w:val="both"/>
      </w:pPr>
    </w:p>
    <w:p w:rsidR="00194CC1" w:rsidRPr="007F5FC6" w:rsidRDefault="00194CC1" w:rsidP="00194CC1">
      <w:pPr>
        <w:pStyle w:val="ConsPlusNormal"/>
        <w:jc w:val="both"/>
      </w:pPr>
    </w:p>
    <w:p w:rsidR="00194CC1" w:rsidRPr="007F5FC6" w:rsidRDefault="00194CC1" w:rsidP="00194CC1">
      <w:pPr>
        <w:pStyle w:val="ConsPlusNormal"/>
        <w:jc w:val="both"/>
      </w:pPr>
    </w:p>
    <w:p w:rsidR="001337A6" w:rsidRDefault="001337A6" w:rsidP="00194CC1">
      <w:pPr>
        <w:pStyle w:val="ConsPlusNormal"/>
        <w:jc w:val="right"/>
        <w:outlineLvl w:val="1"/>
      </w:pPr>
    </w:p>
    <w:p w:rsidR="00194CC1" w:rsidRPr="007F5FC6" w:rsidRDefault="00194CC1" w:rsidP="00194CC1">
      <w:pPr>
        <w:pStyle w:val="ConsPlusNormal"/>
        <w:jc w:val="right"/>
        <w:outlineLvl w:val="1"/>
      </w:pPr>
      <w:r w:rsidRPr="007F5FC6">
        <w:t xml:space="preserve">Приложение </w:t>
      </w:r>
      <w:r>
        <w:t>№</w:t>
      </w:r>
      <w:r w:rsidRPr="007F5FC6">
        <w:t xml:space="preserve"> 3</w:t>
      </w:r>
    </w:p>
    <w:p w:rsidR="00194CC1" w:rsidRPr="007F5FC6" w:rsidRDefault="00194CC1" w:rsidP="00194CC1">
      <w:pPr>
        <w:pStyle w:val="ConsPlusNormal"/>
        <w:jc w:val="right"/>
      </w:pPr>
      <w:r w:rsidRPr="007F5FC6">
        <w:t>к Порядку сообщения лицами,</w:t>
      </w:r>
    </w:p>
    <w:p w:rsidR="00194CC1" w:rsidRPr="007F5FC6" w:rsidRDefault="00194CC1" w:rsidP="00194CC1">
      <w:pPr>
        <w:pStyle w:val="ConsPlusNormal"/>
        <w:jc w:val="right"/>
      </w:pPr>
      <w:r w:rsidRPr="007F5FC6">
        <w:t>замещающими государственные</w:t>
      </w:r>
    </w:p>
    <w:p w:rsidR="00194CC1" w:rsidRPr="007F5FC6" w:rsidRDefault="00194CC1" w:rsidP="00194CC1">
      <w:pPr>
        <w:pStyle w:val="ConsPlusNormal"/>
        <w:jc w:val="right"/>
      </w:pPr>
      <w:r w:rsidRPr="007F5FC6">
        <w:t>должности Свердловской области и</w:t>
      </w:r>
    </w:p>
    <w:p w:rsidR="00194CC1" w:rsidRPr="007F5FC6" w:rsidRDefault="00194CC1" w:rsidP="00194CC1">
      <w:pPr>
        <w:pStyle w:val="ConsPlusNormal"/>
        <w:jc w:val="right"/>
      </w:pPr>
      <w:r w:rsidRPr="007F5FC6">
        <w:t>муниципальные должности</w:t>
      </w:r>
    </w:p>
    <w:p w:rsidR="00194CC1" w:rsidRPr="007F5FC6" w:rsidRDefault="00194CC1" w:rsidP="00194CC1">
      <w:pPr>
        <w:pStyle w:val="ConsPlusNormal"/>
        <w:jc w:val="right"/>
      </w:pPr>
      <w:r w:rsidRPr="007F5FC6">
        <w:t>в муниципальных образованиях,</w:t>
      </w:r>
    </w:p>
    <w:p w:rsidR="00194CC1" w:rsidRPr="007F5FC6" w:rsidRDefault="00194CC1" w:rsidP="00194CC1">
      <w:pPr>
        <w:pStyle w:val="ConsPlusNormal"/>
        <w:jc w:val="right"/>
      </w:pPr>
      <w:r w:rsidRPr="007F5FC6">
        <w:t>расположенных на территории</w:t>
      </w:r>
    </w:p>
    <w:p w:rsidR="00194CC1" w:rsidRPr="007F5FC6" w:rsidRDefault="00194CC1" w:rsidP="00194CC1">
      <w:pPr>
        <w:pStyle w:val="ConsPlusNormal"/>
        <w:jc w:val="right"/>
      </w:pPr>
      <w:r w:rsidRPr="007F5FC6">
        <w:t>Свердловской области,</w:t>
      </w:r>
    </w:p>
    <w:p w:rsidR="00194CC1" w:rsidRPr="007F5FC6" w:rsidRDefault="00194CC1" w:rsidP="00194CC1">
      <w:pPr>
        <w:pStyle w:val="ConsPlusNormal"/>
        <w:jc w:val="right"/>
      </w:pPr>
      <w:r w:rsidRPr="007F5FC6">
        <w:t>о возникновении личной</w:t>
      </w:r>
    </w:p>
    <w:p w:rsidR="00194CC1" w:rsidRPr="007F5FC6" w:rsidRDefault="00194CC1" w:rsidP="00194CC1">
      <w:pPr>
        <w:pStyle w:val="ConsPlusNormal"/>
        <w:jc w:val="right"/>
      </w:pPr>
      <w:r w:rsidRPr="007F5FC6">
        <w:t>заинтересованности при исполнении</w:t>
      </w:r>
    </w:p>
    <w:p w:rsidR="00194CC1" w:rsidRPr="007F5FC6" w:rsidRDefault="00194CC1" w:rsidP="00194CC1">
      <w:pPr>
        <w:pStyle w:val="ConsPlusNormal"/>
        <w:jc w:val="right"/>
      </w:pPr>
      <w:r w:rsidRPr="007F5FC6">
        <w:t>должностных обязанностей, которая</w:t>
      </w:r>
    </w:p>
    <w:p w:rsidR="00194CC1" w:rsidRPr="007F5FC6" w:rsidRDefault="00194CC1" w:rsidP="00194CC1">
      <w:pPr>
        <w:pStyle w:val="ConsPlusNormal"/>
        <w:jc w:val="right"/>
      </w:pPr>
      <w:r w:rsidRPr="007F5FC6">
        <w:t>приводит или может привести</w:t>
      </w:r>
    </w:p>
    <w:p w:rsidR="00194CC1" w:rsidRPr="007F5FC6" w:rsidRDefault="00194CC1" w:rsidP="00194CC1">
      <w:pPr>
        <w:pStyle w:val="ConsPlusNormal"/>
        <w:jc w:val="right"/>
      </w:pPr>
      <w:r w:rsidRPr="007F5FC6">
        <w:t>к конфликту интересов, и принятия</w:t>
      </w:r>
    </w:p>
    <w:p w:rsidR="00194CC1" w:rsidRPr="007F5FC6" w:rsidRDefault="00194CC1" w:rsidP="00194CC1">
      <w:pPr>
        <w:pStyle w:val="ConsPlusNormal"/>
        <w:jc w:val="right"/>
      </w:pPr>
      <w:r w:rsidRPr="007F5FC6">
        <w:t>мер по предотвращению или</w:t>
      </w:r>
    </w:p>
    <w:p w:rsidR="00194CC1" w:rsidRPr="007F5FC6" w:rsidRDefault="00194CC1" w:rsidP="00194CC1">
      <w:pPr>
        <w:pStyle w:val="ConsPlusNormal"/>
        <w:jc w:val="right"/>
      </w:pPr>
      <w:r w:rsidRPr="007F5FC6">
        <w:t>урегулированию конфликта интересов</w:t>
      </w:r>
    </w:p>
    <w:p w:rsidR="00194CC1" w:rsidRPr="007F5FC6" w:rsidRDefault="00194CC1" w:rsidP="00194CC1">
      <w:pPr>
        <w:pStyle w:val="ConsPlusNormal"/>
        <w:jc w:val="both"/>
      </w:pPr>
    </w:p>
    <w:p w:rsidR="00194CC1" w:rsidRPr="007F5FC6" w:rsidRDefault="00194CC1" w:rsidP="00194CC1">
      <w:pPr>
        <w:pStyle w:val="ConsPlusNormal"/>
        <w:jc w:val="both"/>
      </w:pPr>
      <w:r w:rsidRPr="007F5FC6">
        <w:t>Форма</w:t>
      </w:r>
    </w:p>
    <w:p w:rsidR="00194CC1" w:rsidRPr="007F5FC6" w:rsidRDefault="00194CC1" w:rsidP="00194CC1">
      <w:pPr>
        <w:pStyle w:val="ConsPlusNormal"/>
        <w:jc w:val="center"/>
      </w:pPr>
      <w:r w:rsidRPr="007F5FC6">
        <w:t>Список изменяющих документов</w:t>
      </w:r>
    </w:p>
    <w:p w:rsidR="00194CC1" w:rsidRPr="007F5FC6" w:rsidRDefault="00194CC1" w:rsidP="00194CC1">
      <w:pPr>
        <w:pStyle w:val="ConsPlusNormal"/>
        <w:jc w:val="center"/>
      </w:pPr>
      <w:r w:rsidRPr="007F5FC6">
        <w:t xml:space="preserve">(в ред. </w:t>
      </w:r>
      <w:hyperlink r:id="rId53" w:tooltip="Указ Губернатора Свердловской области от 24.01.2017 N 20-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 w:history="1">
        <w:r w:rsidRPr="007F5FC6">
          <w:t>Указа</w:t>
        </w:r>
      </w:hyperlink>
      <w:r w:rsidRPr="007F5FC6">
        <w:t xml:space="preserve"> Губернатора Свердловской области от 24.01.2017 </w:t>
      </w:r>
      <w:r>
        <w:t>№</w:t>
      </w:r>
      <w:r w:rsidRPr="007F5FC6">
        <w:t xml:space="preserve"> 20-УГ)</w:t>
      </w:r>
    </w:p>
    <w:p w:rsidR="00194CC1" w:rsidRPr="007F5FC6" w:rsidRDefault="00194CC1" w:rsidP="00194CC1">
      <w:pPr>
        <w:pStyle w:val="ConsPlusNormal"/>
        <w:jc w:val="both"/>
      </w:pP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Первому Заместителю Губернатора</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Свердловской области - Руководителю</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Администрации Губернатора</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Свердловской области</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___________________________________</w:t>
      </w:r>
    </w:p>
    <w:p w:rsidR="00194CC1" w:rsidRPr="00FD0D8C" w:rsidRDefault="00194CC1" w:rsidP="00194CC1">
      <w:pPr>
        <w:pStyle w:val="ConsPlusNonformat"/>
        <w:jc w:val="right"/>
        <w:rPr>
          <w:rFonts w:ascii="Times New Roman" w:hAnsi="Times New Roman" w:cs="Times New Roman"/>
          <w:sz w:val="16"/>
          <w:szCs w:val="16"/>
        </w:rPr>
      </w:pPr>
      <w:r w:rsidRPr="007F5FC6">
        <w:rPr>
          <w:rFonts w:ascii="Times New Roman" w:hAnsi="Times New Roman" w:cs="Times New Roman"/>
          <w:sz w:val="24"/>
          <w:szCs w:val="24"/>
        </w:rPr>
        <w:t xml:space="preserve">                                                    </w:t>
      </w:r>
      <w:r w:rsidRPr="00FD0D8C">
        <w:rPr>
          <w:rFonts w:ascii="Times New Roman" w:hAnsi="Times New Roman" w:cs="Times New Roman"/>
          <w:sz w:val="16"/>
          <w:szCs w:val="16"/>
        </w:rPr>
        <w:t>(Ф.И.О.)</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от ________________________________</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___________________________________</w:t>
      </w:r>
    </w:p>
    <w:p w:rsidR="00194CC1" w:rsidRPr="00FD0D8C" w:rsidRDefault="00194CC1" w:rsidP="00194CC1">
      <w:pPr>
        <w:pStyle w:val="ConsPlusNonformat"/>
        <w:jc w:val="right"/>
        <w:rPr>
          <w:rFonts w:ascii="Times New Roman" w:hAnsi="Times New Roman" w:cs="Times New Roman"/>
          <w:sz w:val="16"/>
          <w:szCs w:val="16"/>
        </w:rPr>
      </w:pPr>
      <w:r w:rsidRPr="007F5FC6">
        <w:rPr>
          <w:rFonts w:ascii="Times New Roman" w:hAnsi="Times New Roman" w:cs="Times New Roman"/>
          <w:sz w:val="24"/>
          <w:szCs w:val="24"/>
        </w:rPr>
        <w:t xml:space="preserve">                                           </w:t>
      </w:r>
      <w:r w:rsidRPr="00FD0D8C">
        <w:rPr>
          <w:rFonts w:ascii="Times New Roman" w:hAnsi="Times New Roman" w:cs="Times New Roman"/>
          <w:sz w:val="16"/>
          <w:szCs w:val="16"/>
        </w:rPr>
        <w:t>(Ф.И.О., замещаемая должность)</w:t>
      </w:r>
    </w:p>
    <w:p w:rsidR="00194CC1" w:rsidRPr="00FD0D8C" w:rsidRDefault="00194CC1" w:rsidP="00194CC1">
      <w:pPr>
        <w:pStyle w:val="ConsPlusNonformat"/>
        <w:jc w:val="both"/>
        <w:rPr>
          <w:rFonts w:ascii="Times New Roman" w:hAnsi="Times New Roman" w:cs="Times New Roman"/>
          <w:sz w:val="16"/>
          <w:szCs w:val="16"/>
        </w:rPr>
      </w:pPr>
    </w:p>
    <w:p w:rsidR="00194CC1" w:rsidRPr="007F5FC6" w:rsidRDefault="00194CC1" w:rsidP="00194CC1">
      <w:pPr>
        <w:pStyle w:val="ConsPlusNonformat"/>
        <w:jc w:val="both"/>
        <w:rPr>
          <w:rFonts w:ascii="Times New Roman" w:hAnsi="Times New Roman" w:cs="Times New Roman"/>
          <w:sz w:val="24"/>
          <w:szCs w:val="24"/>
        </w:rPr>
      </w:pPr>
      <w:bookmarkStart w:id="25" w:name="Par204"/>
      <w:bookmarkEnd w:id="25"/>
      <w:r w:rsidRPr="007F5FC6">
        <w:rPr>
          <w:rFonts w:ascii="Times New Roman" w:hAnsi="Times New Roman" w:cs="Times New Roman"/>
          <w:sz w:val="24"/>
          <w:szCs w:val="24"/>
        </w:rPr>
        <w:t xml:space="preserve">                                УВЕДОМЛЕНИЕ</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о возникновении личной заинтересованности при исполнении</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должностных обязанностей, которая приводит</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или может привести к конфликту интересов</w:t>
      </w:r>
    </w:p>
    <w:p w:rsidR="00194CC1" w:rsidRPr="00FD0D8C" w:rsidRDefault="00194CC1" w:rsidP="00194CC1">
      <w:pPr>
        <w:pStyle w:val="ConsPlusNonformat"/>
        <w:jc w:val="both"/>
        <w:rPr>
          <w:rFonts w:ascii="Times New Roman" w:hAnsi="Times New Roman" w:cs="Times New Roman"/>
          <w:sz w:val="16"/>
          <w:szCs w:val="16"/>
        </w:rPr>
      </w:pP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Сообщаю о возникновении у меня личной заинтересованности при исполнении</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должностных  обязанностей,  которая приводит или может привести к конфликту</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интересов (нужное подчеркнуть).</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Обстоятельства,     являющиеся    основанием    возникновения    личной</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заинтересованности: 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Должностные   обязанности,  на  исполнение  которых  влияет  или  может</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повлиять личная заинтересованность: 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Предлагаемые   меры  по  предотвращению  или  урегулированию  конфликта</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интересов: 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Намереваюсь  (не намереваюсь) лично присутствовать на заседании рабочей</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группы  Комиссии  по  координации  работы  по  противодействию  коррупции в</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Свердловской   области  при  рассмотрении  настоящего  уведомления  (нужное</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подчеркнуть).</w:t>
      </w:r>
    </w:p>
    <w:p w:rsidR="00194CC1" w:rsidRPr="00FD0D8C" w:rsidRDefault="00194CC1" w:rsidP="00194CC1">
      <w:pPr>
        <w:pStyle w:val="ConsPlusNonformat"/>
        <w:jc w:val="both"/>
        <w:rPr>
          <w:rFonts w:ascii="Times New Roman" w:hAnsi="Times New Roman" w:cs="Times New Roman"/>
          <w:sz w:val="16"/>
          <w:szCs w:val="16"/>
        </w:rPr>
      </w:pP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 ____________ 20__   _________________________   ______________________</w:t>
      </w:r>
    </w:p>
    <w:p w:rsidR="00194CC1" w:rsidRPr="00FD0D8C" w:rsidRDefault="00194CC1" w:rsidP="00194CC1">
      <w:pPr>
        <w:pStyle w:val="ConsPlusNonformat"/>
        <w:jc w:val="both"/>
        <w:rPr>
          <w:rFonts w:ascii="Times New Roman" w:hAnsi="Times New Roman" w:cs="Times New Roman"/>
          <w:sz w:val="16"/>
          <w:szCs w:val="16"/>
        </w:rPr>
      </w:pPr>
      <w:r w:rsidRPr="007F5FC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F5FC6">
        <w:rPr>
          <w:rFonts w:ascii="Times New Roman" w:hAnsi="Times New Roman" w:cs="Times New Roman"/>
          <w:sz w:val="24"/>
          <w:szCs w:val="24"/>
        </w:rPr>
        <w:t xml:space="preserve">   </w:t>
      </w:r>
      <w:r w:rsidRPr="00FD0D8C">
        <w:rPr>
          <w:rFonts w:ascii="Times New Roman" w:hAnsi="Times New Roman" w:cs="Times New Roman"/>
          <w:sz w:val="16"/>
          <w:szCs w:val="16"/>
        </w:rPr>
        <w:t xml:space="preserve">(подпись лица,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(расшифровка подписи)</w:t>
      </w:r>
    </w:p>
    <w:p w:rsidR="001337A6" w:rsidRDefault="00194CC1" w:rsidP="001337A6">
      <w:pPr>
        <w:pStyle w:val="ConsPlusNonformat"/>
        <w:jc w:val="both"/>
      </w:pPr>
      <w:r w:rsidRPr="00FD0D8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направляющего уведомление)</w:t>
      </w:r>
    </w:p>
    <w:p w:rsidR="00194CC1" w:rsidRPr="007F5FC6" w:rsidRDefault="00194CC1" w:rsidP="00194CC1">
      <w:pPr>
        <w:pStyle w:val="ConsPlusNormal"/>
        <w:jc w:val="right"/>
        <w:outlineLvl w:val="1"/>
      </w:pPr>
      <w:r w:rsidRPr="007F5FC6">
        <w:t xml:space="preserve">Приложение </w:t>
      </w:r>
      <w:r>
        <w:t>№</w:t>
      </w:r>
      <w:r w:rsidRPr="007F5FC6">
        <w:t xml:space="preserve"> 4</w:t>
      </w:r>
    </w:p>
    <w:p w:rsidR="00194CC1" w:rsidRPr="007F5FC6" w:rsidRDefault="00194CC1" w:rsidP="00194CC1">
      <w:pPr>
        <w:pStyle w:val="ConsPlusNormal"/>
        <w:jc w:val="right"/>
      </w:pPr>
      <w:r w:rsidRPr="007F5FC6">
        <w:t>к Порядку сообщения лицами,</w:t>
      </w:r>
    </w:p>
    <w:p w:rsidR="00194CC1" w:rsidRPr="007F5FC6" w:rsidRDefault="00194CC1" w:rsidP="00194CC1">
      <w:pPr>
        <w:pStyle w:val="ConsPlusNormal"/>
        <w:jc w:val="right"/>
      </w:pPr>
      <w:r w:rsidRPr="007F5FC6">
        <w:t>замещающими государственные</w:t>
      </w:r>
    </w:p>
    <w:p w:rsidR="00194CC1" w:rsidRPr="007F5FC6" w:rsidRDefault="00194CC1" w:rsidP="00194CC1">
      <w:pPr>
        <w:pStyle w:val="ConsPlusNormal"/>
        <w:jc w:val="right"/>
      </w:pPr>
      <w:r w:rsidRPr="007F5FC6">
        <w:t>должности Свердловской области и</w:t>
      </w:r>
    </w:p>
    <w:p w:rsidR="00194CC1" w:rsidRPr="007F5FC6" w:rsidRDefault="00194CC1" w:rsidP="00194CC1">
      <w:pPr>
        <w:pStyle w:val="ConsPlusNormal"/>
        <w:jc w:val="right"/>
      </w:pPr>
      <w:r w:rsidRPr="007F5FC6">
        <w:t>муниципальные должности</w:t>
      </w:r>
    </w:p>
    <w:p w:rsidR="00194CC1" w:rsidRPr="007F5FC6" w:rsidRDefault="00194CC1" w:rsidP="00194CC1">
      <w:pPr>
        <w:pStyle w:val="ConsPlusNormal"/>
        <w:jc w:val="right"/>
      </w:pPr>
      <w:r w:rsidRPr="007F5FC6">
        <w:t>в муниципальных образованиях,</w:t>
      </w:r>
    </w:p>
    <w:p w:rsidR="00194CC1" w:rsidRPr="007F5FC6" w:rsidRDefault="00194CC1" w:rsidP="00194CC1">
      <w:pPr>
        <w:pStyle w:val="ConsPlusNormal"/>
        <w:jc w:val="right"/>
      </w:pPr>
      <w:r w:rsidRPr="007F5FC6">
        <w:t>расположенных на территории</w:t>
      </w:r>
    </w:p>
    <w:p w:rsidR="00194CC1" w:rsidRPr="007F5FC6" w:rsidRDefault="00194CC1" w:rsidP="00194CC1">
      <w:pPr>
        <w:pStyle w:val="ConsPlusNormal"/>
        <w:jc w:val="right"/>
      </w:pPr>
      <w:r w:rsidRPr="007F5FC6">
        <w:t>Свердловской области,</w:t>
      </w:r>
    </w:p>
    <w:p w:rsidR="00194CC1" w:rsidRPr="007F5FC6" w:rsidRDefault="00194CC1" w:rsidP="00194CC1">
      <w:pPr>
        <w:pStyle w:val="ConsPlusNormal"/>
        <w:jc w:val="right"/>
      </w:pPr>
      <w:r w:rsidRPr="007F5FC6">
        <w:t>о возникновении личной</w:t>
      </w:r>
    </w:p>
    <w:p w:rsidR="00194CC1" w:rsidRPr="007F5FC6" w:rsidRDefault="00194CC1" w:rsidP="00194CC1">
      <w:pPr>
        <w:pStyle w:val="ConsPlusNormal"/>
        <w:jc w:val="right"/>
      </w:pPr>
      <w:r w:rsidRPr="007F5FC6">
        <w:t>заинтересованности при исполнении</w:t>
      </w:r>
    </w:p>
    <w:p w:rsidR="00194CC1" w:rsidRPr="007F5FC6" w:rsidRDefault="00194CC1" w:rsidP="00194CC1">
      <w:pPr>
        <w:pStyle w:val="ConsPlusNormal"/>
        <w:jc w:val="right"/>
      </w:pPr>
      <w:r w:rsidRPr="007F5FC6">
        <w:t>должностных обязанностей, которая</w:t>
      </w:r>
    </w:p>
    <w:p w:rsidR="00194CC1" w:rsidRPr="007F5FC6" w:rsidRDefault="00194CC1" w:rsidP="00194CC1">
      <w:pPr>
        <w:pStyle w:val="ConsPlusNormal"/>
        <w:jc w:val="right"/>
      </w:pPr>
      <w:r w:rsidRPr="007F5FC6">
        <w:t>приводит или может привести</w:t>
      </w:r>
    </w:p>
    <w:p w:rsidR="00194CC1" w:rsidRPr="007F5FC6" w:rsidRDefault="00194CC1" w:rsidP="00194CC1">
      <w:pPr>
        <w:pStyle w:val="ConsPlusNormal"/>
        <w:jc w:val="right"/>
      </w:pPr>
      <w:r w:rsidRPr="007F5FC6">
        <w:t>к конфликту интересов, и принятия</w:t>
      </w:r>
    </w:p>
    <w:p w:rsidR="00194CC1" w:rsidRPr="007F5FC6" w:rsidRDefault="00194CC1" w:rsidP="00194CC1">
      <w:pPr>
        <w:pStyle w:val="ConsPlusNormal"/>
        <w:jc w:val="right"/>
      </w:pPr>
      <w:r w:rsidRPr="007F5FC6">
        <w:t>мер по предотвращению или</w:t>
      </w:r>
    </w:p>
    <w:p w:rsidR="00194CC1" w:rsidRPr="007F5FC6" w:rsidRDefault="00194CC1" w:rsidP="00194CC1">
      <w:pPr>
        <w:pStyle w:val="ConsPlusNormal"/>
        <w:jc w:val="right"/>
      </w:pPr>
      <w:r w:rsidRPr="007F5FC6">
        <w:t>урегулированию конфликта интересов</w:t>
      </w:r>
    </w:p>
    <w:p w:rsidR="00194CC1" w:rsidRPr="007F5FC6" w:rsidRDefault="00194CC1" w:rsidP="00194CC1">
      <w:pPr>
        <w:pStyle w:val="ConsPlusNormal"/>
        <w:jc w:val="both"/>
      </w:pPr>
    </w:p>
    <w:p w:rsidR="00194CC1" w:rsidRPr="007F5FC6" w:rsidRDefault="00194CC1" w:rsidP="00194CC1">
      <w:pPr>
        <w:pStyle w:val="ConsPlusNormal"/>
        <w:jc w:val="both"/>
      </w:pPr>
      <w:r w:rsidRPr="007F5FC6">
        <w:t>Форма</w:t>
      </w:r>
    </w:p>
    <w:p w:rsidR="00194CC1" w:rsidRPr="007F5FC6" w:rsidRDefault="00194CC1" w:rsidP="00194CC1">
      <w:pPr>
        <w:pStyle w:val="ConsPlusNormal"/>
        <w:jc w:val="both"/>
      </w:pP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Должностному лицу, осуществляющему</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в соответствии с уставом</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муниципального образования</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организацию деятельности</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представительного органа</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муниципального образования</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___________________________________</w:t>
      </w:r>
    </w:p>
    <w:p w:rsidR="00194CC1" w:rsidRPr="00FD0D8C" w:rsidRDefault="00194CC1" w:rsidP="00194CC1">
      <w:pPr>
        <w:pStyle w:val="ConsPlusNonformat"/>
        <w:jc w:val="right"/>
        <w:rPr>
          <w:rFonts w:ascii="Times New Roman" w:hAnsi="Times New Roman" w:cs="Times New Roman"/>
          <w:sz w:val="16"/>
          <w:szCs w:val="16"/>
        </w:rPr>
      </w:pPr>
      <w:r w:rsidRPr="007F5FC6">
        <w:rPr>
          <w:rFonts w:ascii="Times New Roman" w:hAnsi="Times New Roman" w:cs="Times New Roman"/>
          <w:sz w:val="24"/>
          <w:szCs w:val="24"/>
        </w:rPr>
        <w:t xml:space="preserve">                                                    </w:t>
      </w:r>
      <w:r w:rsidRPr="00FD0D8C">
        <w:rPr>
          <w:rFonts w:ascii="Times New Roman" w:hAnsi="Times New Roman" w:cs="Times New Roman"/>
          <w:sz w:val="16"/>
          <w:szCs w:val="16"/>
        </w:rPr>
        <w:t>(Ф.И.О.)</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от ________________________________</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___________________________________</w:t>
      </w:r>
    </w:p>
    <w:p w:rsidR="00194CC1" w:rsidRPr="00FD0D8C" w:rsidRDefault="00194CC1" w:rsidP="00194CC1">
      <w:pPr>
        <w:pStyle w:val="ConsPlusNonformat"/>
        <w:jc w:val="right"/>
        <w:rPr>
          <w:rFonts w:ascii="Times New Roman" w:hAnsi="Times New Roman" w:cs="Times New Roman"/>
          <w:sz w:val="16"/>
          <w:szCs w:val="16"/>
        </w:rPr>
      </w:pPr>
      <w:r w:rsidRPr="00FD0D8C">
        <w:rPr>
          <w:rFonts w:ascii="Times New Roman" w:hAnsi="Times New Roman" w:cs="Times New Roman"/>
          <w:sz w:val="16"/>
          <w:szCs w:val="16"/>
        </w:rPr>
        <w:t xml:space="preserve">                                         (Ф.И.О., замещаемая должность)</w:t>
      </w:r>
    </w:p>
    <w:p w:rsidR="00194CC1" w:rsidRPr="00FD0D8C" w:rsidRDefault="00194CC1" w:rsidP="00194CC1">
      <w:pPr>
        <w:pStyle w:val="ConsPlusNonformat"/>
        <w:jc w:val="both"/>
        <w:rPr>
          <w:rFonts w:ascii="Times New Roman" w:hAnsi="Times New Roman" w:cs="Times New Roman"/>
          <w:sz w:val="16"/>
          <w:szCs w:val="16"/>
        </w:rPr>
      </w:pPr>
    </w:p>
    <w:p w:rsidR="00194CC1" w:rsidRPr="007F5FC6" w:rsidRDefault="00194CC1" w:rsidP="00194CC1">
      <w:pPr>
        <w:pStyle w:val="ConsPlusNonformat"/>
        <w:jc w:val="center"/>
        <w:rPr>
          <w:rFonts w:ascii="Times New Roman" w:hAnsi="Times New Roman" w:cs="Times New Roman"/>
          <w:sz w:val="24"/>
          <w:szCs w:val="24"/>
        </w:rPr>
      </w:pPr>
      <w:bookmarkStart w:id="26" w:name="Par264"/>
      <w:bookmarkEnd w:id="26"/>
      <w:r w:rsidRPr="007F5FC6">
        <w:rPr>
          <w:rFonts w:ascii="Times New Roman" w:hAnsi="Times New Roman" w:cs="Times New Roman"/>
          <w:sz w:val="24"/>
          <w:szCs w:val="24"/>
        </w:rPr>
        <w:t>УВЕДОМЛЕНИЕ</w:t>
      </w:r>
    </w:p>
    <w:p w:rsidR="00194CC1" w:rsidRPr="007F5FC6" w:rsidRDefault="00194CC1" w:rsidP="00194CC1">
      <w:pPr>
        <w:pStyle w:val="ConsPlusNonformat"/>
        <w:jc w:val="center"/>
        <w:rPr>
          <w:rFonts w:ascii="Times New Roman" w:hAnsi="Times New Roman" w:cs="Times New Roman"/>
          <w:sz w:val="24"/>
          <w:szCs w:val="24"/>
        </w:rPr>
      </w:pPr>
      <w:r w:rsidRPr="007F5FC6">
        <w:rPr>
          <w:rFonts w:ascii="Times New Roman" w:hAnsi="Times New Roman" w:cs="Times New Roman"/>
          <w:sz w:val="24"/>
          <w:szCs w:val="24"/>
        </w:rPr>
        <w:t>о возникновении личной заинтересованности при исполнении</w:t>
      </w:r>
    </w:p>
    <w:p w:rsidR="00194CC1" w:rsidRPr="007F5FC6" w:rsidRDefault="00194CC1" w:rsidP="00194CC1">
      <w:pPr>
        <w:pStyle w:val="ConsPlusNonformat"/>
        <w:jc w:val="center"/>
        <w:rPr>
          <w:rFonts w:ascii="Times New Roman" w:hAnsi="Times New Roman" w:cs="Times New Roman"/>
          <w:sz w:val="24"/>
          <w:szCs w:val="24"/>
        </w:rPr>
      </w:pPr>
      <w:r w:rsidRPr="007F5FC6">
        <w:rPr>
          <w:rFonts w:ascii="Times New Roman" w:hAnsi="Times New Roman" w:cs="Times New Roman"/>
          <w:sz w:val="24"/>
          <w:szCs w:val="24"/>
        </w:rPr>
        <w:t>должностных обязанностей, которая приводит</w:t>
      </w:r>
    </w:p>
    <w:p w:rsidR="00194CC1" w:rsidRPr="007F5FC6" w:rsidRDefault="00194CC1" w:rsidP="00194CC1">
      <w:pPr>
        <w:pStyle w:val="ConsPlusNonformat"/>
        <w:jc w:val="center"/>
        <w:rPr>
          <w:rFonts w:ascii="Times New Roman" w:hAnsi="Times New Roman" w:cs="Times New Roman"/>
          <w:sz w:val="24"/>
          <w:szCs w:val="24"/>
        </w:rPr>
      </w:pPr>
      <w:r w:rsidRPr="007F5FC6">
        <w:rPr>
          <w:rFonts w:ascii="Times New Roman" w:hAnsi="Times New Roman" w:cs="Times New Roman"/>
          <w:sz w:val="24"/>
          <w:szCs w:val="24"/>
        </w:rPr>
        <w:t>или может привести к конфликту интересов</w:t>
      </w:r>
    </w:p>
    <w:p w:rsidR="00194CC1" w:rsidRPr="00FD0D8C" w:rsidRDefault="00194CC1" w:rsidP="00194CC1">
      <w:pPr>
        <w:pStyle w:val="ConsPlusNonformat"/>
        <w:jc w:val="both"/>
        <w:rPr>
          <w:rFonts w:ascii="Times New Roman" w:hAnsi="Times New Roman" w:cs="Times New Roman"/>
          <w:sz w:val="16"/>
          <w:szCs w:val="16"/>
        </w:rPr>
      </w:pP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Сообщаю о возникновении у меня личной заинтересованности при исполнении</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должностных  обязанностей,  которая приводит или может привести к конфликту</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интересов (нужное подчеркнуть).</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Обстоятельства,     являющиеся    основанием    возникновения    личной</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заинтересованности: 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Должностные   обязанности,  на  исполнение  которых  влияет  или  может</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повлиять личная заинтересованность: 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Предлагаемые   меры  по  предотвращению  или  урегулированию  конфликта</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интересов: 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Намереваюсь  (не намереваюсь) лично присутствовать на заседании рабочей</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группы  Комиссии  по  координации  работы  по  противодействию  коррупции в</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Свердловской   области  при  рассмотрении  настоящего  уведомления  (нужное</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подчеркнуть).</w:t>
      </w:r>
    </w:p>
    <w:p w:rsidR="00194CC1" w:rsidRPr="00FD0D8C" w:rsidRDefault="00194CC1" w:rsidP="00194CC1">
      <w:pPr>
        <w:pStyle w:val="ConsPlusNonformat"/>
        <w:jc w:val="both"/>
        <w:rPr>
          <w:rFonts w:ascii="Times New Roman" w:hAnsi="Times New Roman" w:cs="Times New Roman"/>
          <w:sz w:val="16"/>
          <w:szCs w:val="16"/>
        </w:rPr>
      </w:pP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 ____________ 20__   _________________________   ______________________</w:t>
      </w:r>
    </w:p>
    <w:p w:rsidR="00194CC1" w:rsidRPr="00FD0D8C" w:rsidRDefault="00194CC1" w:rsidP="00194CC1">
      <w:pPr>
        <w:pStyle w:val="ConsPlusNonformat"/>
        <w:jc w:val="both"/>
        <w:rPr>
          <w:rFonts w:ascii="Times New Roman" w:hAnsi="Times New Roman" w:cs="Times New Roman"/>
          <w:sz w:val="16"/>
          <w:szCs w:val="16"/>
        </w:rPr>
      </w:pPr>
      <w:r w:rsidRPr="00FD0D8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(подпись лица,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(расшифровка подписи)</w:t>
      </w:r>
    </w:p>
    <w:p w:rsidR="001337A6" w:rsidRDefault="00194CC1" w:rsidP="001337A6">
      <w:pPr>
        <w:pStyle w:val="ConsPlusNonformat"/>
        <w:jc w:val="both"/>
      </w:pPr>
      <w:r w:rsidRPr="00FD0D8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направляющего уведомление)</w:t>
      </w:r>
    </w:p>
    <w:p w:rsidR="00194CC1" w:rsidRPr="007F5FC6" w:rsidRDefault="00194CC1" w:rsidP="00194CC1">
      <w:pPr>
        <w:pStyle w:val="ConsPlusNormal"/>
        <w:jc w:val="right"/>
        <w:outlineLvl w:val="1"/>
      </w:pPr>
      <w:r w:rsidRPr="007F5FC6">
        <w:t xml:space="preserve">Приложение </w:t>
      </w:r>
      <w:r>
        <w:t>№</w:t>
      </w:r>
      <w:r w:rsidRPr="007F5FC6">
        <w:t xml:space="preserve"> 5</w:t>
      </w:r>
    </w:p>
    <w:p w:rsidR="00194CC1" w:rsidRPr="007F5FC6" w:rsidRDefault="00194CC1" w:rsidP="00194CC1">
      <w:pPr>
        <w:pStyle w:val="ConsPlusNormal"/>
        <w:jc w:val="right"/>
      </w:pPr>
      <w:r w:rsidRPr="007F5FC6">
        <w:t>к Порядку сообщения лицами,</w:t>
      </w:r>
    </w:p>
    <w:p w:rsidR="00194CC1" w:rsidRPr="007F5FC6" w:rsidRDefault="00194CC1" w:rsidP="00194CC1">
      <w:pPr>
        <w:pStyle w:val="ConsPlusNormal"/>
        <w:jc w:val="right"/>
      </w:pPr>
      <w:r w:rsidRPr="007F5FC6">
        <w:t>замещающими государственные</w:t>
      </w:r>
    </w:p>
    <w:p w:rsidR="00194CC1" w:rsidRPr="007F5FC6" w:rsidRDefault="00194CC1" w:rsidP="00194CC1">
      <w:pPr>
        <w:pStyle w:val="ConsPlusNormal"/>
        <w:jc w:val="right"/>
      </w:pPr>
      <w:r w:rsidRPr="007F5FC6">
        <w:t>должности Свердловской области и</w:t>
      </w:r>
    </w:p>
    <w:p w:rsidR="00194CC1" w:rsidRPr="007F5FC6" w:rsidRDefault="00194CC1" w:rsidP="00194CC1">
      <w:pPr>
        <w:pStyle w:val="ConsPlusNormal"/>
        <w:jc w:val="right"/>
      </w:pPr>
      <w:r w:rsidRPr="007F5FC6">
        <w:t>муниципальные должности</w:t>
      </w:r>
    </w:p>
    <w:p w:rsidR="00194CC1" w:rsidRPr="007F5FC6" w:rsidRDefault="00194CC1" w:rsidP="00194CC1">
      <w:pPr>
        <w:pStyle w:val="ConsPlusNormal"/>
        <w:jc w:val="right"/>
      </w:pPr>
      <w:r w:rsidRPr="007F5FC6">
        <w:t>в муниципальных образованиях,</w:t>
      </w:r>
    </w:p>
    <w:p w:rsidR="00194CC1" w:rsidRPr="007F5FC6" w:rsidRDefault="00194CC1" w:rsidP="00194CC1">
      <w:pPr>
        <w:pStyle w:val="ConsPlusNormal"/>
        <w:jc w:val="right"/>
      </w:pPr>
      <w:r w:rsidRPr="007F5FC6">
        <w:t>расположенных на территории</w:t>
      </w:r>
    </w:p>
    <w:p w:rsidR="00194CC1" w:rsidRPr="007F5FC6" w:rsidRDefault="00194CC1" w:rsidP="00194CC1">
      <w:pPr>
        <w:pStyle w:val="ConsPlusNormal"/>
        <w:jc w:val="right"/>
      </w:pPr>
      <w:r w:rsidRPr="007F5FC6">
        <w:t>Свердловской области,</w:t>
      </w:r>
    </w:p>
    <w:p w:rsidR="00194CC1" w:rsidRPr="007F5FC6" w:rsidRDefault="00194CC1" w:rsidP="00194CC1">
      <w:pPr>
        <w:pStyle w:val="ConsPlusNormal"/>
        <w:jc w:val="right"/>
      </w:pPr>
      <w:r w:rsidRPr="007F5FC6">
        <w:t>о возникновении личной</w:t>
      </w:r>
    </w:p>
    <w:p w:rsidR="00194CC1" w:rsidRPr="007F5FC6" w:rsidRDefault="00194CC1" w:rsidP="00194CC1">
      <w:pPr>
        <w:pStyle w:val="ConsPlusNormal"/>
        <w:jc w:val="right"/>
      </w:pPr>
      <w:r w:rsidRPr="007F5FC6">
        <w:t>заинтересованности при исполнении</w:t>
      </w:r>
    </w:p>
    <w:p w:rsidR="00194CC1" w:rsidRPr="007F5FC6" w:rsidRDefault="00194CC1" w:rsidP="00194CC1">
      <w:pPr>
        <w:pStyle w:val="ConsPlusNormal"/>
        <w:jc w:val="right"/>
      </w:pPr>
      <w:r w:rsidRPr="007F5FC6">
        <w:t>должностных обязанностей, которая</w:t>
      </w:r>
    </w:p>
    <w:p w:rsidR="00194CC1" w:rsidRPr="007F5FC6" w:rsidRDefault="00194CC1" w:rsidP="00194CC1">
      <w:pPr>
        <w:pStyle w:val="ConsPlusNormal"/>
        <w:jc w:val="right"/>
      </w:pPr>
      <w:r w:rsidRPr="007F5FC6">
        <w:t>приводит или может привести</w:t>
      </w:r>
    </w:p>
    <w:p w:rsidR="00194CC1" w:rsidRPr="007F5FC6" w:rsidRDefault="00194CC1" w:rsidP="00194CC1">
      <w:pPr>
        <w:pStyle w:val="ConsPlusNormal"/>
        <w:jc w:val="right"/>
      </w:pPr>
      <w:r w:rsidRPr="007F5FC6">
        <w:t>к конфликту интересов, и принятия</w:t>
      </w:r>
    </w:p>
    <w:p w:rsidR="00194CC1" w:rsidRPr="007F5FC6" w:rsidRDefault="00194CC1" w:rsidP="00194CC1">
      <w:pPr>
        <w:pStyle w:val="ConsPlusNormal"/>
        <w:jc w:val="right"/>
      </w:pPr>
      <w:r w:rsidRPr="007F5FC6">
        <w:t>мер по предотвращению или</w:t>
      </w:r>
    </w:p>
    <w:p w:rsidR="00194CC1" w:rsidRPr="007F5FC6" w:rsidRDefault="00194CC1" w:rsidP="00194CC1">
      <w:pPr>
        <w:pStyle w:val="ConsPlusNormal"/>
        <w:jc w:val="right"/>
      </w:pPr>
      <w:r w:rsidRPr="007F5FC6">
        <w:t>урегулированию конфликта интересов</w:t>
      </w:r>
    </w:p>
    <w:p w:rsidR="00194CC1" w:rsidRPr="007F5FC6" w:rsidRDefault="00194CC1" w:rsidP="00194CC1">
      <w:pPr>
        <w:pStyle w:val="ConsPlusNormal"/>
        <w:jc w:val="both"/>
      </w:pPr>
    </w:p>
    <w:p w:rsidR="00194CC1" w:rsidRPr="007F5FC6" w:rsidRDefault="00194CC1" w:rsidP="00194CC1">
      <w:pPr>
        <w:pStyle w:val="ConsPlusNormal"/>
        <w:jc w:val="both"/>
      </w:pPr>
      <w:r w:rsidRPr="007F5FC6">
        <w:t>Форма</w:t>
      </w:r>
    </w:p>
    <w:p w:rsidR="00194CC1" w:rsidRPr="007F5FC6" w:rsidRDefault="00194CC1" w:rsidP="00194CC1">
      <w:pPr>
        <w:pStyle w:val="ConsPlusNormal"/>
        <w:jc w:val="center"/>
      </w:pPr>
      <w:r w:rsidRPr="007F5FC6">
        <w:t>Список изменяющих документов</w:t>
      </w:r>
    </w:p>
    <w:p w:rsidR="00194CC1" w:rsidRPr="007F5FC6" w:rsidRDefault="00194CC1" w:rsidP="00194CC1">
      <w:pPr>
        <w:pStyle w:val="ConsPlusNormal"/>
        <w:jc w:val="center"/>
      </w:pPr>
      <w:r w:rsidRPr="007F5FC6">
        <w:t xml:space="preserve">(введено </w:t>
      </w:r>
      <w:hyperlink r:id="rId54" w:tooltip="Указ Губернатора Свердловской области от 29.07.2016 N 443-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 w:history="1">
        <w:r w:rsidRPr="007F5FC6">
          <w:t>Указом</w:t>
        </w:r>
      </w:hyperlink>
      <w:r w:rsidRPr="007F5FC6">
        <w:t xml:space="preserve"> Губернатора Свердловской области от 29.07.2016 </w:t>
      </w:r>
      <w:r>
        <w:t>№</w:t>
      </w:r>
      <w:r w:rsidRPr="007F5FC6">
        <w:t xml:space="preserve"> 443-УГ)</w:t>
      </w:r>
    </w:p>
    <w:p w:rsidR="00194CC1" w:rsidRPr="007F5FC6" w:rsidRDefault="00194CC1" w:rsidP="00194CC1">
      <w:pPr>
        <w:pStyle w:val="ConsPlusNormal"/>
        <w:jc w:val="both"/>
      </w:pP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Главе муниципального образования,</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расположенного на территории</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Свердловской области</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_________________________________</w:t>
      </w:r>
    </w:p>
    <w:p w:rsidR="00194CC1" w:rsidRPr="00FD0D8C" w:rsidRDefault="00194CC1" w:rsidP="00194CC1">
      <w:pPr>
        <w:pStyle w:val="ConsPlusNonformat"/>
        <w:jc w:val="right"/>
        <w:rPr>
          <w:rFonts w:ascii="Times New Roman" w:hAnsi="Times New Roman" w:cs="Times New Roman"/>
          <w:sz w:val="16"/>
          <w:szCs w:val="16"/>
        </w:rPr>
      </w:pPr>
      <w:r w:rsidRPr="007F5FC6">
        <w:rPr>
          <w:rFonts w:ascii="Times New Roman" w:hAnsi="Times New Roman" w:cs="Times New Roman"/>
          <w:sz w:val="24"/>
          <w:szCs w:val="24"/>
        </w:rPr>
        <w:t xml:space="preserve">                                                        </w:t>
      </w:r>
      <w:r w:rsidRPr="00FD0D8C">
        <w:rPr>
          <w:rFonts w:ascii="Times New Roman" w:hAnsi="Times New Roman" w:cs="Times New Roman"/>
          <w:sz w:val="16"/>
          <w:szCs w:val="16"/>
        </w:rPr>
        <w:t>(Ф.И.О.)</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от ______________________________</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_________________________________</w:t>
      </w:r>
    </w:p>
    <w:p w:rsidR="00194CC1" w:rsidRPr="00FD0D8C" w:rsidRDefault="00194CC1" w:rsidP="00194CC1">
      <w:pPr>
        <w:pStyle w:val="ConsPlusNonformat"/>
        <w:jc w:val="right"/>
        <w:rPr>
          <w:rFonts w:ascii="Times New Roman" w:hAnsi="Times New Roman" w:cs="Times New Roman"/>
          <w:sz w:val="16"/>
          <w:szCs w:val="16"/>
        </w:rPr>
      </w:pPr>
      <w:r w:rsidRPr="00FD0D8C">
        <w:rPr>
          <w:rFonts w:ascii="Times New Roman" w:hAnsi="Times New Roman" w:cs="Times New Roman"/>
          <w:sz w:val="16"/>
          <w:szCs w:val="16"/>
        </w:rPr>
        <w:t xml:space="preserve">                                           (Ф.И.О., замещаемая должность)</w:t>
      </w:r>
    </w:p>
    <w:p w:rsidR="00194CC1" w:rsidRPr="00FD0D8C" w:rsidRDefault="00194CC1" w:rsidP="00194CC1">
      <w:pPr>
        <w:pStyle w:val="ConsPlusNonformat"/>
        <w:jc w:val="right"/>
        <w:rPr>
          <w:rFonts w:ascii="Times New Roman" w:hAnsi="Times New Roman" w:cs="Times New Roman"/>
          <w:sz w:val="16"/>
          <w:szCs w:val="16"/>
        </w:rPr>
      </w:pPr>
    </w:p>
    <w:p w:rsidR="00194CC1" w:rsidRPr="007F5FC6" w:rsidRDefault="00194CC1" w:rsidP="00194CC1">
      <w:pPr>
        <w:pStyle w:val="ConsPlusNonformat"/>
        <w:jc w:val="both"/>
        <w:rPr>
          <w:rFonts w:ascii="Times New Roman" w:hAnsi="Times New Roman" w:cs="Times New Roman"/>
          <w:sz w:val="24"/>
          <w:szCs w:val="24"/>
        </w:rPr>
      </w:pPr>
      <w:bookmarkStart w:id="27" w:name="Par323"/>
      <w:bookmarkEnd w:id="27"/>
      <w:r w:rsidRPr="007F5FC6">
        <w:rPr>
          <w:rFonts w:ascii="Times New Roman" w:hAnsi="Times New Roman" w:cs="Times New Roman"/>
          <w:sz w:val="24"/>
          <w:szCs w:val="24"/>
        </w:rPr>
        <w:t xml:space="preserve">                                УВЕДОМЛЕНИЕ</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о возникновении личной заинтересованности при исполнении</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должностных обязанностей, которая приводит</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или может привести к конфликту интересов</w:t>
      </w:r>
    </w:p>
    <w:p w:rsidR="00194CC1" w:rsidRPr="007F5FC6" w:rsidRDefault="00194CC1" w:rsidP="00194CC1">
      <w:pPr>
        <w:pStyle w:val="ConsPlusNonformat"/>
        <w:jc w:val="both"/>
        <w:rPr>
          <w:rFonts w:ascii="Times New Roman" w:hAnsi="Times New Roman" w:cs="Times New Roman"/>
          <w:sz w:val="24"/>
          <w:szCs w:val="24"/>
        </w:rPr>
      </w:pP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Сообщаю о возникновении у меня личной заинтересованности при исполнении</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должностных  обязанностей,  которая приводит или может привести к конфликту</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интересов (нужное подчеркнуть).</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Обстоятельства,     являющиеся    основанием    возникновения    личной</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заинтересованности: 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Должностные   обязанности,  на  исполнение  которых  влияет  или  может</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повлиять личная заинтересованность:</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Предлагаемые   меры  по  предотвращению  или  урегулированию  конфликта</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интересов: 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Намереваюсь  (не намереваюсь) лично присутствовать на заседании рабочей</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группы  Комиссии  по  координации  работы  по  противодействию  коррупции в</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Свердловской   области  при  рассмотрении  настоящего  уведомления  (нужное</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подчеркнуть).</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 _______________ 20__   _______________________   _____________________</w:t>
      </w:r>
    </w:p>
    <w:p w:rsidR="00194CC1" w:rsidRPr="00FD0D8C" w:rsidRDefault="00194CC1" w:rsidP="00194CC1">
      <w:pPr>
        <w:pStyle w:val="ConsPlusNonformat"/>
        <w:jc w:val="both"/>
        <w:rPr>
          <w:rFonts w:ascii="Times New Roman" w:hAnsi="Times New Roman" w:cs="Times New Roman"/>
          <w:sz w:val="16"/>
          <w:szCs w:val="16"/>
        </w:rPr>
      </w:pPr>
      <w:r w:rsidRPr="00FD0D8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(подпись лица,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(расшифровка подписи)</w:t>
      </w:r>
    </w:p>
    <w:p w:rsidR="001337A6" w:rsidRDefault="00194CC1" w:rsidP="001337A6">
      <w:pPr>
        <w:pStyle w:val="ConsPlusNonformat"/>
        <w:jc w:val="both"/>
      </w:pPr>
      <w:r w:rsidRPr="00FD0D8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направляющего уведомление)</w:t>
      </w:r>
    </w:p>
    <w:p w:rsidR="00194CC1" w:rsidRPr="007F5FC6" w:rsidRDefault="00194CC1" w:rsidP="00194CC1">
      <w:pPr>
        <w:pStyle w:val="ConsPlusNormal"/>
        <w:jc w:val="right"/>
        <w:outlineLvl w:val="1"/>
      </w:pPr>
      <w:r w:rsidRPr="007F5FC6">
        <w:t xml:space="preserve">Приложение </w:t>
      </w:r>
      <w:r>
        <w:t>№</w:t>
      </w:r>
      <w:r w:rsidRPr="007F5FC6">
        <w:t xml:space="preserve"> 6</w:t>
      </w:r>
    </w:p>
    <w:p w:rsidR="00194CC1" w:rsidRPr="007F5FC6" w:rsidRDefault="00194CC1" w:rsidP="00194CC1">
      <w:pPr>
        <w:pStyle w:val="ConsPlusNormal"/>
        <w:jc w:val="right"/>
      </w:pPr>
      <w:r w:rsidRPr="007F5FC6">
        <w:t>к Порядку сообщения лицами,</w:t>
      </w:r>
    </w:p>
    <w:p w:rsidR="00194CC1" w:rsidRPr="007F5FC6" w:rsidRDefault="00194CC1" w:rsidP="00194CC1">
      <w:pPr>
        <w:pStyle w:val="ConsPlusNormal"/>
        <w:jc w:val="right"/>
      </w:pPr>
      <w:r w:rsidRPr="007F5FC6">
        <w:t>замещающими государственные</w:t>
      </w:r>
    </w:p>
    <w:p w:rsidR="00194CC1" w:rsidRPr="007F5FC6" w:rsidRDefault="00194CC1" w:rsidP="00194CC1">
      <w:pPr>
        <w:pStyle w:val="ConsPlusNormal"/>
        <w:jc w:val="right"/>
      </w:pPr>
      <w:r w:rsidRPr="007F5FC6">
        <w:t>должности Свердловской области и</w:t>
      </w:r>
    </w:p>
    <w:p w:rsidR="00194CC1" w:rsidRPr="007F5FC6" w:rsidRDefault="00194CC1" w:rsidP="00194CC1">
      <w:pPr>
        <w:pStyle w:val="ConsPlusNormal"/>
        <w:jc w:val="right"/>
      </w:pPr>
      <w:r w:rsidRPr="007F5FC6">
        <w:t>муниципальные должности</w:t>
      </w:r>
    </w:p>
    <w:p w:rsidR="00194CC1" w:rsidRPr="007F5FC6" w:rsidRDefault="00194CC1" w:rsidP="00194CC1">
      <w:pPr>
        <w:pStyle w:val="ConsPlusNormal"/>
        <w:jc w:val="right"/>
      </w:pPr>
      <w:r w:rsidRPr="007F5FC6">
        <w:t>в муниципальных образованиях,</w:t>
      </w:r>
    </w:p>
    <w:p w:rsidR="00194CC1" w:rsidRPr="007F5FC6" w:rsidRDefault="00194CC1" w:rsidP="00194CC1">
      <w:pPr>
        <w:pStyle w:val="ConsPlusNormal"/>
        <w:jc w:val="right"/>
      </w:pPr>
      <w:r w:rsidRPr="007F5FC6">
        <w:t>расположенных на территории</w:t>
      </w:r>
    </w:p>
    <w:p w:rsidR="00194CC1" w:rsidRPr="007F5FC6" w:rsidRDefault="00194CC1" w:rsidP="00194CC1">
      <w:pPr>
        <w:pStyle w:val="ConsPlusNormal"/>
        <w:jc w:val="right"/>
      </w:pPr>
      <w:r w:rsidRPr="007F5FC6">
        <w:t>Свердловской области,</w:t>
      </w:r>
    </w:p>
    <w:p w:rsidR="00194CC1" w:rsidRPr="007F5FC6" w:rsidRDefault="00194CC1" w:rsidP="00194CC1">
      <w:pPr>
        <w:pStyle w:val="ConsPlusNormal"/>
        <w:jc w:val="right"/>
      </w:pPr>
      <w:r w:rsidRPr="007F5FC6">
        <w:t>о возникновении личной</w:t>
      </w:r>
    </w:p>
    <w:p w:rsidR="00194CC1" w:rsidRPr="007F5FC6" w:rsidRDefault="00194CC1" w:rsidP="00194CC1">
      <w:pPr>
        <w:pStyle w:val="ConsPlusNormal"/>
        <w:jc w:val="right"/>
      </w:pPr>
      <w:r w:rsidRPr="007F5FC6">
        <w:t>заинтересованности при исполнении</w:t>
      </w:r>
    </w:p>
    <w:p w:rsidR="00194CC1" w:rsidRPr="007F5FC6" w:rsidRDefault="00194CC1" w:rsidP="00194CC1">
      <w:pPr>
        <w:pStyle w:val="ConsPlusNormal"/>
        <w:jc w:val="right"/>
      </w:pPr>
      <w:r w:rsidRPr="007F5FC6">
        <w:t>должностных обязанностей, которая</w:t>
      </w:r>
    </w:p>
    <w:p w:rsidR="00194CC1" w:rsidRPr="007F5FC6" w:rsidRDefault="00194CC1" w:rsidP="00194CC1">
      <w:pPr>
        <w:pStyle w:val="ConsPlusNormal"/>
        <w:jc w:val="right"/>
      </w:pPr>
      <w:r w:rsidRPr="007F5FC6">
        <w:t>приводит или может привести</w:t>
      </w:r>
    </w:p>
    <w:p w:rsidR="00194CC1" w:rsidRPr="007F5FC6" w:rsidRDefault="00194CC1" w:rsidP="00194CC1">
      <w:pPr>
        <w:pStyle w:val="ConsPlusNormal"/>
        <w:jc w:val="right"/>
      </w:pPr>
      <w:r w:rsidRPr="007F5FC6">
        <w:t>к конфликту интересов, и принятия</w:t>
      </w:r>
    </w:p>
    <w:p w:rsidR="00194CC1" w:rsidRPr="007F5FC6" w:rsidRDefault="00194CC1" w:rsidP="00194CC1">
      <w:pPr>
        <w:pStyle w:val="ConsPlusNormal"/>
        <w:jc w:val="right"/>
      </w:pPr>
      <w:r w:rsidRPr="007F5FC6">
        <w:t>мер по предотвращению или</w:t>
      </w:r>
    </w:p>
    <w:p w:rsidR="00194CC1" w:rsidRPr="007F5FC6" w:rsidRDefault="00194CC1" w:rsidP="00194CC1">
      <w:pPr>
        <w:pStyle w:val="ConsPlusNormal"/>
        <w:jc w:val="right"/>
      </w:pPr>
      <w:r w:rsidRPr="007F5FC6">
        <w:t>урегулированию конфликта интересов</w:t>
      </w:r>
    </w:p>
    <w:p w:rsidR="00194CC1" w:rsidRPr="00FD0D8C" w:rsidRDefault="00194CC1" w:rsidP="00194CC1">
      <w:pPr>
        <w:pStyle w:val="ConsPlusNormal"/>
        <w:jc w:val="both"/>
        <w:rPr>
          <w:sz w:val="16"/>
          <w:szCs w:val="16"/>
        </w:rPr>
      </w:pPr>
    </w:p>
    <w:p w:rsidR="00194CC1" w:rsidRPr="007F5FC6" w:rsidRDefault="00194CC1" w:rsidP="00194CC1">
      <w:pPr>
        <w:pStyle w:val="ConsPlusNormal"/>
        <w:jc w:val="both"/>
      </w:pPr>
      <w:r w:rsidRPr="007F5FC6">
        <w:t>Форма</w:t>
      </w:r>
    </w:p>
    <w:p w:rsidR="00194CC1" w:rsidRPr="007F5FC6" w:rsidRDefault="00194CC1" w:rsidP="00194CC1">
      <w:pPr>
        <w:pStyle w:val="ConsPlusNormal"/>
        <w:jc w:val="center"/>
      </w:pPr>
      <w:r w:rsidRPr="007F5FC6">
        <w:t>Список изменяющих документов</w:t>
      </w:r>
    </w:p>
    <w:p w:rsidR="00194CC1" w:rsidRPr="007F5FC6" w:rsidRDefault="00194CC1" w:rsidP="00194CC1">
      <w:pPr>
        <w:pStyle w:val="ConsPlusNormal"/>
        <w:jc w:val="center"/>
      </w:pPr>
      <w:r w:rsidRPr="007F5FC6">
        <w:t xml:space="preserve">(введено </w:t>
      </w:r>
      <w:hyperlink r:id="rId55" w:tooltip="Указ Губернатора Свердловской области от 29.07.2016 N 443-УГ &quot;О внесении изменений в Порядок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 w:history="1">
        <w:r w:rsidRPr="007F5FC6">
          <w:t>Указом</w:t>
        </w:r>
      </w:hyperlink>
      <w:r w:rsidRPr="007F5FC6">
        <w:t xml:space="preserve"> Губернатора Свердловской области от 29.07.2016 </w:t>
      </w:r>
      <w:r>
        <w:t>№</w:t>
      </w:r>
      <w:r w:rsidRPr="007F5FC6">
        <w:t xml:space="preserve"> 443-УГ)</w:t>
      </w:r>
    </w:p>
    <w:p w:rsidR="00194CC1" w:rsidRPr="00FD0D8C" w:rsidRDefault="00194CC1" w:rsidP="00194CC1">
      <w:pPr>
        <w:pStyle w:val="ConsPlusNormal"/>
        <w:jc w:val="both"/>
        <w:rPr>
          <w:sz w:val="16"/>
          <w:szCs w:val="16"/>
        </w:rPr>
      </w:pP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Председателю избирательной комиссии</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муниципального образования,</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расположенного на территории</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Свердловской области</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___________________________________</w:t>
      </w:r>
    </w:p>
    <w:p w:rsidR="00194CC1" w:rsidRPr="00FD0D8C" w:rsidRDefault="00194CC1" w:rsidP="00194CC1">
      <w:pPr>
        <w:pStyle w:val="ConsPlusNonformat"/>
        <w:jc w:val="right"/>
        <w:rPr>
          <w:rFonts w:ascii="Times New Roman" w:hAnsi="Times New Roman" w:cs="Times New Roman"/>
          <w:sz w:val="16"/>
          <w:szCs w:val="16"/>
        </w:rPr>
      </w:pPr>
      <w:r w:rsidRPr="00FD0D8C">
        <w:rPr>
          <w:rFonts w:ascii="Times New Roman" w:hAnsi="Times New Roman" w:cs="Times New Roman"/>
          <w:sz w:val="16"/>
          <w:szCs w:val="16"/>
        </w:rPr>
        <w:t xml:space="preserve">                                                       (Ф.И.О.)</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от ________________________________</w:t>
      </w:r>
    </w:p>
    <w:p w:rsidR="00194CC1" w:rsidRPr="007F5FC6" w:rsidRDefault="00194CC1" w:rsidP="00194CC1">
      <w:pPr>
        <w:pStyle w:val="ConsPlusNonformat"/>
        <w:jc w:val="right"/>
        <w:rPr>
          <w:rFonts w:ascii="Times New Roman" w:hAnsi="Times New Roman" w:cs="Times New Roman"/>
          <w:sz w:val="24"/>
          <w:szCs w:val="24"/>
        </w:rPr>
      </w:pPr>
      <w:r w:rsidRPr="007F5FC6">
        <w:rPr>
          <w:rFonts w:ascii="Times New Roman" w:hAnsi="Times New Roman" w:cs="Times New Roman"/>
          <w:sz w:val="24"/>
          <w:szCs w:val="24"/>
        </w:rPr>
        <w:t xml:space="preserve">                                        ___________________________________</w:t>
      </w:r>
    </w:p>
    <w:p w:rsidR="00194CC1" w:rsidRPr="00FD0D8C" w:rsidRDefault="00194CC1" w:rsidP="00194CC1">
      <w:pPr>
        <w:pStyle w:val="ConsPlusNonformat"/>
        <w:jc w:val="right"/>
        <w:rPr>
          <w:rFonts w:ascii="Times New Roman" w:hAnsi="Times New Roman" w:cs="Times New Roman"/>
          <w:sz w:val="16"/>
          <w:szCs w:val="16"/>
        </w:rPr>
      </w:pPr>
      <w:r w:rsidRPr="00FD0D8C">
        <w:rPr>
          <w:rFonts w:ascii="Times New Roman" w:hAnsi="Times New Roman" w:cs="Times New Roman"/>
          <w:sz w:val="16"/>
          <w:szCs w:val="16"/>
        </w:rPr>
        <w:t xml:space="preserve">                                           (Ф.И.О., замещаемая должность)</w:t>
      </w:r>
    </w:p>
    <w:p w:rsidR="00194CC1" w:rsidRPr="007F5FC6" w:rsidRDefault="00194CC1" w:rsidP="00194CC1">
      <w:pPr>
        <w:pStyle w:val="ConsPlusNonformat"/>
        <w:jc w:val="right"/>
        <w:rPr>
          <w:rFonts w:ascii="Times New Roman" w:hAnsi="Times New Roman" w:cs="Times New Roman"/>
          <w:sz w:val="24"/>
          <w:szCs w:val="24"/>
        </w:rPr>
      </w:pPr>
    </w:p>
    <w:p w:rsidR="00194CC1" w:rsidRPr="007F5FC6" w:rsidRDefault="00194CC1" w:rsidP="00194CC1">
      <w:pPr>
        <w:pStyle w:val="ConsPlusNonformat"/>
        <w:jc w:val="both"/>
        <w:rPr>
          <w:rFonts w:ascii="Times New Roman" w:hAnsi="Times New Roman" w:cs="Times New Roman"/>
          <w:sz w:val="24"/>
          <w:szCs w:val="24"/>
        </w:rPr>
      </w:pPr>
      <w:bookmarkStart w:id="28" w:name="Par383"/>
      <w:bookmarkEnd w:id="28"/>
      <w:r w:rsidRPr="007F5FC6">
        <w:rPr>
          <w:rFonts w:ascii="Times New Roman" w:hAnsi="Times New Roman" w:cs="Times New Roman"/>
          <w:sz w:val="24"/>
          <w:szCs w:val="24"/>
        </w:rPr>
        <w:t xml:space="preserve">                                УВЕДОМЛЕНИЕ</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о возникновении личной заинтересованности при исполнении</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должностных обязанностей, которая приводит</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или может привести к конфликту интересов</w:t>
      </w:r>
    </w:p>
    <w:p w:rsidR="00194CC1" w:rsidRPr="00FD0D8C" w:rsidRDefault="00194CC1" w:rsidP="00194CC1">
      <w:pPr>
        <w:pStyle w:val="ConsPlusNonformat"/>
        <w:jc w:val="both"/>
        <w:rPr>
          <w:rFonts w:ascii="Times New Roman" w:hAnsi="Times New Roman" w:cs="Times New Roman"/>
          <w:sz w:val="16"/>
          <w:szCs w:val="16"/>
        </w:rPr>
      </w:pP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Сообщаю о возникновении у меня личной заинтересованности при исполнении</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должностных  обязанностей,  которая приводит или может привести к конфликту</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интересов (нужное подчеркнуть).</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Обстоятельства,     являющиеся    основанием    возникновения    личной</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заинтересованности: 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Должностные   обязанности,  на  исполнение  которых  влияет  или  может</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повлиять личная заинтересованность:</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Предлагаемые   меры  по  предотвращению  или  урегулированию  конфликта</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интересов: 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___________________________________________________________________________</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 xml:space="preserve">    Намереваюсь  (не намереваюсь) лично присутствовать на заседании рабочей</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группы  Комиссии  по  координации  работы  по  противодействию  коррупции в</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Свердловской   области  при  рассмотрении  настоящего  уведомления  (нужное</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подчеркнуть).</w:t>
      </w:r>
    </w:p>
    <w:p w:rsidR="00194CC1" w:rsidRPr="007F5FC6" w:rsidRDefault="00194CC1" w:rsidP="00194CC1">
      <w:pPr>
        <w:pStyle w:val="ConsPlusNonformat"/>
        <w:jc w:val="both"/>
        <w:rPr>
          <w:rFonts w:ascii="Times New Roman" w:hAnsi="Times New Roman" w:cs="Times New Roman"/>
          <w:sz w:val="24"/>
          <w:szCs w:val="24"/>
        </w:rPr>
      </w:pPr>
      <w:r w:rsidRPr="007F5FC6">
        <w:rPr>
          <w:rFonts w:ascii="Times New Roman" w:hAnsi="Times New Roman" w:cs="Times New Roman"/>
          <w:sz w:val="24"/>
          <w:szCs w:val="24"/>
        </w:rPr>
        <w:t>"__" _______________ 20__   _______________________   _____________________</w:t>
      </w:r>
    </w:p>
    <w:p w:rsidR="00194CC1" w:rsidRPr="00FD0D8C" w:rsidRDefault="00194CC1" w:rsidP="00194CC1">
      <w:pPr>
        <w:pStyle w:val="ConsPlusNonformat"/>
        <w:jc w:val="both"/>
        <w:rPr>
          <w:rFonts w:ascii="Times New Roman" w:hAnsi="Times New Roman" w:cs="Times New Roman"/>
          <w:sz w:val="16"/>
          <w:szCs w:val="16"/>
        </w:rPr>
      </w:pPr>
      <w:r w:rsidRPr="007F5FC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F5FC6">
        <w:rPr>
          <w:rFonts w:ascii="Times New Roman" w:hAnsi="Times New Roman" w:cs="Times New Roman"/>
          <w:sz w:val="24"/>
          <w:szCs w:val="24"/>
        </w:rPr>
        <w:t xml:space="preserve">                   </w:t>
      </w:r>
      <w:r w:rsidRPr="00FD0D8C">
        <w:rPr>
          <w:rFonts w:ascii="Times New Roman" w:hAnsi="Times New Roman" w:cs="Times New Roman"/>
          <w:sz w:val="16"/>
          <w:szCs w:val="16"/>
        </w:rPr>
        <w:t xml:space="preserve">(подпись лица,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(расшифровка подписи)</w:t>
      </w:r>
    </w:p>
    <w:p w:rsidR="00194CC1" w:rsidRPr="00112D2D" w:rsidRDefault="00194CC1" w:rsidP="001337A6">
      <w:pPr>
        <w:pStyle w:val="ConsPlusNonformat"/>
        <w:jc w:val="both"/>
        <w:rPr>
          <w:rFonts w:ascii="Times New Roman" w:hAnsi="Times New Roman" w:cs="Times New Roman"/>
          <w:sz w:val="25"/>
          <w:szCs w:val="25"/>
        </w:rPr>
      </w:pPr>
      <w:r w:rsidRPr="00FD0D8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D0D8C">
        <w:rPr>
          <w:rFonts w:ascii="Times New Roman" w:hAnsi="Times New Roman" w:cs="Times New Roman"/>
          <w:sz w:val="16"/>
          <w:szCs w:val="16"/>
        </w:rPr>
        <w:t xml:space="preserve">      направляющего уведомление)</w:t>
      </w:r>
    </w:p>
    <w:sectPr w:rsidR="00194CC1" w:rsidRPr="00112D2D" w:rsidSect="000A0D7B">
      <w:pgSz w:w="11906" w:h="16838"/>
      <w:pgMar w:top="1134" w:right="567" w:bottom="1134" w:left="1418"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74A" w:rsidRDefault="0079574A" w:rsidP="005E2FC2">
      <w:pPr>
        <w:spacing w:after="0" w:line="240" w:lineRule="auto"/>
      </w:pPr>
      <w:r>
        <w:separator/>
      </w:r>
    </w:p>
  </w:endnote>
  <w:endnote w:type="continuationSeparator" w:id="0">
    <w:p w:rsidR="0079574A" w:rsidRDefault="0079574A" w:rsidP="005E2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Felix Titling">
    <w:panose1 w:val="04060505060202020A04"/>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74A" w:rsidRDefault="0079574A" w:rsidP="005E2FC2">
      <w:pPr>
        <w:spacing w:after="0" w:line="240" w:lineRule="auto"/>
      </w:pPr>
      <w:r>
        <w:separator/>
      </w:r>
    </w:p>
  </w:footnote>
  <w:footnote w:type="continuationSeparator" w:id="0">
    <w:p w:rsidR="0079574A" w:rsidRDefault="0079574A" w:rsidP="005E2F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310076"/>
      <w:docPartObj>
        <w:docPartGallery w:val="Page Numbers (Top of Page)"/>
        <w:docPartUnique/>
      </w:docPartObj>
    </w:sdtPr>
    <w:sdtEndPr/>
    <w:sdtContent>
      <w:p w:rsidR="000A0D7B" w:rsidRDefault="000A0D7B">
        <w:pPr>
          <w:pStyle w:val="a5"/>
          <w:jc w:val="center"/>
        </w:pPr>
        <w:r>
          <w:fldChar w:fldCharType="begin"/>
        </w:r>
        <w:r>
          <w:instrText>PAGE   \* MERGEFORMAT</w:instrText>
        </w:r>
        <w:r>
          <w:fldChar w:fldCharType="separate"/>
        </w:r>
        <w:r w:rsidR="00546C0D">
          <w:rPr>
            <w:noProof/>
          </w:rPr>
          <w:t>2</w:t>
        </w:r>
        <w:r>
          <w:fldChar w:fldCharType="end"/>
        </w:r>
      </w:p>
    </w:sdtContent>
  </w:sdt>
  <w:p w:rsidR="000A0D7B" w:rsidRDefault="000A0D7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C5BE9"/>
    <w:multiLevelType w:val="hybridMultilevel"/>
    <w:tmpl w:val="0C522706"/>
    <w:lvl w:ilvl="0" w:tplc="94AC337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C5F4455"/>
    <w:multiLevelType w:val="hybridMultilevel"/>
    <w:tmpl w:val="6F3E4160"/>
    <w:lvl w:ilvl="0" w:tplc="75E420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1FC1A68"/>
    <w:multiLevelType w:val="hybridMultilevel"/>
    <w:tmpl w:val="64F47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2C5AED"/>
    <w:multiLevelType w:val="hybridMultilevel"/>
    <w:tmpl w:val="FC4EC2F6"/>
    <w:lvl w:ilvl="0" w:tplc="E2927D10">
      <w:start w:val="1"/>
      <w:numFmt w:val="bullet"/>
      <w:lvlText w:val="-"/>
      <w:lvlJc w:val="left"/>
      <w:pPr>
        <w:tabs>
          <w:tab w:val="num" w:pos="720"/>
        </w:tabs>
        <w:ind w:left="720" w:hanging="360"/>
      </w:pPr>
      <w:rPr>
        <w:rFonts w:ascii="Times New Roman" w:hAnsi="Times New Roman" w:hint="default"/>
      </w:rPr>
    </w:lvl>
    <w:lvl w:ilvl="1" w:tplc="4908263E" w:tentative="1">
      <w:start w:val="1"/>
      <w:numFmt w:val="bullet"/>
      <w:lvlText w:val="-"/>
      <w:lvlJc w:val="left"/>
      <w:pPr>
        <w:tabs>
          <w:tab w:val="num" w:pos="1440"/>
        </w:tabs>
        <w:ind w:left="1440" w:hanging="360"/>
      </w:pPr>
      <w:rPr>
        <w:rFonts w:ascii="Times New Roman" w:hAnsi="Times New Roman" w:hint="default"/>
      </w:rPr>
    </w:lvl>
    <w:lvl w:ilvl="2" w:tplc="6CE62A4A" w:tentative="1">
      <w:start w:val="1"/>
      <w:numFmt w:val="bullet"/>
      <w:lvlText w:val="-"/>
      <w:lvlJc w:val="left"/>
      <w:pPr>
        <w:tabs>
          <w:tab w:val="num" w:pos="2160"/>
        </w:tabs>
        <w:ind w:left="2160" w:hanging="360"/>
      </w:pPr>
      <w:rPr>
        <w:rFonts w:ascii="Times New Roman" w:hAnsi="Times New Roman" w:hint="default"/>
      </w:rPr>
    </w:lvl>
    <w:lvl w:ilvl="3" w:tplc="C2EA407C" w:tentative="1">
      <w:start w:val="1"/>
      <w:numFmt w:val="bullet"/>
      <w:lvlText w:val="-"/>
      <w:lvlJc w:val="left"/>
      <w:pPr>
        <w:tabs>
          <w:tab w:val="num" w:pos="2880"/>
        </w:tabs>
        <w:ind w:left="2880" w:hanging="360"/>
      </w:pPr>
      <w:rPr>
        <w:rFonts w:ascii="Times New Roman" w:hAnsi="Times New Roman" w:hint="default"/>
      </w:rPr>
    </w:lvl>
    <w:lvl w:ilvl="4" w:tplc="35D82DC6" w:tentative="1">
      <w:start w:val="1"/>
      <w:numFmt w:val="bullet"/>
      <w:lvlText w:val="-"/>
      <w:lvlJc w:val="left"/>
      <w:pPr>
        <w:tabs>
          <w:tab w:val="num" w:pos="3600"/>
        </w:tabs>
        <w:ind w:left="3600" w:hanging="360"/>
      </w:pPr>
      <w:rPr>
        <w:rFonts w:ascii="Times New Roman" w:hAnsi="Times New Roman" w:hint="default"/>
      </w:rPr>
    </w:lvl>
    <w:lvl w:ilvl="5" w:tplc="5324E556" w:tentative="1">
      <w:start w:val="1"/>
      <w:numFmt w:val="bullet"/>
      <w:lvlText w:val="-"/>
      <w:lvlJc w:val="left"/>
      <w:pPr>
        <w:tabs>
          <w:tab w:val="num" w:pos="4320"/>
        </w:tabs>
        <w:ind w:left="4320" w:hanging="360"/>
      </w:pPr>
      <w:rPr>
        <w:rFonts w:ascii="Times New Roman" w:hAnsi="Times New Roman" w:hint="default"/>
      </w:rPr>
    </w:lvl>
    <w:lvl w:ilvl="6" w:tplc="B5C6E3A2" w:tentative="1">
      <w:start w:val="1"/>
      <w:numFmt w:val="bullet"/>
      <w:lvlText w:val="-"/>
      <w:lvlJc w:val="left"/>
      <w:pPr>
        <w:tabs>
          <w:tab w:val="num" w:pos="5040"/>
        </w:tabs>
        <w:ind w:left="5040" w:hanging="360"/>
      </w:pPr>
      <w:rPr>
        <w:rFonts w:ascii="Times New Roman" w:hAnsi="Times New Roman" w:hint="default"/>
      </w:rPr>
    </w:lvl>
    <w:lvl w:ilvl="7" w:tplc="7A1267F0" w:tentative="1">
      <w:start w:val="1"/>
      <w:numFmt w:val="bullet"/>
      <w:lvlText w:val="-"/>
      <w:lvlJc w:val="left"/>
      <w:pPr>
        <w:tabs>
          <w:tab w:val="num" w:pos="5760"/>
        </w:tabs>
        <w:ind w:left="5760" w:hanging="360"/>
      </w:pPr>
      <w:rPr>
        <w:rFonts w:ascii="Times New Roman" w:hAnsi="Times New Roman" w:hint="default"/>
      </w:rPr>
    </w:lvl>
    <w:lvl w:ilvl="8" w:tplc="FC92F29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8F0194"/>
    <w:multiLevelType w:val="hybridMultilevel"/>
    <w:tmpl w:val="CFB2937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300390"/>
    <w:multiLevelType w:val="hybridMultilevel"/>
    <w:tmpl w:val="AFC47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9F2ABD"/>
    <w:multiLevelType w:val="hybridMultilevel"/>
    <w:tmpl w:val="A70C089E"/>
    <w:lvl w:ilvl="0" w:tplc="881860F2">
      <w:start w:val="1"/>
      <w:numFmt w:val="decimal"/>
      <w:lvlText w:val="%1."/>
      <w:lvlJc w:val="left"/>
      <w:pPr>
        <w:ind w:left="720" w:hanging="360"/>
      </w:pPr>
      <w:rPr>
        <w:rFonts w:eastAsiaTheme="minorEastAsia"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2D12DA"/>
    <w:multiLevelType w:val="hybridMultilevel"/>
    <w:tmpl w:val="6976583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361749"/>
    <w:multiLevelType w:val="hybridMultilevel"/>
    <w:tmpl w:val="E708C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8206159"/>
    <w:multiLevelType w:val="hybridMultilevel"/>
    <w:tmpl w:val="C8808F3E"/>
    <w:lvl w:ilvl="0" w:tplc="94AC3372">
      <w:start w:val="3"/>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6CEC5DAE"/>
    <w:multiLevelType w:val="hybridMultilevel"/>
    <w:tmpl w:val="287805A4"/>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15:restartNumberingAfterBreak="0">
    <w:nsid w:val="75405DF3"/>
    <w:multiLevelType w:val="hybridMultilevel"/>
    <w:tmpl w:val="956AB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CC29C2"/>
    <w:multiLevelType w:val="hybridMultilevel"/>
    <w:tmpl w:val="4D6213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9A449CC"/>
    <w:multiLevelType w:val="hybridMultilevel"/>
    <w:tmpl w:val="13A87A46"/>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B97530"/>
    <w:multiLevelType w:val="hybridMultilevel"/>
    <w:tmpl w:val="0A7EDABA"/>
    <w:lvl w:ilvl="0" w:tplc="A8DC9ED4">
      <w:start w:val="1"/>
      <w:numFmt w:val="decimal"/>
      <w:lvlText w:val="%1)"/>
      <w:lvlJc w:val="left"/>
      <w:pPr>
        <w:tabs>
          <w:tab w:val="num" w:pos="720"/>
        </w:tabs>
        <w:ind w:left="720" w:hanging="360"/>
      </w:pPr>
    </w:lvl>
    <w:lvl w:ilvl="1" w:tplc="C0E25906" w:tentative="1">
      <w:start w:val="1"/>
      <w:numFmt w:val="decimal"/>
      <w:lvlText w:val="%2)"/>
      <w:lvlJc w:val="left"/>
      <w:pPr>
        <w:tabs>
          <w:tab w:val="num" w:pos="1440"/>
        </w:tabs>
        <w:ind w:left="1440" w:hanging="360"/>
      </w:pPr>
    </w:lvl>
    <w:lvl w:ilvl="2" w:tplc="9796F384" w:tentative="1">
      <w:start w:val="1"/>
      <w:numFmt w:val="decimal"/>
      <w:lvlText w:val="%3)"/>
      <w:lvlJc w:val="left"/>
      <w:pPr>
        <w:tabs>
          <w:tab w:val="num" w:pos="2160"/>
        </w:tabs>
        <w:ind w:left="2160" w:hanging="360"/>
      </w:pPr>
    </w:lvl>
    <w:lvl w:ilvl="3" w:tplc="BF68AF0C" w:tentative="1">
      <w:start w:val="1"/>
      <w:numFmt w:val="decimal"/>
      <w:lvlText w:val="%4)"/>
      <w:lvlJc w:val="left"/>
      <w:pPr>
        <w:tabs>
          <w:tab w:val="num" w:pos="2880"/>
        </w:tabs>
        <w:ind w:left="2880" w:hanging="360"/>
      </w:pPr>
    </w:lvl>
    <w:lvl w:ilvl="4" w:tplc="0BC28100" w:tentative="1">
      <w:start w:val="1"/>
      <w:numFmt w:val="decimal"/>
      <w:lvlText w:val="%5)"/>
      <w:lvlJc w:val="left"/>
      <w:pPr>
        <w:tabs>
          <w:tab w:val="num" w:pos="3600"/>
        </w:tabs>
        <w:ind w:left="3600" w:hanging="360"/>
      </w:pPr>
    </w:lvl>
    <w:lvl w:ilvl="5" w:tplc="46E2C5E4" w:tentative="1">
      <w:start w:val="1"/>
      <w:numFmt w:val="decimal"/>
      <w:lvlText w:val="%6)"/>
      <w:lvlJc w:val="left"/>
      <w:pPr>
        <w:tabs>
          <w:tab w:val="num" w:pos="4320"/>
        </w:tabs>
        <w:ind w:left="4320" w:hanging="360"/>
      </w:pPr>
    </w:lvl>
    <w:lvl w:ilvl="6" w:tplc="570E1580" w:tentative="1">
      <w:start w:val="1"/>
      <w:numFmt w:val="decimal"/>
      <w:lvlText w:val="%7)"/>
      <w:lvlJc w:val="left"/>
      <w:pPr>
        <w:tabs>
          <w:tab w:val="num" w:pos="5040"/>
        </w:tabs>
        <w:ind w:left="5040" w:hanging="360"/>
      </w:pPr>
    </w:lvl>
    <w:lvl w:ilvl="7" w:tplc="17428BE8" w:tentative="1">
      <w:start w:val="1"/>
      <w:numFmt w:val="decimal"/>
      <w:lvlText w:val="%8)"/>
      <w:lvlJc w:val="left"/>
      <w:pPr>
        <w:tabs>
          <w:tab w:val="num" w:pos="5760"/>
        </w:tabs>
        <w:ind w:left="5760" w:hanging="360"/>
      </w:pPr>
    </w:lvl>
    <w:lvl w:ilvl="8" w:tplc="C42A1ACC" w:tentative="1">
      <w:start w:val="1"/>
      <w:numFmt w:val="decimal"/>
      <w:lvlText w:val="%9)"/>
      <w:lvlJc w:val="left"/>
      <w:pPr>
        <w:tabs>
          <w:tab w:val="num" w:pos="6480"/>
        </w:tabs>
        <w:ind w:left="6480" w:hanging="360"/>
      </w:pPr>
    </w:lvl>
  </w:abstractNum>
  <w:num w:numId="1">
    <w:abstractNumId w:val="5"/>
  </w:num>
  <w:num w:numId="2">
    <w:abstractNumId w:val="12"/>
  </w:num>
  <w:num w:numId="3">
    <w:abstractNumId w:val="7"/>
  </w:num>
  <w:num w:numId="4">
    <w:abstractNumId w:val="14"/>
  </w:num>
  <w:num w:numId="5">
    <w:abstractNumId w:val="3"/>
  </w:num>
  <w:num w:numId="6">
    <w:abstractNumId w:val="6"/>
  </w:num>
  <w:num w:numId="7">
    <w:abstractNumId w:val="1"/>
  </w:num>
  <w:num w:numId="8">
    <w:abstractNumId w:val="2"/>
  </w:num>
  <w:num w:numId="9">
    <w:abstractNumId w:val="0"/>
  </w:num>
  <w:num w:numId="10">
    <w:abstractNumId w:val="9"/>
  </w:num>
  <w:num w:numId="11">
    <w:abstractNumId w:val="8"/>
  </w:num>
  <w:num w:numId="12">
    <w:abstractNumId w:val="13"/>
  </w:num>
  <w:num w:numId="13">
    <w:abstractNumId w:val="10"/>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76C"/>
    <w:rsid w:val="00045437"/>
    <w:rsid w:val="00051F01"/>
    <w:rsid w:val="00053002"/>
    <w:rsid w:val="00060078"/>
    <w:rsid w:val="00086740"/>
    <w:rsid w:val="0009184A"/>
    <w:rsid w:val="000A0D7B"/>
    <w:rsid w:val="000A63BD"/>
    <w:rsid w:val="000C7B29"/>
    <w:rsid w:val="000E718C"/>
    <w:rsid w:val="00112D2D"/>
    <w:rsid w:val="00114647"/>
    <w:rsid w:val="001337A6"/>
    <w:rsid w:val="001467EA"/>
    <w:rsid w:val="00194CC1"/>
    <w:rsid w:val="001A6041"/>
    <w:rsid w:val="001D74EC"/>
    <w:rsid w:val="0022063C"/>
    <w:rsid w:val="0022366C"/>
    <w:rsid w:val="00246ABF"/>
    <w:rsid w:val="00247B1F"/>
    <w:rsid w:val="00270C87"/>
    <w:rsid w:val="0027776C"/>
    <w:rsid w:val="002D682A"/>
    <w:rsid w:val="00305573"/>
    <w:rsid w:val="003065D8"/>
    <w:rsid w:val="00316382"/>
    <w:rsid w:val="003C3ECD"/>
    <w:rsid w:val="004010A9"/>
    <w:rsid w:val="00401C79"/>
    <w:rsid w:val="00432030"/>
    <w:rsid w:val="0043232A"/>
    <w:rsid w:val="00465956"/>
    <w:rsid w:val="004831DC"/>
    <w:rsid w:val="004C113E"/>
    <w:rsid w:val="004F0C7F"/>
    <w:rsid w:val="004F537D"/>
    <w:rsid w:val="00512920"/>
    <w:rsid w:val="0053399A"/>
    <w:rsid w:val="00537770"/>
    <w:rsid w:val="00544A91"/>
    <w:rsid w:val="00546C0D"/>
    <w:rsid w:val="005B0368"/>
    <w:rsid w:val="005B6B60"/>
    <w:rsid w:val="005C71D4"/>
    <w:rsid w:val="005D4A23"/>
    <w:rsid w:val="005E2FC2"/>
    <w:rsid w:val="005E38DB"/>
    <w:rsid w:val="005E4B46"/>
    <w:rsid w:val="0062711B"/>
    <w:rsid w:val="00646A1B"/>
    <w:rsid w:val="00682586"/>
    <w:rsid w:val="006D59B4"/>
    <w:rsid w:val="0070337F"/>
    <w:rsid w:val="00726DAD"/>
    <w:rsid w:val="00781F84"/>
    <w:rsid w:val="00790FFA"/>
    <w:rsid w:val="0079574A"/>
    <w:rsid w:val="007C5ACD"/>
    <w:rsid w:val="00833262"/>
    <w:rsid w:val="008359CD"/>
    <w:rsid w:val="008408E7"/>
    <w:rsid w:val="008522A0"/>
    <w:rsid w:val="00861962"/>
    <w:rsid w:val="00885E8C"/>
    <w:rsid w:val="008C588B"/>
    <w:rsid w:val="008C7B74"/>
    <w:rsid w:val="008F3D81"/>
    <w:rsid w:val="0090184D"/>
    <w:rsid w:val="00916287"/>
    <w:rsid w:val="00927711"/>
    <w:rsid w:val="00930ECF"/>
    <w:rsid w:val="00953AF0"/>
    <w:rsid w:val="0095717D"/>
    <w:rsid w:val="0096306C"/>
    <w:rsid w:val="009A2CAC"/>
    <w:rsid w:val="009B39CE"/>
    <w:rsid w:val="009B51FE"/>
    <w:rsid w:val="009B5741"/>
    <w:rsid w:val="009D23C8"/>
    <w:rsid w:val="00A02ABF"/>
    <w:rsid w:val="00A1531D"/>
    <w:rsid w:val="00A17C97"/>
    <w:rsid w:val="00A53266"/>
    <w:rsid w:val="00A61ABF"/>
    <w:rsid w:val="00A75B6E"/>
    <w:rsid w:val="00B46F24"/>
    <w:rsid w:val="00B50D48"/>
    <w:rsid w:val="00B54D64"/>
    <w:rsid w:val="00B665A6"/>
    <w:rsid w:val="00BB2339"/>
    <w:rsid w:val="00BF0B9C"/>
    <w:rsid w:val="00C1784F"/>
    <w:rsid w:val="00C31D30"/>
    <w:rsid w:val="00C51412"/>
    <w:rsid w:val="00C9668F"/>
    <w:rsid w:val="00C97C1E"/>
    <w:rsid w:val="00CA2129"/>
    <w:rsid w:val="00CD37CB"/>
    <w:rsid w:val="00CD63CF"/>
    <w:rsid w:val="00CE3FAB"/>
    <w:rsid w:val="00CE59DB"/>
    <w:rsid w:val="00D179FC"/>
    <w:rsid w:val="00DA1C3E"/>
    <w:rsid w:val="00DA793D"/>
    <w:rsid w:val="00DB232B"/>
    <w:rsid w:val="00E02F4C"/>
    <w:rsid w:val="00E10CDD"/>
    <w:rsid w:val="00E11EB7"/>
    <w:rsid w:val="00E20D77"/>
    <w:rsid w:val="00E35626"/>
    <w:rsid w:val="00E63EF8"/>
    <w:rsid w:val="00EF4ED6"/>
    <w:rsid w:val="00F06139"/>
    <w:rsid w:val="00F20F15"/>
    <w:rsid w:val="00F33985"/>
    <w:rsid w:val="00F361DF"/>
    <w:rsid w:val="00F366C6"/>
    <w:rsid w:val="00F41E70"/>
    <w:rsid w:val="00F6125E"/>
    <w:rsid w:val="00F74EA8"/>
    <w:rsid w:val="00F84907"/>
    <w:rsid w:val="00FA4BB8"/>
    <w:rsid w:val="00FD5488"/>
    <w:rsid w:val="00FE0094"/>
    <w:rsid w:val="00FE70BE"/>
    <w:rsid w:val="00FF7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D8C4F3-81FB-47EA-B3B8-5588E0D3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E4B46"/>
    <w:pPr>
      <w:ind w:left="720"/>
      <w:contextualSpacing/>
    </w:pPr>
  </w:style>
  <w:style w:type="paragraph" w:styleId="a5">
    <w:name w:val="header"/>
    <w:basedOn w:val="a"/>
    <w:link w:val="a6"/>
    <w:uiPriority w:val="99"/>
    <w:unhideWhenUsed/>
    <w:rsid w:val="005E2F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2FC2"/>
  </w:style>
  <w:style w:type="paragraph" w:styleId="a7">
    <w:name w:val="footer"/>
    <w:basedOn w:val="a"/>
    <w:link w:val="a8"/>
    <w:uiPriority w:val="99"/>
    <w:unhideWhenUsed/>
    <w:rsid w:val="005E2F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E2FC2"/>
  </w:style>
  <w:style w:type="character" w:styleId="a9">
    <w:name w:val="Strong"/>
    <w:basedOn w:val="a0"/>
    <w:uiPriority w:val="22"/>
    <w:qFormat/>
    <w:rsid w:val="004F537D"/>
    <w:rPr>
      <w:b/>
      <w:bCs/>
    </w:rPr>
  </w:style>
  <w:style w:type="paragraph" w:styleId="aa">
    <w:name w:val="Balloon Text"/>
    <w:basedOn w:val="a"/>
    <w:link w:val="ab"/>
    <w:uiPriority w:val="99"/>
    <w:semiHidden/>
    <w:unhideWhenUsed/>
    <w:rsid w:val="004F537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F537D"/>
    <w:rPr>
      <w:rFonts w:ascii="Tahoma" w:hAnsi="Tahoma" w:cs="Tahoma"/>
      <w:sz w:val="16"/>
      <w:szCs w:val="16"/>
    </w:rPr>
  </w:style>
  <w:style w:type="paragraph" w:styleId="ac">
    <w:name w:val="Normal (Web)"/>
    <w:basedOn w:val="a"/>
    <w:uiPriority w:val="99"/>
    <w:semiHidden/>
    <w:unhideWhenUsed/>
    <w:rsid w:val="00C97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90184D"/>
    <w:pPr>
      <w:autoSpaceDE w:val="0"/>
      <w:autoSpaceDN w:val="0"/>
      <w:adjustRightInd w:val="0"/>
      <w:spacing w:after="0" w:line="240" w:lineRule="auto"/>
    </w:pPr>
    <w:rPr>
      <w:rFonts w:ascii="Times New Roman" w:hAnsi="Times New Roman" w:cs="Times New Roman"/>
      <w:sz w:val="24"/>
      <w:szCs w:val="24"/>
    </w:rPr>
  </w:style>
  <w:style w:type="character" w:styleId="ad">
    <w:name w:val="Hyperlink"/>
    <w:basedOn w:val="a0"/>
    <w:uiPriority w:val="99"/>
    <w:unhideWhenUsed/>
    <w:rsid w:val="00E63EF8"/>
    <w:rPr>
      <w:color w:val="0000FF" w:themeColor="hyperlink"/>
      <w:u w:val="single"/>
    </w:rPr>
  </w:style>
  <w:style w:type="paragraph" w:customStyle="1" w:styleId="ConsPlusTitle">
    <w:name w:val="ConsPlusTitle"/>
    <w:uiPriority w:val="99"/>
    <w:rsid w:val="00194CC1"/>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Nonformat">
    <w:name w:val="ConsPlusNonformat"/>
    <w:uiPriority w:val="99"/>
    <w:rsid w:val="00194CC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3317992">
      <w:bodyDiv w:val="1"/>
      <w:marLeft w:val="0"/>
      <w:marRight w:val="0"/>
      <w:marTop w:val="0"/>
      <w:marBottom w:val="0"/>
      <w:divBdr>
        <w:top w:val="none" w:sz="0" w:space="0" w:color="auto"/>
        <w:left w:val="none" w:sz="0" w:space="0" w:color="auto"/>
        <w:bottom w:val="none" w:sz="0" w:space="0" w:color="auto"/>
        <w:right w:val="none" w:sz="0" w:space="0" w:color="auto"/>
      </w:divBdr>
      <w:divsChild>
        <w:div w:id="730008157">
          <w:marLeft w:val="360"/>
          <w:marRight w:val="0"/>
          <w:marTop w:val="0"/>
          <w:marBottom w:val="185"/>
          <w:divBdr>
            <w:top w:val="none" w:sz="0" w:space="0" w:color="auto"/>
            <w:left w:val="none" w:sz="0" w:space="0" w:color="auto"/>
            <w:bottom w:val="none" w:sz="0" w:space="0" w:color="auto"/>
            <w:right w:val="none" w:sz="0" w:space="0" w:color="auto"/>
          </w:divBdr>
        </w:div>
        <w:div w:id="1455051774">
          <w:marLeft w:val="547"/>
          <w:marRight w:val="0"/>
          <w:marTop w:val="0"/>
          <w:marBottom w:val="168"/>
          <w:divBdr>
            <w:top w:val="none" w:sz="0" w:space="0" w:color="auto"/>
            <w:left w:val="none" w:sz="0" w:space="0" w:color="auto"/>
            <w:bottom w:val="none" w:sz="0" w:space="0" w:color="auto"/>
            <w:right w:val="none" w:sz="0" w:space="0" w:color="auto"/>
          </w:divBdr>
        </w:div>
        <w:div w:id="55667822">
          <w:marLeft w:val="547"/>
          <w:marRight w:val="0"/>
          <w:marTop w:val="0"/>
          <w:marBottom w:val="16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424406A4880736817893B791B9B9CFA58286F3B18719D844DD8109A08740DC252aA7DK" TargetMode="External"/><Relationship Id="rId18" Type="http://schemas.openxmlformats.org/officeDocument/2006/relationships/hyperlink" Target="consultantplus://offline/ref=E2BD30098CA58C067C8680ADC9E8A361F6265F86BB44D44B3502C8D6413D1FF6690775062D64994Dq37BK" TargetMode="External"/><Relationship Id="rId26" Type="http://schemas.openxmlformats.org/officeDocument/2006/relationships/hyperlink" Target="consultantplus://offline/ref=E2BD30098CA58C067C869EA0DF84FD6BF629028DBC42DC196850CE811E6D19A3294773536E20954933C805E6q878K" TargetMode="External"/><Relationship Id="rId39" Type="http://schemas.openxmlformats.org/officeDocument/2006/relationships/hyperlink" Target="consultantplus://offline/ref=1CE6A299681871E94FF154D03FB8484C240D7A66486640306C9BB8A9FB196B5B3F0D0171051E721CEE59067ED8A3L" TargetMode="External"/><Relationship Id="rId21" Type="http://schemas.openxmlformats.org/officeDocument/2006/relationships/hyperlink" Target="consultantplus://offline/ref=E2BD30098CA58C067C869EA0DF84FD6BF629028DBC42DC196850CE811E6D19A3294773536E20954933C805E7q870K" TargetMode="External"/><Relationship Id="rId34" Type="http://schemas.openxmlformats.org/officeDocument/2006/relationships/hyperlink" Target="consultantplus://offline/ref=48D1A8DCC636A8927BD9989FBA69C4FEEAF90A95EE9F3A6E9FFEC6230550A9752423938280DE9D17r47EK" TargetMode="External"/><Relationship Id="rId42" Type="http://schemas.openxmlformats.org/officeDocument/2006/relationships/hyperlink" Target="consultantplus://offline/ref=1CE6A299681871E94FF154D03FB8484C240D7A66486848376C99B8A9FB196B5B3F0D0171051E721CEE59067FD8A4L" TargetMode="External"/><Relationship Id="rId47" Type="http://schemas.openxmlformats.org/officeDocument/2006/relationships/hyperlink" Target="consultantplus://offline/ref=1CE6A299681871E94FF154D03FB8484C240D7A66486848376C99B8A9FB196B5B3F0D0171051E721CEE59067FD8A0L" TargetMode="External"/><Relationship Id="rId50" Type="http://schemas.openxmlformats.org/officeDocument/2006/relationships/hyperlink" Target="consultantplus://offline/ref=1CE6A299681871E94FF154D03FB8484C240D7A66486848376C99B8A9FB196B5B3F0D0171051E721CEE59067FD8A0L" TargetMode="External"/><Relationship Id="rId55" Type="http://schemas.openxmlformats.org/officeDocument/2006/relationships/hyperlink" Target="consultantplus://offline/ref=1CE6A299681871E94FF154D03FB8484C240D7A66486640306C9BB8A9FB196B5B3F0D0171051E721CEE59067DD8A4L" TargetMode="External"/><Relationship Id="rId7" Type="http://schemas.openxmlformats.org/officeDocument/2006/relationships/hyperlink" Target="consultantplus://offline/ref=6BB3C080A98FC7D05E9296E6E6CC21D1868DCA791470ADD3E366ADDCe6n3F" TargetMode="External"/><Relationship Id="rId12" Type="http://schemas.openxmlformats.org/officeDocument/2006/relationships/hyperlink" Target="consultantplus://offline/ref=983D79D88E05187B39F9B50E9F53828B516AB4AC2C7B4E24A3DFBF02Z774K" TargetMode="External"/><Relationship Id="rId17" Type="http://schemas.openxmlformats.org/officeDocument/2006/relationships/hyperlink" Target="consultantplus://offline/ref=E2BD30098CA58C067C869EA0DF84FD6BF629028DBC42DC196850CE811E6D19A3294773536E20954933C805E7q87FK" TargetMode="External"/><Relationship Id="rId25" Type="http://schemas.openxmlformats.org/officeDocument/2006/relationships/hyperlink" Target="consultantplus://offline/ref=E2BD30098CA58C067C869EA0DF84FD6BF629028DBC42DC196850CE811E6D19A3294773536E20954933C805E6q87AK" TargetMode="External"/><Relationship Id="rId33" Type="http://schemas.openxmlformats.org/officeDocument/2006/relationships/hyperlink" Target="consultantplus://offline/ref=48D1A8DCC636A8927BD98692AC059AF4E9F3509DE99A323CC2ACC0745A00AF20646395D7C39899164AF7CAA6rE70K" TargetMode="External"/><Relationship Id="rId38" Type="http://schemas.openxmlformats.org/officeDocument/2006/relationships/hyperlink" Target="consultantplus://offline/ref=1CE6A299681871E94FF154D03FB8484C240D7A6648684E376E98B8A9FB196B5B3F0D0171051E721CEE59047AD8A5L" TargetMode="External"/><Relationship Id="rId46" Type="http://schemas.openxmlformats.org/officeDocument/2006/relationships/hyperlink" Target="consultantplus://offline/ref=1CE6A299681871E94FF154D03FB8484C240D7A66486848376C99B8A9FB196B5B3F0D0171051E721CEE59067FD8A0L" TargetMode="External"/><Relationship Id="rId2" Type="http://schemas.openxmlformats.org/officeDocument/2006/relationships/styles" Target="styles.xml"/><Relationship Id="rId16" Type="http://schemas.openxmlformats.org/officeDocument/2006/relationships/hyperlink" Target="consultantplus://offline/ref=A424406A4880736817893B791B9B9CFA58286F3B1B759E884BDC109A08740DC252AD8D237675E889067FA143a070K" TargetMode="External"/><Relationship Id="rId20" Type="http://schemas.openxmlformats.org/officeDocument/2006/relationships/hyperlink" Target="consultantplus://offline/ref=E2BD30098CA58C067C869EA0DF84FD6BF629028DBC42DC196850CE811E6D19A3294773536E20954933C805E7q870K" TargetMode="External"/><Relationship Id="rId29" Type="http://schemas.openxmlformats.org/officeDocument/2006/relationships/hyperlink" Target="consultantplus://offline/ref=E2BD30098CA58C067C869EA0DF84FD6BF629028DBC42DC196850CE811E6D19A3294773536E20954933C805E6q87CK" TargetMode="External"/><Relationship Id="rId41" Type="http://schemas.openxmlformats.org/officeDocument/2006/relationships/hyperlink" Target="consultantplus://offline/ref=1CE6A299681871E94FF154D03FB8484C240D7A66486848376C99B8A9FB196B5B3F0D0171051E721CEE59067ED8ACL" TargetMode="External"/><Relationship Id="rId54" Type="http://schemas.openxmlformats.org/officeDocument/2006/relationships/hyperlink" Target="consultantplus://offline/ref=1CE6A299681871E94FF154D03FB8484C240D7A66486640306C9BB8A9FB196B5B3F0D0171051E721CEE59067FD8A6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83D79D88E05187B39F9AB03893FDC815868EFA124741A70F4D1B5572C6FC642ECE94965690AE33812CDAF2EZD7EK" TargetMode="External"/><Relationship Id="rId24" Type="http://schemas.openxmlformats.org/officeDocument/2006/relationships/hyperlink" Target="consultantplus://offline/ref=E2BD30098CA58C067C869EA0DF84FD6BF629028DBC42DC196850CE811E6D19A3294773536E20954933C805E6q879K" TargetMode="External"/><Relationship Id="rId32" Type="http://schemas.openxmlformats.org/officeDocument/2006/relationships/hyperlink" Target="consultantplus://offline/ref=48D1A8DCC636A8927BD98692AC059AF4E9F3509DE99A323CC2ACC0745A00AF20646395D7C39899164AF7CAA6rE70K" TargetMode="External"/><Relationship Id="rId37" Type="http://schemas.openxmlformats.org/officeDocument/2006/relationships/hyperlink" Target="consultantplus://offline/ref=1CE6A299681871E94FF154D03FB8484C240D7A6648684E376E98B8A9FB196B5B3F0D0171051E721CEE59047DD8A7L" TargetMode="External"/><Relationship Id="rId40" Type="http://schemas.openxmlformats.org/officeDocument/2006/relationships/hyperlink" Target="consultantplus://offline/ref=1CE6A299681871E94FF154D03FB8484C240D7A66486848376C99B8A9FB196B5B3F0D0171051E721CEE59067ED8A3L" TargetMode="External"/><Relationship Id="rId45" Type="http://schemas.openxmlformats.org/officeDocument/2006/relationships/hyperlink" Target="consultantplus://offline/ref=1CE6A299681871E94FF154D03FB8484C240D7A66486848376C99B8A9FB196B5B3F0D0171051E721CEE59067FD8A6L" TargetMode="External"/><Relationship Id="rId53" Type="http://schemas.openxmlformats.org/officeDocument/2006/relationships/hyperlink" Target="consultantplus://offline/ref=1CE6A299681871E94FF154D03FB8484C240D7A66486848376C99B8A9FB196B5B3F0D0171051E721CEE59067CD8A4L" TargetMode="External"/><Relationship Id="rId5" Type="http://schemas.openxmlformats.org/officeDocument/2006/relationships/footnotes" Target="footnotes.xml"/><Relationship Id="rId15" Type="http://schemas.openxmlformats.org/officeDocument/2006/relationships/hyperlink" Target="consultantplus://offline/ref=A424406A4880736817893B791B9B9CFA58286F3B1B759E884BDC109A08740DC252AD8D237675E889067FA142a078K" TargetMode="External"/><Relationship Id="rId23" Type="http://schemas.openxmlformats.org/officeDocument/2006/relationships/hyperlink" Target="consultantplus://offline/ref=E2BD30098CA58C067C869EA0DF84FD6BF629028DBC42DC196850CE811E6D19A3294773536E20954933C805E7q871K" TargetMode="External"/><Relationship Id="rId28" Type="http://schemas.openxmlformats.org/officeDocument/2006/relationships/hyperlink" Target="consultantplus://offline/ref=E2BD30098CA58C067C869EA0DF84FD6BF629028DBC42DC196850CE811E6D19A3294773536E20954933C805E6q87CK" TargetMode="External"/><Relationship Id="rId36" Type="http://schemas.openxmlformats.org/officeDocument/2006/relationships/hyperlink" Target="consultantplus://offline/ref=1CE6A299681871E94FF154D03FB8484C240D7A66486848376C99B8A9FB196B5B3F0D0171051E721CEE59067ED8A3L" TargetMode="External"/><Relationship Id="rId49" Type="http://schemas.openxmlformats.org/officeDocument/2006/relationships/hyperlink" Target="consultantplus://offline/ref=1CE6A299681871E94FF154D03FB8484C240D7A66486848376C99B8A9FB196B5B3F0D0171051E721CEE59067FD8A0L" TargetMode="External"/><Relationship Id="rId57" Type="http://schemas.openxmlformats.org/officeDocument/2006/relationships/theme" Target="theme/theme1.xml"/><Relationship Id="rId10" Type="http://schemas.openxmlformats.org/officeDocument/2006/relationships/hyperlink" Target="consultantplus://offline/ref=983D79D88E05187B39F9AB03893FDC815868EFA124771179F1D3B5572C6FC642ECE94965690AE33812CDAF2EZD71K" TargetMode="External"/><Relationship Id="rId19" Type="http://schemas.openxmlformats.org/officeDocument/2006/relationships/hyperlink" Target="consultantplus://offline/ref=E2BD30098CA58C067C8680ADC9E8A361F62A5B84B843D44B3502C8D641q37DK" TargetMode="External"/><Relationship Id="rId31" Type="http://schemas.openxmlformats.org/officeDocument/2006/relationships/hyperlink" Target="consultantplus://offline/ref=48D1A8DCC636A8927BD98692AC059AF4E9F3509DE99A323CC2ACC0745A00AF20646395D7C39899164AF7CAA6rE70K" TargetMode="External"/><Relationship Id="rId44" Type="http://schemas.openxmlformats.org/officeDocument/2006/relationships/hyperlink" Target="consultantplus://offline/ref=1CE6A299681871E94FF154D03FB8484C240D7A66486640306C9BB8A9FB196B5B3F0D0171051E721CEE59067ED8ACL" TargetMode="External"/><Relationship Id="rId52" Type="http://schemas.openxmlformats.org/officeDocument/2006/relationships/hyperlink" Target="consultantplus://offline/ref=1CE6A299681871E94FF154D03FB8484C240D7A66486848376C99B8A9FB196B5B3F0D0171051E721CEE59067FD8A3L"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A424406A4880736817893B791B9B9CFA58286F3B1B789B864CDC109A08740DC252aA7DK" TargetMode="External"/><Relationship Id="rId22" Type="http://schemas.openxmlformats.org/officeDocument/2006/relationships/hyperlink" Target="consultantplus://offline/ref=E2BD30098CA58C067C869EA0DF84FD6BF629028DBC42DC196850CE811E6D19A3294773536E20954933C805E7q870K" TargetMode="External"/><Relationship Id="rId27" Type="http://schemas.openxmlformats.org/officeDocument/2006/relationships/hyperlink" Target="consultantplus://offline/ref=E2BD30098CA58C067C869EA0DF84FD6BF629028DBC42DC196850CE811E6D19A3294773536E20954933C805E6q878K" TargetMode="External"/><Relationship Id="rId30" Type="http://schemas.openxmlformats.org/officeDocument/2006/relationships/hyperlink" Target="consultantplus://offline/ref=48D1A8DCC636A8927BD98692AC059AF4E9F3509DE99A323CC2ACC0745A00AF20646395D7C39899164AF7CAA6rE72K" TargetMode="External"/><Relationship Id="rId35" Type="http://schemas.openxmlformats.org/officeDocument/2006/relationships/hyperlink" Target="consultantplus://offline/ref=1CE6A299681871E94FF154D03FB8484C240D7A66486640306C9BB8A9FB196B5B3F0D0171051E721CEE59067ED8A3L" TargetMode="External"/><Relationship Id="rId43" Type="http://schemas.openxmlformats.org/officeDocument/2006/relationships/hyperlink" Target="consultantplus://offline/ref=1CE6A299681871E94FF154D03FB8484C240D7A66486848376C99B8A9FB196B5B3F0D0171051E721CEE59067FD8A5L" TargetMode="External"/><Relationship Id="rId48" Type="http://schemas.openxmlformats.org/officeDocument/2006/relationships/hyperlink" Target="consultantplus://offline/ref=1CE6A299681871E94FF154D03FB8484C240D7A66486848376C99B8A9FB196B5B3F0D0171051E721CEE59067FD8A0L" TargetMode="External"/><Relationship Id="rId56" Type="http://schemas.openxmlformats.org/officeDocument/2006/relationships/fontTable" Target="fontTable.xml"/><Relationship Id="rId8" Type="http://schemas.openxmlformats.org/officeDocument/2006/relationships/hyperlink" Target="http://www.pravo.gov66.ru/1617/" TargetMode="External"/><Relationship Id="rId51" Type="http://schemas.openxmlformats.org/officeDocument/2006/relationships/hyperlink" Target="consultantplus://offline/ref=1CE6A299681871E94FF154D03FB8484C240D7A66486848376C99B8A9FB196B5B3F0D0171051E721CEE59067FD8A1L"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15778</Words>
  <Characters>89941</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Коньшина О.А.</dc:creator>
  <cp:lastModifiedBy>Якимович Игорь Геннадьевич</cp:lastModifiedBy>
  <cp:revision>2</cp:revision>
  <cp:lastPrinted>2017-11-09T09:05:00Z</cp:lastPrinted>
  <dcterms:created xsi:type="dcterms:W3CDTF">2019-12-01T05:22:00Z</dcterms:created>
  <dcterms:modified xsi:type="dcterms:W3CDTF">2019-12-01T05:22:00Z</dcterms:modified>
</cp:coreProperties>
</file>