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B2" w:rsidRPr="00055016" w:rsidRDefault="00B6500A" w:rsidP="00137C0B">
      <w:pPr>
        <w:jc w:val="center"/>
        <w:outlineLvl w:val="0"/>
        <w:rPr>
          <w:b/>
          <w:sz w:val="28"/>
          <w:szCs w:val="28"/>
        </w:rPr>
      </w:pPr>
      <w:r w:rsidRPr="00055016"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0110E" wp14:editId="482AFC2F">
                <wp:simplePos x="0" y="0"/>
                <wp:positionH relativeFrom="column">
                  <wp:posOffset>7109460</wp:posOffset>
                </wp:positionH>
                <wp:positionV relativeFrom="paragraph">
                  <wp:posOffset>-48895</wp:posOffset>
                </wp:positionV>
                <wp:extent cx="2143125" cy="51435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56A7" w:rsidRPr="000678E0" w:rsidRDefault="008256A7" w:rsidP="003368B2">
                            <w:pPr>
                              <w:ind w:right="84"/>
                              <w:jc w:val="both"/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</w:pPr>
                            <w:r w:rsidRPr="000678E0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 xml:space="preserve">Приложение № 2 к письму </w:t>
                            </w:r>
                          </w:p>
                          <w:p w:rsidR="008256A7" w:rsidRPr="000678E0" w:rsidRDefault="008256A7" w:rsidP="003368B2">
                            <w:pPr>
                              <w:ind w:right="84"/>
                              <w:jc w:val="both"/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</w:pPr>
                            <w:r w:rsidRPr="000678E0">
                              <w:rPr>
                                <w:rFonts w:ascii="Liberation Serif" w:hAnsi="Liberation Serif" w:cs="Liberation Serif"/>
                                <w:sz w:val="24"/>
                                <w:szCs w:val="24"/>
                              </w:rPr>
                              <w:t>от ________ № 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7D1D30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59.8pt;margin-top:-3.85pt;width:168.75pt;height:4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pVwgIAALk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" filled="f" stroked="f">
                <v:textbox>
                  <w:txbxContent>
                    <w:p w:rsidR="008256A7" w:rsidRPr="000678E0" w:rsidRDefault="008256A7" w:rsidP="003368B2">
                      <w:pPr>
                        <w:ind w:right="84"/>
                        <w:jc w:val="both"/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</w:pPr>
                      <w:r w:rsidRPr="000678E0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 xml:space="preserve">Приложение № 2 к письму </w:t>
                      </w:r>
                    </w:p>
                    <w:p w:rsidR="008256A7" w:rsidRPr="000678E0" w:rsidRDefault="008256A7" w:rsidP="003368B2">
                      <w:pPr>
                        <w:ind w:right="84"/>
                        <w:jc w:val="both"/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</w:pPr>
                      <w:r w:rsidRPr="000678E0">
                        <w:rPr>
                          <w:rFonts w:ascii="Liberation Serif" w:hAnsi="Liberation Serif" w:cs="Liberation Serif"/>
                          <w:sz w:val="24"/>
                          <w:szCs w:val="24"/>
                        </w:rPr>
                        <w:t>от ________ № 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AB2EE0" w:rsidRPr="00055016" w:rsidRDefault="00AB2EE0" w:rsidP="00137C0B">
      <w:pPr>
        <w:jc w:val="center"/>
        <w:outlineLvl w:val="0"/>
        <w:rPr>
          <w:b/>
          <w:sz w:val="28"/>
          <w:szCs w:val="28"/>
        </w:rPr>
      </w:pPr>
    </w:p>
    <w:p w:rsidR="003368B2" w:rsidRPr="00055016" w:rsidRDefault="003368B2" w:rsidP="00137C0B">
      <w:pPr>
        <w:jc w:val="center"/>
        <w:outlineLvl w:val="0"/>
        <w:rPr>
          <w:rFonts w:ascii="Liberation Serif" w:hAnsi="Liberation Serif" w:cs="Liberation Serif"/>
          <w:b/>
          <w:sz w:val="28"/>
          <w:szCs w:val="28"/>
        </w:rPr>
      </w:pPr>
      <w:r w:rsidRPr="00055016">
        <w:rPr>
          <w:rFonts w:ascii="Liberation Serif" w:hAnsi="Liberation Serif" w:cs="Liberation Serif"/>
          <w:b/>
          <w:sz w:val="28"/>
          <w:szCs w:val="28"/>
        </w:rPr>
        <w:t xml:space="preserve">ОТЧЕТ </w:t>
      </w:r>
    </w:p>
    <w:p w:rsidR="00C67449" w:rsidRPr="00055016" w:rsidRDefault="003368B2" w:rsidP="00C67449">
      <w:pPr>
        <w:pStyle w:val="ConsTitle"/>
        <w:jc w:val="center"/>
        <w:rPr>
          <w:rFonts w:ascii="Liberation Serif" w:hAnsi="Liberation Serif" w:cs="Liberation Serif"/>
          <w:b w:val="0"/>
          <w:sz w:val="28"/>
          <w:szCs w:val="28"/>
        </w:rPr>
      </w:pPr>
      <w:r w:rsidRPr="00055016">
        <w:rPr>
          <w:rFonts w:ascii="Liberation Serif" w:hAnsi="Liberation Serif" w:cs="Liberation Serif"/>
          <w:sz w:val="28"/>
          <w:szCs w:val="28"/>
        </w:rPr>
        <w:t xml:space="preserve">о выполнении </w:t>
      </w:r>
      <w:r w:rsidR="00137C0B" w:rsidRPr="00055016">
        <w:rPr>
          <w:rFonts w:ascii="Liberation Serif" w:hAnsi="Liberation Serif" w:cs="Liberation Serif"/>
          <w:sz w:val="28"/>
          <w:szCs w:val="28"/>
        </w:rPr>
        <w:t>П</w:t>
      </w:r>
      <w:r w:rsidRPr="00055016">
        <w:rPr>
          <w:rFonts w:ascii="Liberation Serif" w:hAnsi="Liberation Serif" w:cs="Liberation Serif"/>
          <w:sz w:val="28"/>
          <w:szCs w:val="28"/>
        </w:rPr>
        <w:t>лана</w:t>
      </w:r>
      <w:r w:rsidR="00B6500A" w:rsidRPr="00055016">
        <w:rPr>
          <w:rFonts w:ascii="Liberation Serif" w:hAnsi="Liberation Serif" w:cs="Liberation Serif"/>
          <w:sz w:val="28"/>
          <w:szCs w:val="28"/>
        </w:rPr>
        <w:t xml:space="preserve"> </w:t>
      </w:r>
      <w:r w:rsidR="00C67449" w:rsidRPr="00055016">
        <w:rPr>
          <w:rFonts w:ascii="Liberation Serif" w:hAnsi="Liberation Serif" w:cs="Liberation Serif"/>
          <w:sz w:val="28"/>
          <w:szCs w:val="28"/>
        </w:rPr>
        <w:t xml:space="preserve">Департамента государственных закупок Свердловской области </w:t>
      </w:r>
    </w:p>
    <w:p w:rsidR="005A4CAB" w:rsidRPr="00055016" w:rsidRDefault="00137C0B" w:rsidP="00C67449">
      <w:pPr>
        <w:jc w:val="center"/>
        <w:outlineLvl w:val="0"/>
        <w:rPr>
          <w:rFonts w:ascii="Liberation Serif" w:hAnsi="Liberation Serif" w:cs="Liberation Serif"/>
          <w:b/>
          <w:sz w:val="28"/>
          <w:szCs w:val="28"/>
        </w:rPr>
      </w:pPr>
      <w:r w:rsidRPr="00055016">
        <w:rPr>
          <w:rFonts w:ascii="Liberation Serif" w:hAnsi="Liberation Serif" w:cs="Liberation Serif"/>
          <w:b/>
          <w:sz w:val="28"/>
          <w:szCs w:val="28"/>
        </w:rPr>
        <w:t>по противодействию коррупции</w:t>
      </w:r>
      <w:r w:rsidR="00B6500A" w:rsidRPr="0005501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055016">
        <w:rPr>
          <w:rFonts w:ascii="Liberation Serif" w:hAnsi="Liberation Serif" w:cs="Liberation Serif"/>
          <w:b/>
          <w:sz w:val="28"/>
          <w:szCs w:val="28"/>
        </w:rPr>
        <w:t>на 201</w:t>
      </w:r>
      <w:r w:rsidR="00696198" w:rsidRPr="00055016">
        <w:rPr>
          <w:rFonts w:ascii="Liberation Serif" w:hAnsi="Liberation Serif" w:cs="Liberation Serif"/>
          <w:b/>
          <w:sz w:val="28"/>
          <w:szCs w:val="28"/>
        </w:rPr>
        <w:t>8</w:t>
      </w:r>
      <w:r w:rsidRPr="00055016">
        <w:rPr>
          <w:rFonts w:ascii="Liberation Serif" w:hAnsi="Liberation Serif" w:cs="Liberation Serif"/>
          <w:b/>
          <w:sz w:val="28"/>
          <w:szCs w:val="28"/>
        </w:rPr>
        <w:t>–20</w:t>
      </w:r>
      <w:r w:rsidR="009C6693" w:rsidRPr="00055016">
        <w:rPr>
          <w:rFonts w:ascii="Liberation Serif" w:hAnsi="Liberation Serif" w:cs="Liberation Serif"/>
          <w:b/>
          <w:sz w:val="28"/>
          <w:szCs w:val="28"/>
        </w:rPr>
        <w:t>20</w:t>
      </w:r>
      <w:r w:rsidRPr="00055016">
        <w:rPr>
          <w:rFonts w:ascii="Liberation Serif" w:hAnsi="Liberation Serif" w:cs="Liberation Serif"/>
          <w:b/>
          <w:sz w:val="28"/>
          <w:szCs w:val="28"/>
        </w:rPr>
        <w:t xml:space="preserve"> годы</w:t>
      </w:r>
      <w:r w:rsidR="00B6500A" w:rsidRPr="0005501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FF1F42" w:rsidRPr="00055016">
        <w:rPr>
          <w:rFonts w:ascii="Liberation Serif" w:hAnsi="Liberation Serif" w:cs="Liberation Serif"/>
          <w:b/>
          <w:sz w:val="28"/>
          <w:szCs w:val="28"/>
        </w:rPr>
        <w:t xml:space="preserve">по итогам работы </w:t>
      </w:r>
    </w:p>
    <w:p w:rsidR="00C67449" w:rsidRPr="00055016" w:rsidRDefault="00B6500A" w:rsidP="00C67449">
      <w:pPr>
        <w:jc w:val="center"/>
        <w:outlineLvl w:val="0"/>
        <w:rPr>
          <w:rFonts w:ascii="Liberation Serif" w:hAnsi="Liberation Serif" w:cs="Liberation Serif"/>
          <w:b/>
          <w:sz w:val="28"/>
          <w:szCs w:val="28"/>
        </w:rPr>
      </w:pPr>
      <w:r w:rsidRPr="00055016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="00CC6165" w:rsidRPr="00055016">
        <w:rPr>
          <w:rFonts w:ascii="Liberation Serif" w:hAnsi="Liberation Serif" w:cs="Liberation Serif"/>
          <w:b/>
          <w:sz w:val="28"/>
          <w:szCs w:val="28"/>
        </w:rPr>
        <w:t>3</w:t>
      </w:r>
      <w:r w:rsidR="005A4CAB" w:rsidRPr="0005501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C6165" w:rsidRPr="00055016">
        <w:rPr>
          <w:rFonts w:ascii="Liberation Serif" w:hAnsi="Liberation Serif" w:cs="Liberation Serif"/>
          <w:b/>
          <w:sz w:val="28"/>
          <w:szCs w:val="28"/>
        </w:rPr>
        <w:t xml:space="preserve">квартал </w:t>
      </w:r>
      <w:r w:rsidRPr="00055016">
        <w:rPr>
          <w:rFonts w:ascii="Liberation Serif" w:hAnsi="Liberation Serif" w:cs="Liberation Serif"/>
          <w:b/>
          <w:sz w:val="28"/>
          <w:szCs w:val="28"/>
        </w:rPr>
        <w:t>201</w:t>
      </w:r>
      <w:r w:rsidR="005A4CAB" w:rsidRPr="00055016">
        <w:rPr>
          <w:rFonts w:ascii="Liberation Serif" w:hAnsi="Liberation Serif" w:cs="Liberation Serif"/>
          <w:b/>
          <w:sz w:val="28"/>
          <w:szCs w:val="28"/>
        </w:rPr>
        <w:t>9</w:t>
      </w:r>
      <w:r w:rsidRPr="00055016">
        <w:rPr>
          <w:rFonts w:ascii="Liberation Serif" w:hAnsi="Liberation Serif" w:cs="Liberation Serif"/>
          <w:b/>
          <w:sz w:val="28"/>
          <w:szCs w:val="28"/>
        </w:rPr>
        <w:t xml:space="preserve"> год</w:t>
      </w:r>
      <w:r w:rsidR="005A4CAB" w:rsidRPr="00055016">
        <w:rPr>
          <w:rFonts w:ascii="Liberation Serif" w:hAnsi="Liberation Serif" w:cs="Liberation Serif"/>
          <w:b/>
          <w:sz w:val="28"/>
          <w:szCs w:val="28"/>
        </w:rPr>
        <w:t>а</w:t>
      </w:r>
    </w:p>
    <w:p w:rsidR="00137C0B" w:rsidRPr="00055016" w:rsidRDefault="009917FA" w:rsidP="00C67449">
      <w:pPr>
        <w:jc w:val="center"/>
        <w:outlineLvl w:val="0"/>
        <w:rPr>
          <w:b/>
          <w:i/>
          <w:spacing w:val="-4"/>
          <w:sz w:val="28"/>
          <w:szCs w:val="28"/>
        </w:rPr>
      </w:pPr>
      <w:r w:rsidRPr="00055016">
        <w:rPr>
          <w:b/>
          <w:sz w:val="28"/>
          <w:szCs w:val="28"/>
        </w:rPr>
        <w:t xml:space="preserve"> </w:t>
      </w:r>
      <w:r w:rsidR="00B6500A" w:rsidRPr="00055016">
        <w:rPr>
          <w:b/>
          <w:sz w:val="28"/>
          <w:szCs w:val="28"/>
        </w:rPr>
        <w:t xml:space="preserve"> </w:t>
      </w:r>
      <w:r w:rsidR="00C67449" w:rsidRPr="00055016">
        <w:rPr>
          <w:b/>
          <w:i/>
          <w:spacing w:val="-4"/>
          <w:sz w:val="28"/>
          <w:szCs w:val="28"/>
        </w:rPr>
        <w:t xml:space="preserve"> </w:t>
      </w:r>
    </w:p>
    <w:p w:rsidR="009917FA" w:rsidRPr="00055016" w:rsidRDefault="009917FA" w:rsidP="009917FA">
      <w:pPr>
        <w:rPr>
          <w:sz w:val="10"/>
          <w:szCs w:val="10"/>
        </w:rPr>
      </w:pPr>
    </w:p>
    <w:p w:rsidR="009917FA" w:rsidRPr="00055016" w:rsidRDefault="009917FA" w:rsidP="00137C0B">
      <w:pPr>
        <w:ind w:firstLine="709"/>
        <w:jc w:val="center"/>
        <w:rPr>
          <w:b/>
          <w:i/>
          <w:spacing w:val="-4"/>
          <w:sz w:val="28"/>
          <w:szCs w:val="28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5103"/>
        <w:gridCol w:w="5670"/>
        <w:gridCol w:w="2977"/>
      </w:tblGrid>
      <w:tr w:rsidR="00055016" w:rsidRPr="00055016" w:rsidTr="00CF7E4A">
        <w:tc>
          <w:tcPr>
            <w:tcW w:w="771" w:type="dxa"/>
          </w:tcPr>
          <w:p w:rsidR="00C67449" w:rsidRPr="00055016" w:rsidRDefault="00C67449" w:rsidP="00F87185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/>
                <w:sz w:val="22"/>
                <w:szCs w:val="22"/>
              </w:rPr>
              <w:t>№</w:t>
            </w:r>
          </w:p>
          <w:p w:rsidR="00C67449" w:rsidRPr="00055016" w:rsidRDefault="00C67449" w:rsidP="00F87185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/>
                <w:sz w:val="22"/>
                <w:szCs w:val="22"/>
              </w:rPr>
              <w:t>п/п</w:t>
            </w:r>
          </w:p>
        </w:tc>
        <w:tc>
          <w:tcPr>
            <w:tcW w:w="5103" w:type="dxa"/>
          </w:tcPr>
          <w:p w:rsidR="00C67449" w:rsidRPr="00055016" w:rsidRDefault="00C67449" w:rsidP="00A040EF">
            <w:pPr>
              <w:pStyle w:val="ConsTitl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C67449" w:rsidRPr="00055016" w:rsidRDefault="00C67449" w:rsidP="00A040EF">
            <w:pPr>
              <w:pStyle w:val="ConsTitl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Наименование мероприятия Плана</w:t>
            </w:r>
          </w:p>
        </w:tc>
        <w:tc>
          <w:tcPr>
            <w:tcW w:w="5670" w:type="dxa"/>
          </w:tcPr>
          <w:p w:rsidR="00C67449" w:rsidRPr="00055016" w:rsidRDefault="00C67449" w:rsidP="009917FA">
            <w:pPr>
              <w:pStyle w:val="ConsTitle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Информация </w:t>
            </w:r>
          </w:p>
          <w:p w:rsidR="00C67449" w:rsidRPr="00055016" w:rsidRDefault="00C67449" w:rsidP="009917FA">
            <w:pPr>
              <w:pStyle w:val="ConsTitle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 реализации мероприятия</w:t>
            </w:r>
          </w:p>
          <w:p w:rsidR="00C67449" w:rsidRPr="00055016" w:rsidRDefault="00C67449" w:rsidP="009917FA">
            <w:pPr>
              <w:pStyle w:val="ConsTitl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(проведенная работа)</w:t>
            </w:r>
          </w:p>
        </w:tc>
        <w:tc>
          <w:tcPr>
            <w:tcW w:w="2977" w:type="dxa"/>
          </w:tcPr>
          <w:p w:rsidR="00C67449" w:rsidRPr="00055016" w:rsidRDefault="00C67449" w:rsidP="00F87185">
            <w:pPr>
              <w:pStyle w:val="ConsTitl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Оценка результатов выполнения мероприятия (результат)</w:t>
            </w:r>
          </w:p>
        </w:tc>
      </w:tr>
      <w:tr w:rsidR="00055016" w:rsidRPr="00055016" w:rsidTr="00CF7E4A">
        <w:tc>
          <w:tcPr>
            <w:tcW w:w="771" w:type="dxa"/>
          </w:tcPr>
          <w:p w:rsidR="00C67449" w:rsidRPr="00055016" w:rsidRDefault="00C67449" w:rsidP="009917FA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C67449" w:rsidRPr="00055016" w:rsidRDefault="00C67449" w:rsidP="00A040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5670" w:type="dxa"/>
          </w:tcPr>
          <w:p w:rsidR="00C67449" w:rsidRPr="00055016" w:rsidRDefault="00C67449" w:rsidP="009917FA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C67449" w:rsidRPr="00055016" w:rsidRDefault="00C67449" w:rsidP="009917FA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4</w:t>
            </w:r>
          </w:p>
        </w:tc>
      </w:tr>
      <w:tr w:rsidR="00055016" w:rsidRPr="00055016" w:rsidTr="00CF7E4A">
        <w:trPr>
          <w:trHeight w:val="139"/>
        </w:trPr>
        <w:tc>
          <w:tcPr>
            <w:tcW w:w="771" w:type="dxa"/>
          </w:tcPr>
          <w:p w:rsidR="00226039" w:rsidRPr="00055016" w:rsidRDefault="00226039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1.</w:t>
            </w:r>
          </w:p>
        </w:tc>
        <w:tc>
          <w:tcPr>
            <w:tcW w:w="5103" w:type="dxa"/>
          </w:tcPr>
          <w:p w:rsidR="00226039" w:rsidRPr="00055016" w:rsidRDefault="0022603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Анализ законодательства Российской Федерации и Свердловской области о противодействии коррупции в целях приведения нормативных правовых актов Департамента государственных закупок Свердловской области в соответствие с законодательством Российской Федерации и Свердловской области</w:t>
            </w:r>
          </w:p>
        </w:tc>
        <w:tc>
          <w:tcPr>
            <w:tcW w:w="5670" w:type="dxa"/>
          </w:tcPr>
          <w:p w:rsidR="00226039" w:rsidRPr="00055016" w:rsidRDefault="00226039" w:rsidP="001953EC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За отчетный период проведена работа по  мониторингу законодательства Свердловской области о противодействии коррупции в целях учёта 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>новых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требований при организации и проведении работы по противодействию коррупции в Департаменте.</w:t>
            </w:r>
          </w:p>
          <w:p w:rsidR="00226039" w:rsidRPr="00055016" w:rsidRDefault="00226039" w:rsidP="001953EC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С учетом изменений антикоррупционного законодательства Департаментом разработаны следующие локальные правовые акты:</w:t>
            </w:r>
          </w:p>
          <w:p w:rsidR="00CD0DB1" w:rsidRPr="00055016" w:rsidRDefault="00D30449" w:rsidP="00046954">
            <w:pPr>
              <w:pStyle w:val="a8"/>
              <w:widowControl w:val="0"/>
              <w:tabs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1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) приказ Департамента государственных закупок Свердловской области от 2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4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.0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7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 xml:space="preserve">.2019 № 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104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-ОД «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О внесении изменений в Порядок получения разрешения директора Департамента государственных закупок Свердловской области на участие на безвозмездной основе в управлении некоммерческими организациями, утвержденный приказом Департамента государственных закупок Свердловской области от 22.05.2019 № 72-ОД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»;</w:t>
            </w:r>
          </w:p>
          <w:p w:rsidR="00CD0DB1" w:rsidRPr="00055016" w:rsidRDefault="00D30449" w:rsidP="00046954">
            <w:pPr>
              <w:pStyle w:val="a8"/>
              <w:widowControl w:val="0"/>
              <w:tabs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2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) приказ Департамента государственных закупок Свердловской области от 2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5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.0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9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 xml:space="preserve">.2019 № 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133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-ОД «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О внесении изменений в План Департамента  государственных закупок Свердловской области по противодействию коррупции на 2018-2020 годы</w:t>
            </w:r>
            <w:r w:rsidR="00CD0DB1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»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;</w:t>
            </w:r>
          </w:p>
          <w:p w:rsidR="00046954" w:rsidRPr="00055016" w:rsidRDefault="00D30449" w:rsidP="00046954">
            <w:pPr>
              <w:pStyle w:val="a8"/>
              <w:widowControl w:val="0"/>
              <w:tabs>
                <w:tab w:val="left" w:pos="363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3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 xml:space="preserve">) приказ Департамента государственных закупок </w:t>
            </w:r>
            <w:r w:rsidR="00046954"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lastRenderedPageBreak/>
              <w:t>Свердловской области от 22.08.2019 № 122-ОД «Об утверждении Плана реализации комплекса мер в Департаменте государственных закупок Свердловской области, направленных на повышение эффективности социальной рекламы, способствующей формированию в обществе неприятия всех форм коррупции»</w:t>
            </w:r>
          </w:p>
        </w:tc>
        <w:tc>
          <w:tcPr>
            <w:tcW w:w="2977" w:type="dxa"/>
          </w:tcPr>
          <w:p w:rsidR="00226039" w:rsidRPr="00055016" w:rsidRDefault="00226039" w:rsidP="00226039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  <w:p w:rsidR="00226039" w:rsidRPr="00055016" w:rsidRDefault="00226039" w:rsidP="00C67449">
            <w:pPr>
              <w:ind w:firstLine="708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226039" w:rsidRPr="00055016" w:rsidRDefault="00226039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2.</w:t>
            </w:r>
          </w:p>
        </w:tc>
        <w:tc>
          <w:tcPr>
            <w:tcW w:w="5103" w:type="dxa"/>
          </w:tcPr>
          <w:p w:rsidR="00226039" w:rsidRPr="00055016" w:rsidRDefault="0022603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Мониторинг изменений антикоррупционного законодательства Российской Федерации и Свердловской области </w:t>
            </w:r>
          </w:p>
        </w:tc>
        <w:tc>
          <w:tcPr>
            <w:tcW w:w="5670" w:type="dxa"/>
          </w:tcPr>
          <w:p w:rsidR="00226039" w:rsidRPr="00055016" w:rsidRDefault="00226039" w:rsidP="001953EC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За отчетный период проведена работа по мониторингу законодательства Российской Федерации о противодействии коррупции в целях учёта требований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законодательства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при организации и проведении работы по противодействию коррупции в Департаменте.</w:t>
            </w:r>
          </w:p>
          <w:p w:rsidR="00226039" w:rsidRPr="00055016" w:rsidRDefault="00226039" w:rsidP="00FF3341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С учетом изменений антикоррупционного законодательства Департаментом разработаны </w:t>
            </w:r>
            <w:r w:rsidR="00FF3341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локальные правовые акты (указаны в пункте 1 настоящего отчета) </w:t>
            </w:r>
          </w:p>
        </w:tc>
        <w:tc>
          <w:tcPr>
            <w:tcW w:w="2977" w:type="dxa"/>
          </w:tcPr>
          <w:p w:rsidR="00226039" w:rsidRPr="00055016" w:rsidRDefault="00226039" w:rsidP="00226039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226039" w:rsidRPr="00055016" w:rsidRDefault="00226039" w:rsidP="00843E0B">
            <w:pPr>
              <w:ind w:firstLine="708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226039" w:rsidRPr="00055016" w:rsidRDefault="00226039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3.</w:t>
            </w:r>
          </w:p>
        </w:tc>
        <w:tc>
          <w:tcPr>
            <w:tcW w:w="5103" w:type="dxa"/>
          </w:tcPr>
          <w:p w:rsidR="00226039" w:rsidRPr="00055016" w:rsidRDefault="0022603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Осуществление антикоррупционной экспертизы нормативных правовых актов, их проектов и иных документов с учетом мониторинга правоприменительной практики в целях выявления коррупциогенных факторов и последующего устранение таких факторов</w:t>
            </w:r>
          </w:p>
          <w:p w:rsidR="00226039" w:rsidRPr="00055016" w:rsidRDefault="0022603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5670" w:type="dxa"/>
          </w:tcPr>
          <w:p w:rsidR="00226039" w:rsidRPr="00055016" w:rsidRDefault="00226039" w:rsidP="004C4373">
            <w:pPr>
              <w:pStyle w:val="a8"/>
              <w:tabs>
                <w:tab w:val="left" w:pos="1276"/>
              </w:tabs>
              <w:ind w:left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bookmarkStart w:id="0" w:name="_GoBack"/>
            <w:bookmarkEnd w:id="0"/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Антикоррупционная экспертиза в отчетном периоде проводилась в отношении </w:t>
            </w:r>
            <w:r w:rsidR="004309E8"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4C4373"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нормативн</w:t>
            </w:r>
            <w:r w:rsidR="004C4373" w:rsidRPr="00055016">
              <w:rPr>
                <w:rFonts w:ascii="Liberation Serif" w:hAnsi="Liberation Serif" w:cs="Liberation Serif"/>
                <w:sz w:val="22"/>
                <w:szCs w:val="22"/>
              </w:rPr>
              <w:t>ого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правов</w:t>
            </w:r>
            <w:r w:rsidR="004C4373" w:rsidRPr="00055016">
              <w:rPr>
                <w:rFonts w:ascii="Liberation Serif" w:hAnsi="Liberation Serif" w:cs="Liberation Serif"/>
                <w:sz w:val="22"/>
                <w:szCs w:val="22"/>
              </w:rPr>
              <w:t>ого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акт</w:t>
            </w:r>
            <w:r w:rsidR="004C4373" w:rsidRPr="00055016">
              <w:rPr>
                <w:rFonts w:ascii="Liberation Serif" w:hAnsi="Liberation Serif" w:cs="Liberation Serif"/>
                <w:sz w:val="22"/>
                <w:szCs w:val="22"/>
              </w:rPr>
              <w:t>а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(проектов нормативных правовых актов), подготовленных Департаментом государственных закупок Свердловской области. </w:t>
            </w:r>
            <w:r w:rsidRPr="00055016">
              <w:rPr>
                <w:rStyle w:val="af"/>
                <w:rFonts w:ascii="Liberation Serif" w:hAnsi="Liberation Serif" w:cs="Liberation Serif"/>
                <w:color w:val="auto"/>
                <w:sz w:val="22"/>
                <w:szCs w:val="22"/>
                <w:u w:val="none"/>
              </w:rPr>
              <w:t>Коррупциогенных факторов в нормативных правовых актах, в отношении которых проводилась антикоррупционная экспертиза, не выявлено</w:t>
            </w:r>
          </w:p>
        </w:tc>
        <w:tc>
          <w:tcPr>
            <w:tcW w:w="2977" w:type="dxa"/>
          </w:tcPr>
          <w:p w:rsidR="00226039" w:rsidRPr="00055016" w:rsidRDefault="00226039" w:rsidP="00226039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226039" w:rsidRPr="00055016" w:rsidRDefault="00226039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4.</w:t>
            </w:r>
          </w:p>
        </w:tc>
        <w:tc>
          <w:tcPr>
            <w:tcW w:w="5103" w:type="dxa"/>
          </w:tcPr>
          <w:p w:rsidR="00226039" w:rsidRPr="00055016" w:rsidRDefault="0022603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Обобщение практики выявления коррупциогенных факторов в ходе антикоррупционной экспертизы нормативных правовых актов и   проектов нормативных правовых актов и доведение результатов обобщения такой практики до разработчиков проектов нормативных правовых актов </w:t>
            </w:r>
          </w:p>
        </w:tc>
        <w:tc>
          <w:tcPr>
            <w:tcW w:w="5670" w:type="dxa"/>
          </w:tcPr>
          <w:p w:rsidR="00226039" w:rsidRPr="00055016" w:rsidRDefault="00226039" w:rsidP="001953EC">
            <w:pPr>
              <w:pStyle w:val="ConsPlusNormal"/>
              <w:jc w:val="both"/>
              <w:rPr>
                <w:rStyle w:val="af"/>
                <w:rFonts w:ascii="Liberation Serif" w:hAnsi="Liberation Serif" w:cs="Liberation Serif"/>
                <w:color w:val="auto"/>
                <w:sz w:val="22"/>
                <w:szCs w:val="22"/>
                <w:u w:val="none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Департаментом государственных закупок Свердловской области обобщена практика выявления коррупциогенных факторов в ходе антикоррупционной экспертизы нормативных правовых актов.  В отчетном периоде к</w:t>
            </w:r>
            <w:r w:rsidRPr="00055016">
              <w:rPr>
                <w:rStyle w:val="af"/>
                <w:rFonts w:ascii="Liberation Serif" w:hAnsi="Liberation Serif" w:cs="Liberation Serif"/>
                <w:color w:val="auto"/>
                <w:sz w:val="22"/>
                <w:szCs w:val="22"/>
                <w:u w:val="none"/>
              </w:rPr>
              <w:t>оррупциогенные факторы в нормативных правовых актах, в отношении которых проводилась антикоррупционная экспертиза, не выявлялись</w:t>
            </w:r>
          </w:p>
          <w:p w:rsidR="00226039" w:rsidRPr="00055016" w:rsidRDefault="00226039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977" w:type="dxa"/>
          </w:tcPr>
          <w:p w:rsidR="00226039" w:rsidRPr="00055016" w:rsidRDefault="00226039" w:rsidP="00226039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226039" w:rsidRPr="00055016" w:rsidRDefault="00226039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5.</w:t>
            </w:r>
          </w:p>
        </w:tc>
        <w:tc>
          <w:tcPr>
            <w:tcW w:w="5103" w:type="dxa"/>
          </w:tcPr>
          <w:p w:rsidR="00226039" w:rsidRPr="00055016" w:rsidRDefault="0022603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Направление проектов нормативных правовых актов Департамента государственных закупок Свердловской области в прокуратуру Свердловской области и Главное управление Министерства юстиции Российской Федерации по Свердловской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области для проведения антикоррупционной экспертизы в целях устранения коррупциогенных факторов на стадии проекта</w:t>
            </w:r>
          </w:p>
        </w:tc>
        <w:tc>
          <w:tcPr>
            <w:tcW w:w="5670" w:type="dxa"/>
          </w:tcPr>
          <w:p w:rsidR="00226039" w:rsidRPr="00055016" w:rsidRDefault="00226039" w:rsidP="00D30449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В отчетном периоде Департаментом направлено 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нормативных правовых 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актов (проектов нормативных правовых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актов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)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(проекты приказов и приказы Департамента) в прокуратуру Свердловской области и Главное управление Министерства юстиции Российской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Федерации по Свердловской области для проведения антикоррупционной экспертизы в целях устранения коррупциогенных факторов</w:t>
            </w:r>
          </w:p>
        </w:tc>
        <w:tc>
          <w:tcPr>
            <w:tcW w:w="2977" w:type="dxa"/>
          </w:tcPr>
          <w:p w:rsidR="00226039" w:rsidRPr="00055016" w:rsidRDefault="00226039" w:rsidP="00226039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226039" w:rsidRPr="00055016" w:rsidRDefault="00226039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6.</w:t>
            </w:r>
          </w:p>
        </w:tc>
        <w:tc>
          <w:tcPr>
            <w:tcW w:w="5103" w:type="dxa"/>
          </w:tcPr>
          <w:p w:rsidR="00CE1275" w:rsidRPr="00055016" w:rsidRDefault="0022603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Размещение проектов нормативных правовых актов Свердловской области, Департамента государственных закупок Свердловской области на официальном сайте Департамента государственных закупок Свердловской области в разделе «Независимая антикоррупционная экспертиза» в целях обеспечения возможности независимым экспертам проводить независим</w:t>
            </w:r>
            <w:r w:rsidR="004309E8" w:rsidRPr="00055016">
              <w:rPr>
                <w:rFonts w:ascii="Liberation Serif" w:hAnsi="Liberation Serif" w:cs="Liberation Serif"/>
                <w:sz w:val="22"/>
                <w:szCs w:val="22"/>
              </w:rPr>
              <w:t>ую антикоррупционную экспертизу</w:t>
            </w:r>
          </w:p>
        </w:tc>
        <w:tc>
          <w:tcPr>
            <w:tcW w:w="5670" w:type="dxa"/>
          </w:tcPr>
          <w:p w:rsidR="00226039" w:rsidRPr="00055016" w:rsidRDefault="00226039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Все нормативные правовые акты, подготовленные Департаментом государственных закупок Свердловской области, в отчетном периоде размещены на официальном сайте Департамента в разделе «Независимая антикоррупционная экспертиза»</w:t>
            </w:r>
          </w:p>
        </w:tc>
        <w:tc>
          <w:tcPr>
            <w:tcW w:w="2977" w:type="dxa"/>
          </w:tcPr>
          <w:p w:rsidR="00226039" w:rsidRPr="00055016" w:rsidRDefault="00226039" w:rsidP="00226039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176A02">
        <w:tc>
          <w:tcPr>
            <w:tcW w:w="771" w:type="dxa"/>
          </w:tcPr>
          <w:p w:rsidR="00226039" w:rsidRPr="00055016" w:rsidRDefault="00226039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7.</w:t>
            </w:r>
          </w:p>
        </w:tc>
        <w:tc>
          <w:tcPr>
            <w:tcW w:w="5103" w:type="dxa"/>
          </w:tcPr>
          <w:p w:rsidR="00226039" w:rsidRPr="00055016" w:rsidRDefault="0022603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Обеспечение взаимодействия с независимыми экспертами, зарегистрированными в Свердловской области по месту жительства и (или) по месту пребывания, в целях активизации проведения указанными экспертами независимой антикоррупционной экспертизы нормативных правовых актов Свердловской области, Департамента государственных закупок Свердловской области и проектов нормативных правовых актов Свердловской области, Департамента государственных закупок Свердловской области</w:t>
            </w:r>
          </w:p>
        </w:tc>
        <w:tc>
          <w:tcPr>
            <w:tcW w:w="5670" w:type="dxa"/>
            <w:shd w:val="clear" w:color="auto" w:fill="auto"/>
          </w:tcPr>
          <w:p w:rsidR="00226039" w:rsidRPr="00055016" w:rsidRDefault="00226039" w:rsidP="00D30449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осуществлялось взаимодействие Департамента с независимыми экспертами по вопросам независимой антикоррупционной экспертизы в отношении 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нормативных правовых актов (проектов нормативных правовых актов)</w:t>
            </w:r>
            <w:r w:rsidR="00176A02" w:rsidRPr="00055016">
              <w:rPr>
                <w:rFonts w:ascii="Liberation Serif" w:hAnsi="Liberation Serif" w:cs="Liberation Serif"/>
                <w:sz w:val="22"/>
                <w:szCs w:val="22"/>
              </w:rPr>
              <w:t>. По результатам независимой антикоррупционной экспертизы заключения в адрес Департамента не поступали.</w:t>
            </w:r>
            <w:r w:rsidR="005842E5" w:rsidRPr="00055016">
              <w:rPr>
                <w:rFonts w:ascii="Liberation Serif" w:hAnsi="Liberation Serif" w:cs="Liberation Serif"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226039" w:rsidRPr="00055016" w:rsidRDefault="00226039" w:rsidP="00226039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C2821" w:rsidRPr="00055016" w:rsidRDefault="003C2821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8.</w:t>
            </w:r>
          </w:p>
        </w:tc>
        <w:tc>
          <w:tcPr>
            <w:tcW w:w="5103" w:type="dxa"/>
          </w:tcPr>
          <w:p w:rsidR="003C2821" w:rsidRPr="00055016" w:rsidRDefault="003C2821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Обеспечение размещения заключений аккредитованных Министерством юстиции Российской Федерации независимых экспертов по итогам проведения антикоррупционной экспертизы проектов нормативных правовых актов на официальном сайте Департамента государственных закупок Свердловской области в разделе «Независимая антикоррупционная экспертиза» </w:t>
            </w:r>
          </w:p>
        </w:tc>
        <w:tc>
          <w:tcPr>
            <w:tcW w:w="5670" w:type="dxa"/>
          </w:tcPr>
          <w:p w:rsidR="003C2821" w:rsidRPr="00055016" w:rsidRDefault="003C2821" w:rsidP="00AE1B34">
            <w:pPr>
              <w:tabs>
                <w:tab w:val="left" w:pos="426"/>
                <w:tab w:val="left" w:pos="1560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заключения аккредитованных Министерством юстиции Российской Федерации независимых экспертов, по итогам проведения антикоррупционной экспертизы проектов нормативных правовых актов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>,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в Департамент не поступали </w:t>
            </w:r>
          </w:p>
        </w:tc>
        <w:tc>
          <w:tcPr>
            <w:tcW w:w="2977" w:type="dxa"/>
          </w:tcPr>
          <w:p w:rsidR="003C2821" w:rsidRPr="00055016" w:rsidRDefault="003C2821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246BB9" w:rsidRPr="00055016" w:rsidRDefault="00246BB9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9.</w:t>
            </w:r>
          </w:p>
        </w:tc>
        <w:tc>
          <w:tcPr>
            <w:tcW w:w="5103" w:type="dxa"/>
          </w:tcPr>
          <w:p w:rsidR="00246BB9" w:rsidRPr="00055016" w:rsidRDefault="00246BB9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Обобщение результатов независимой антикоррупционной экспертизы нормативных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правовых актов и проектов нормативных правовых актов </w:t>
            </w:r>
          </w:p>
        </w:tc>
        <w:tc>
          <w:tcPr>
            <w:tcW w:w="5670" w:type="dxa"/>
          </w:tcPr>
          <w:p w:rsidR="00246BB9" w:rsidRPr="00055016" w:rsidRDefault="00246BB9" w:rsidP="00246BB9">
            <w:pPr>
              <w:pStyle w:val="ConsPlusNormal"/>
              <w:jc w:val="both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/>
                <w:sz w:val="22"/>
                <w:szCs w:val="22"/>
              </w:rPr>
              <w:lastRenderedPageBreak/>
              <w:t xml:space="preserve">Срок исполнения мероприятия – до 20 января 2020 года </w:t>
            </w:r>
          </w:p>
        </w:tc>
        <w:tc>
          <w:tcPr>
            <w:tcW w:w="2977" w:type="dxa"/>
          </w:tcPr>
          <w:p w:rsidR="00246BB9" w:rsidRPr="00055016" w:rsidRDefault="00246BB9" w:rsidP="0072279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-</w:t>
            </w:r>
          </w:p>
        </w:tc>
      </w:tr>
      <w:tr w:rsidR="00055016" w:rsidRPr="00055016" w:rsidTr="00CF7E4A">
        <w:tc>
          <w:tcPr>
            <w:tcW w:w="771" w:type="dxa"/>
          </w:tcPr>
          <w:p w:rsidR="003C2821" w:rsidRPr="00055016" w:rsidRDefault="003C2821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10.</w:t>
            </w:r>
          </w:p>
        </w:tc>
        <w:tc>
          <w:tcPr>
            <w:tcW w:w="5103" w:type="dxa"/>
          </w:tcPr>
          <w:p w:rsidR="003C2821" w:rsidRPr="00055016" w:rsidRDefault="003C2821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Принятие мер по повышению качества проведения антикоррупционной экспертизы нормативных правовых актов и проектов нормативных правовых актов </w:t>
            </w:r>
          </w:p>
        </w:tc>
        <w:tc>
          <w:tcPr>
            <w:tcW w:w="5670" w:type="dxa"/>
          </w:tcPr>
          <w:p w:rsidR="00760693" w:rsidRPr="00055016" w:rsidRDefault="003C2821" w:rsidP="00D30449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целях повышения качества проведения антикоррупционной экспертизы Департаментом государственных закупок Свердловской области  разработан Порядок проведения антикоррупционной экспертизы приказов Департамента и проектов приказов Департамента (утвержден приказом Департамента от 13.01.2017 г. № 2-ОД). </w:t>
            </w:r>
            <w:r w:rsidR="00760693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Кроме того, на постоянной основе с сотрудниками Департамента проводятся обучающие семинары (занятия). В отчетном периоде занятия проведены  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6 раз (12.07.2019, 26.07.2019, 09.08.2019, 23.08.2019, 06.09.2019, 20.09.2019)</w:t>
            </w:r>
          </w:p>
        </w:tc>
        <w:tc>
          <w:tcPr>
            <w:tcW w:w="2977" w:type="dxa"/>
          </w:tcPr>
          <w:p w:rsidR="003C2821" w:rsidRPr="00055016" w:rsidRDefault="003C2821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C2821" w:rsidRPr="00055016" w:rsidRDefault="003C2821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11.</w:t>
            </w:r>
          </w:p>
        </w:tc>
        <w:tc>
          <w:tcPr>
            <w:tcW w:w="5103" w:type="dxa"/>
          </w:tcPr>
          <w:p w:rsidR="003C2821" w:rsidRPr="00055016" w:rsidRDefault="003C2821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Организация приема сведений о доходах, расходах, об имуществе и обязательствах имущественного характера государственными гражданскими служащими Свердловской области, замещающими должности в Департаменте государственных закупок Свердловской области, обеспечение контроля своевременности представления указанных сведений  </w:t>
            </w:r>
          </w:p>
        </w:tc>
        <w:tc>
          <w:tcPr>
            <w:tcW w:w="5670" w:type="dxa"/>
          </w:tcPr>
          <w:p w:rsidR="003C2821" w:rsidRPr="00055016" w:rsidRDefault="003C2821" w:rsidP="001953EC">
            <w:pPr>
              <w:jc w:val="both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Сведения о доходах, расходах, об имуществе и обязательствах имущественного характера за 2018 год представлены всеми государственными гражданскими служащими Департамента в установленный срок</w:t>
            </w:r>
          </w:p>
        </w:tc>
        <w:tc>
          <w:tcPr>
            <w:tcW w:w="2977" w:type="dxa"/>
          </w:tcPr>
          <w:p w:rsidR="003C2821" w:rsidRPr="00055016" w:rsidRDefault="003C2821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C2821" w:rsidRPr="00055016" w:rsidRDefault="003C2821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12.</w:t>
            </w:r>
          </w:p>
        </w:tc>
        <w:tc>
          <w:tcPr>
            <w:tcW w:w="5103" w:type="dxa"/>
          </w:tcPr>
          <w:p w:rsidR="003C2821" w:rsidRPr="00055016" w:rsidRDefault="003C2821" w:rsidP="00A040E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Направление в </w:t>
            </w:r>
            <w:r w:rsidR="003F6AB8" w:rsidRPr="00055016">
              <w:rPr>
                <w:rFonts w:ascii="Liberation Serif" w:hAnsi="Liberation Serif" w:cs="Liberation Serif"/>
                <w:sz w:val="22"/>
                <w:szCs w:val="22"/>
              </w:rPr>
              <w:t>Департамент государственной службы, кадров и наград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Губернатора Свердловской области и Правительства Свердловской области списков лиц, уволенных с государственной гражданской службы Свердловской области, замещавших должности в Департаменте государственных закупок Свердловской области</w:t>
            </w:r>
          </w:p>
        </w:tc>
        <w:tc>
          <w:tcPr>
            <w:tcW w:w="5670" w:type="dxa"/>
          </w:tcPr>
          <w:p w:rsidR="003C2821" w:rsidRPr="00055016" w:rsidRDefault="009C641C" w:rsidP="00D30449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Исполнено</w:t>
            </w:r>
            <w:r w:rsidR="001953EC" w:rsidRPr="00055016">
              <w:rPr>
                <w:rFonts w:ascii="Liberation Serif" w:hAnsi="Liberation Serif" w:cs="Liberation Serif"/>
                <w:sz w:val="22"/>
                <w:szCs w:val="22"/>
              </w:rPr>
              <w:t>,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отчетная информация направлена в Департамент </w:t>
            </w:r>
            <w:r w:rsidR="003F6AB8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государственной службы, кадров и наград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Губернатора Свердловской области и Правительства Свердловской области</w:t>
            </w:r>
            <w:r w:rsidR="003F6AB8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исх. </w:t>
            </w:r>
            <w:r w:rsidR="003F6AB8" w:rsidRPr="00055016">
              <w:rPr>
                <w:rFonts w:ascii="Liberation Serif" w:hAnsi="Liberation Serif" w:cs="Liberation Serif"/>
                <w:sz w:val="22"/>
                <w:szCs w:val="22"/>
              </w:rPr>
              <w:t>от 1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3F6AB8" w:rsidRPr="00055016">
              <w:rPr>
                <w:rFonts w:ascii="Liberation Serif" w:hAnsi="Liberation Serif" w:cs="Liberation Serif"/>
                <w:sz w:val="22"/>
                <w:szCs w:val="22"/>
              </w:rPr>
              <w:t>.0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="003F6AB8" w:rsidRPr="00055016">
              <w:rPr>
                <w:rFonts w:ascii="Liberation Serif" w:hAnsi="Liberation Serif" w:cs="Liberation Serif"/>
                <w:sz w:val="22"/>
                <w:szCs w:val="22"/>
              </w:rPr>
              <w:t>.2019 № 23-01-80/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2220 </w:t>
            </w:r>
          </w:p>
        </w:tc>
        <w:tc>
          <w:tcPr>
            <w:tcW w:w="2977" w:type="dxa"/>
          </w:tcPr>
          <w:p w:rsidR="003C2821" w:rsidRPr="00055016" w:rsidRDefault="009C641C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C2821" w:rsidRPr="00055016" w:rsidRDefault="003C2821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13.</w:t>
            </w:r>
          </w:p>
        </w:tc>
        <w:tc>
          <w:tcPr>
            <w:tcW w:w="5103" w:type="dxa"/>
          </w:tcPr>
          <w:p w:rsidR="003C2821" w:rsidRPr="00055016" w:rsidRDefault="003C2821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Обеспечение деятельности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 государственных закупок Свердловской области</w:t>
            </w:r>
          </w:p>
        </w:tc>
        <w:tc>
          <w:tcPr>
            <w:tcW w:w="5670" w:type="dxa"/>
          </w:tcPr>
          <w:p w:rsidR="003F6AB8" w:rsidRPr="00055016" w:rsidRDefault="003F6AB8" w:rsidP="003F6AB8">
            <w:pPr>
              <w:tabs>
                <w:tab w:val="left" w:pos="-36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Заседания Комиссии по соблюдению требований к служебному поведению и урегулированию конфликта интересов Департамента государственных закупок Свердловской области 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(далее – Комиссия)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осуществляются 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>в соответствии с Положением о Комиссии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. </w:t>
            </w:r>
          </w:p>
          <w:p w:rsidR="003F6AB8" w:rsidRPr="00055016" w:rsidRDefault="003F6AB8" w:rsidP="003F6AB8">
            <w:pPr>
              <w:tabs>
                <w:tab w:val="left" w:pos="-36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В отчетном периоде проведено 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заседани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е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Комиссии - 1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.2019 г. </w:t>
            </w:r>
          </w:p>
          <w:p w:rsidR="003C2821" w:rsidRPr="00055016" w:rsidRDefault="00AE1B34" w:rsidP="00AE1B34">
            <w:pPr>
              <w:tabs>
                <w:tab w:val="left" w:pos="-36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ходе проведенных заседаний </w:t>
            </w:r>
            <w:r w:rsidR="003F6AB8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Комиссии нарушений ограничений и запретов, нарушений требований к служебному поведению, требований об урегулировании конфликта интересов государственными гражданскими служащими </w:t>
            </w:r>
            <w:r w:rsidR="000814C0" w:rsidRPr="00055016">
              <w:rPr>
                <w:rFonts w:ascii="Liberation Serif" w:hAnsi="Liberation Serif" w:cs="Liberation Serif"/>
                <w:sz w:val="22"/>
                <w:szCs w:val="22"/>
              </w:rPr>
              <w:t>Департамента не выявлено</w:t>
            </w:r>
          </w:p>
        </w:tc>
        <w:tc>
          <w:tcPr>
            <w:tcW w:w="2977" w:type="dxa"/>
          </w:tcPr>
          <w:p w:rsidR="003C2821" w:rsidRPr="00055016" w:rsidRDefault="003C2821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C2821" w:rsidRPr="00055016" w:rsidRDefault="003C2821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14.</w:t>
            </w:r>
          </w:p>
        </w:tc>
        <w:tc>
          <w:tcPr>
            <w:tcW w:w="5103" w:type="dxa"/>
          </w:tcPr>
          <w:p w:rsidR="003C2821" w:rsidRPr="00055016" w:rsidRDefault="003C2821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Актуализация перечня должностей, замещение которых налагает обязанность представлять сведения о доходах, расходах, об имуществе и обязательствах имущественного характера  </w:t>
            </w:r>
          </w:p>
          <w:p w:rsidR="003C2821" w:rsidRPr="00055016" w:rsidRDefault="003C2821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5670" w:type="dxa"/>
          </w:tcPr>
          <w:p w:rsidR="003C2821" w:rsidRPr="00055016" w:rsidRDefault="003F6AB8" w:rsidP="00444A75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Осуществлена актуализация перечня должностей, замещение которых налагает обязанность представлять сведения о доходах, расходах, имуществе и обязательствах имущественного характера (далее - Перечень) (изменения в Перечень внесены приказом Департамента от 18.02.2019 г. № 12-ОД)   </w:t>
            </w:r>
          </w:p>
        </w:tc>
        <w:tc>
          <w:tcPr>
            <w:tcW w:w="2977" w:type="dxa"/>
          </w:tcPr>
          <w:p w:rsidR="003C2821" w:rsidRPr="00055016" w:rsidRDefault="003C2821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9C641C" w:rsidRPr="00055016" w:rsidRDefault="009C641C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15.</w:t>
            </w:r>
          </w:p>
        </w:tc>
        <w:tc>
          <w:tcPr>
            <w:tcW w:w="5103" w:type="dxa"/>
          </w:tcPr>
          <w:p w:rsidR="009C641C" w:rsidRPr="00055016" w:rsidRDefault="009C641C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Обобщение практики уведомления о фактах склонения государственных гражданских служащих Свердловской области, замещающих должности в Департаменте государственных закупок Свердловской области, к совершению коррупционных правонарушений, подготовка обзоров и их направление в Департамент кадровой политики и контроля Губернатора Свердловской области и Правительства Свердловской области</w:t>
            </w:r>
          </w:p>
        </w:tc>
        <w:tc>
          <w:tcPr>
            <w:tcW w:w="5670" w:type="dxa"/>
          </w:tcPr>
          <w:p w:rsidR="009C641C" w:rsidRPr="00055016" w:rsidRDefault="009C641C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факты склонения государственных гражданских служащих  Департамента к совершению коррупционных правонарушений </w:t>
            </w:r>
            <w:r w:rsidRPr="00055016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не выявлялись</w:t>
            </w:r>
          </w:p>
        </w:tc>
        <w:tc>
          <w:tcPr>
            <w:tcW w:w="2977" w:type="dxa"/>
          </w:tcPr>
          <w:p w:rsidR="009C641C" w:rsidRPr="00055016" w:rsidRDefault="009C641C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16.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проверок достоверности и полноты сведений о доходах, расходах об имуществе и обязательствах имущественного характера государственных гражданских служащих Департамента государственных закупок Свердловской области, замещающих должности, осуществление полномочий по которым влечет за собой обязанность представления сведений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5670" w:type="dxa"/>
          </w:tcPr>
          <w:p w:rsidR="003E7F1F" w:rsidRPr="00055016" w:rsidRDefault="004A31E9" w:rsidP="000814C0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настоящее время проводятся проверочные мероприятия в отношении государственных гражданских служащих Департамента на предмет достоверности и полноты представленных сведений о доходах, расходах об имуществе и обязательствах имущественного характера. Направлены соответствующие запросы в налогов</w:t>
            </w:r>
            <w:r w:rsidR="000814C0" w:rsidRPr="00055016">
              <w:rPr>
                <w:rFonts w:ascii="Liberation Serif" w:hAnsi="Liberation Serif" w:cs="Liberation Serif"/>
                <w:sz w:val="22"/>
                <w:szCs w:val="22"/>
              </w:rPr>
              <w:t>ые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орган</w:t>
            </w:r>
            <w:r w:rsidR="000814C0" w:rsidRPr="00055016">
              <w:rPr>
                <w:rFonts w:ascii="Liberation Serif" w:hAnsi="Liberation Serif" w:cs="Liberation Serif"/>
                <w:sz w:val="22"/>
                <w:szCs w:val="22"/>
              </w:rPr>
              <w:t>ы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, ГИБДД и Росреестр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17.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проверок достоверности и полноты сведений о доходах, об имуществе и обязательствах имущественного характера, персональных данных и иных сведений при поступлении на государственную гражданскую службу Свердловской области и назначении на должности государственной гражданской службы Свердловской области в Департаменте государственных закупок Свердловской области</w:t>
            </w:r>
          </w:p>
        </w:tc>
        <w:tc>
          <w:tcPr>
            <w:tcW w:w="5670" w:type="dxa"/>
          </w:tcPr>
          <w:p w:rsidR="003E7F1F" w:rsidRPr="00055016" w:rsidRDefault="003E7F1F" w:rsidP="00D30449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на государственную гражданскую службу Свердловской области в Департамент принято </w:t>
            </w:r>
            <w:r w:rsidR="00D30449"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человек. В отношении всех вновь принятых государственных гражданских служащих Департамента проведены проверки на </w:t>
            </w:r>
            <w:r w:rsidR="004A31E9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предмет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персональных и иных данных. В результате проверочных мероприятий недостоверных сведений не выявлено</w:t>
            </w:r>
            <w:r w:rsidR="004A31E9" w:rsidRPr="00055016">
              <w:rPr>
                <w:rFonts w:ascii="Liberation Serif" w:hAnsi="Liberation Serif" w:cs="Liberation Serif"/>
                <w:sz w:val="22"/>
                <w:szCs w:val="22"/>
              </w:rPr>
              <w:t>. В настоящее время проводятся проверочные мероприятия на предмет достоверности и полноты представленных сведений о доходах, расходах об имуществе и обязательствах имущественного характера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18.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Обобщение результатов внутреннего финансового контроля и внутреннего финансового аудита, подготовка информационно-аналитической справки о результатах контроля и принятых мерах по укреплению финансовой и бюджетной дисциплины</w:t>
            </w:r>
          </w:p>
        </w:tc>
        <w:tc>
          <w:tcPr>
            <w:tcW w:w="5670" w:type="dxa"/>
          </w:tcPr>
          <w:p w:rsidR="003E7F1F" w:rsidRPr="00055016" w:rsidRDefault="003E7F1F" w:rsidP="00AE1B34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соответствии с приказом Департамента государственных закупок Свердловской области от 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>28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.201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 № 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>96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-ОД «Об утверждении порядка осуществления внутреннего финансового контроля и внутреннего финансового аудита Департамент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>ом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государственных закупок Свердловской области» за отчетный период в Департаменте осуществлен внутренний финансовый контроль. Нарушений финансовой дисцип</w:t>
            </w:r>
            <w:r w:rsidR="004A31E9" w:rsidRPr="00055016">
              <w:rPr>
                <w:rFonts w:ascii="Liberation Serif" w:hAnsi="Liberation Serif" w:cs="Liberation Serif"/>
                <w:sz w:val="22"/>
                <w:szCs w:val="22"/>
              </w:rPr>
              <w:t>лины в Департаменте не выявлено</w:t>
            </w:r>
          </w:p>
        </w:tc>
        <w:tc>
          <w:tcPr>
            <w:tcW w:w="2977" w:type="dxa"/>
          </w:tcPr>
          <w:p w:rsidR="003E7F1F" w:rsidRPr="00055016" w:rsidRDefault="003E7F1F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AD169D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19</w:t>
            </w:r>
            <w:r w:rsidR="003E7F1F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Организация и обеспечение общественного обсуждения закупок товаров, работ, услуг для государственных нужд Свердловской области</w:t>
            </w:r>
          </w:p>
        </w:tc>
        <w:tc>
          <w:tcPr>
            <w:tcW w:w="5670" w:type="dxa"/>
          </w:tcPr>
          <w:p w:rsidR="003E7F1F" w:rsidRPr="00055016" w:rsidRDefault="003E7F1F" w:rsidP="007A3CEA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В отчетном периоде проведен</w:t>
            </w:r>
            <w:r w:rsidR="00883CFD"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а</w:t>
            </w:r>
            <w:r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 xml:space="preserve"> </w:t>
            </w:r>
            <w:r w:rsidR="007A3CEA"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2</w:t>
            </w:r>
            <w:r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 xml:space="preserve"> процедур</w:t>
            </w:r>
            <w:r w:rsidR="007A3CEA"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ы</w:t>
            </w:r>
            <w:r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 xml:space="preserve"> общественного обсуждения закупок товаров (работ, услуг) для государственных нужд с начальной (максимальной) ценой контракта от 1 млрд. рублей и более</w:t>
            </w:r>
            <w:r w:rsidR="00C37052"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 xml:space="preserve">. По </w:t>
            </w:r>
            <w:r w:rsidR="005842E5" w:rsidRPr="00055016">
              <w:rPr>
                <w:rFonts w:ascii="Liberation Serif" w:hAnsi="Liberation Serif" w:cs="Liberation Serif"/>
                <w:sz w:val="22"/>
                <w:szCs w:val="22"/>
              </w:rPr>
              <w:t>результат</w:t>
            </w:r>
            <w:r w:rsidR="00C37052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ам </w:t>
            </w:r>
            <w:r w:rsidR="00C37052" w:rsidRPr="00055016"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  <w:t>общественного обсуждения комментарии от участников общественного обсуждения не поступали, изменения в документацию о закупках не вносились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3E7F1F" w:rsidRPr="00055016" w:rsidRDefault="003E7F1F" w:rsidP="001953EC">
            <w:pPr>
              <w:ind w:firstLine="708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bCs/>
                <w:iCs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Обобщение практики обязательного общественного обсуждения закупок товаров, работ, услуг для обеспечения государственных и муниципальных нужд на территории Свердловской области</w:t>
            </w:r>
          </w:p>
        </w:tc>
        <w:tc>
          <w:tcPr>
            <w:tcW w:w="5670" w:type="dxa"/>
          </w:tcPr>
          <w:p w:rsidR="00BC05A2" w:rsidRPr="00055016" w:rsidRDefault="00BC05A2" w:rsidP="00BC05A2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Ежеквартально Департаментом осуществляется подготовка и направление отчетной информация в Департамент бюджетной политики в сфере контрактной системы Министерства финансов Российской Федерации:</w:t>
            </w:r>
          </w:p>
          <w:p w:rsidR="003E7F1F" w:rsidRPr="00055016" w:rsidRDefault="00BC05A2" w:rsidP="00BC05A2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- отчетная информация за 1 квартал  2019 года – исх. от 03.04.2019 г. № 23-01-82/667;</w:t>
            </w:r>
          </w:p>
          <w:p w:rsidR="00BC05A2" w:rsidRPr="00055016" w:rsidRDefault="00BC05A2" w:rsidP="00883CFD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- отчетная информация за 2 квартал  2019 года – исх. от 03.0</w:t>
            </w:r>
            <w:r w:rsidR="00883CFD" w:rsidRPr="0005501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.2019 г. № 23-01-82/</w:t>
            </w:r>
            <w:r w:rsidR="00883CFD" w:rsidRPr="00055016">
              <w:rPr>
                <w:rFonts w:ascii="Liberation Serif" w:hAnsi="Liberation Serif" w:cs="Liberation Serif"/>
                <w:sz w:val="22"/>
                <w:szCs w:val="22"/>
              </w:rPr>
              <w:t>1501</w:t>
            </w:r>
          </w:p>
        </w:tc>
        <w:tc>
          <w:tcPr>
            <w:tcW w:w="2977" w:type="dxa"/>
          </w:tcPr>
          <w:p w:rsidR="003E7F1F" w:rsidRPr="00055016" w:rsidRDefault="003E7F1F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2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Доработка, развитие, сопровождение Информационной системы в сфере закупок Свердловской области </w:t>
            </w:r>
          </w:p>
        </w:tc>
        <w:tc>
          <w:tcPr>
            <w:tcW w:w="5670" w:type="dxa"/>
          </w:tcPr>
          <w:p w:rsidR="00ED281F" w:rsidRPr="00055016" w:rsidRDefault="00ED281F" w:rsidP="00ED281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На постоянной основе Департаментом ведётся работа по совершенствованию автоматически формируемых в Информационной системе в сфере закупок Свердловской области шаблонов документаций с целью снижения трудозатрат при проведении закупок и исключения нарушений требований законодательства Российской Федерации.</w:t>
            </w:r>
          </w:p>
          <w:p w:rsidR="00ED281F" w:rsidRPr="00055016" w:rsidRDefault="00ED281F" w:rsidP="00ED281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рамках Международной промышленной выставки ИННОПРОМ-2019 между Правительством Свердловской области и Федеральной электронной площадкой РТС-тендер подписано подготовленное Департаментом соглашение о сотрудничестве в сфере цифровизации закупочной отрасли региона. </w:t>
            </w:r>
          </w:p>
          <w:p w:rsidR="003E7F1F" w:rsidRPr="00055016" w:rsidRDefault="00ED281F" w:rsidP="00ED281F">
            <w:pPr>
              <w:pStyle w:val="a8"/>
              <w:tabs>
                <w:tab w:val="left" w:pos="363"/>
              </w:tabs>
              <w:ind w:left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Соглашение предполагает внедрение цифровых сервисов в государственных закупках, направленных на создание благоприятных условий для дополнительной поддержки и развития предпринимательства в регионе, увеличение его инвестиционного потенциала, а также обеспечение прозрачности, открытости и конкурентности закупочных процедур.</w:t>
            </w:r>
          </w:p>
        </w:tc>
        <w:tc>
          <w:tcPr>
            <w:tcW w:w="2977" w:type="dxa"/>
          </w:tcPr>
          <w:p w:rsidR="003E7F1F" w:rsidRPr="00055016" w:rsidRDefault="003E7F1F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Ознакомление членов конкурсной (аукционной, единой) комиссий по осуществлению закупок для нужд Свердловской области с Положением о конкурсной (аукционной, единой) комиссии по осуществлению закупок для нужд Свердловской области и памяткой об урегулировании конфликта интересов (возможности его возникновения) при осуществлении закупок в рамках соблюдения требований части 6 статьи 39 Федерального закона от 05 апреля 2013 года № 44-ФЗ «О контрактной системе в сфере товаров, работ, услуг для обеспечения государственных и муниципальных нужд».</w:t>
            </w:r>
          </w:p>
        </w:tc>
        <w:tc>
          <w:tcPr>
            <w:tcW w:w="5670" w:type="dxa"/>
          </w:tcPr>
          <w:p w:rsidR="003E7F1F" w:rsidRPr="00055016" w:rsidRDefault="003E7F1F" w:rsidP="00E36C17">
            <w:pPr>
              <w:tabs>
                <w:tab w:val="left" w:pos="426"/>
                <w:tab w:val="left" w:pos="1560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Члены конкурсных (аукционных, единых) комиссий по осуществлению закупок для нужд Свердловской области ознакамливаются установленным порядком в установленные сроки с Положением о конкурсной (аукционной, единой) комиссии по осуществлению закупок для нужд Свердловской области, а также с памяткой об урегулировании конфликта интересов (возможности его возникновения) при осуществлении закупок в рамках соблюдения требований части 6 статьи 39 Федерального закона от 05 апреля 2013 года № 44-ФЗ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Обеспечение ознакомления государственных гражданских служащих и работников Департамента государственных закупок Свердловской области, в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чьи должностные обязанности входит осуществление процедур по определению поставщика (подрядчика, исполнителя), с требованиями о неразглашении сведений ограниченного распространения, а также конфиденциальной информации в пределах компетенции по замещаемой должности, с подписанием обязательства о неразглашении указанных сведений  </w:t>
            </w:r>
          </w:p>
          <w:p w:rsidR="00AE1F32" w:rsidRPr="00055016" w:rsidRDefault="00AE1F32" w:rsidP="00A040EF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5670" w:type="dxa"/>
          </w:tcPr>
          <w:p w:rsidR="003E7F1F" w:rsidRPr="00055016" w:rsidRDefault="003E7F1F" w:rsidP="001953EC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Все государственные гражданские служащие и работники Департамента государственных закупок Свердловской области ознакомлены установленным порядком с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требованиями о неразглашении сведений ограниченного распространения, а также конфиденциальной информации в пределах компетенции по замещаемой должности, с подписанием обязательства о неразглашении указанных сведений. Обязательства о неразглашении сведений хранятся в личных делах служащих Департамента   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2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117363">
            <w:pPr>
              <w:pStyle w:val="ConsTitle"/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 xml:space="preserve">Обеспечение методического сопровождения деятельности заказчиков Свердловской области, осуществляющих закупки для обеспечения государственных и муниципальных нужд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в том числе по разъяснению вопросов применения закона о контрактной системе, работы с сайтом Свердловской области «Информационная система в сфере закупок Свердловской области», по предотвращению конфликта интересов между участником закупки и заказчиком, а также по иным проблемным вопросам, возникающим у заказчиков при реализации указанного закона и иных нормативных правовых актов в сфере закупок </w:t>
            </w:r>
          </w:p>
        </w:tc>
        <w:tc>
          <w:tcPr>
            <w:tcW w:w="5670" w:type="dxa"/>
          </w:tcPr>
          <w:p w:rsidR="00ED281F" w:rsidRPr="00055016" w:rsidRDefault="00ED281F" w:rsidP="00ED281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За отчетный период проведено 5 учебно-методических мероприятий, в которых приняли участие 1 180 специалистов от 665 государственных и муниципальных заказчиков Свердловской области.</w:t>
            </w:r>
          </w:p>
          <w:p w:rsidR="00ED281F" w:rsidRPr="00055016" w:rsidRDefault="00ED281F" w:rsidP="00ED281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Всего в мероприятиях, в которых представители Департамента выступали докладчиками, а также в проведенных Департаментом мероприятиях, участие приняли более 1 550 человек.</w:t>
            </w:r>
          </w:p>
          <w:p w:rsidR="003E7F1F" w:rsidRPr="00055016" w:rsidRDefault="003E7F1F" w:rsidP="00054ED1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977" w:type="dxa"/>
          </w:tcPr>
          <w:p w:rsidR="003E7F1F" w:rsidRPr="00055016" w:rsidRDefault="003E7F1F" w:rsidP="00117363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3E7F1F" w:rsidRPr="00055016" w:rsidRDefault="003E7F1F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Подготовка аналитического отчета, формируемого по результатам осуществления мониторинга закупок товаров, работ, услуг для обеспечения государственных нужд Свердловской области                       (в соответствии с Постановлением Правительства Свердловской области от 30.08.2018 № 574-ПП)</w:t>
            </w:r>
          </w:p>
        </w:tc>
        <w:tc>
          <w:tcPr>
            <w:tcW w:w="5670" w:type="dxa"/>
          </w:tcPr>
          <w:p w:rsidR="003E7F1F" w:rsidRPr="00055016" w:rsidRDefault="003E7F1F" w:rsidP="001953EC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</w:pPr>
            <w:r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Отчетная информация об осуществлении  мониторинга закупок товаров, работ, услуг для обеспечения государственных нужд Свердловской области подготовлена (исх. от 1</w:t>
            </w:r>
            <w:r w:rsidR="00883CFD"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4</w:t>
            </w:r>
            <w:r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.0</w:t>
            </w:r>
            <w:r w:rsidR="00883CFD"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5</w:t>
            </w:r>
            <w:r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.201</w:t>
            </w:r>
            <w:r w:rsidR="00883CFD"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9</w:t>
            </w:r>
            <w:r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№ 01-01-</w:t>
            </w:r>
            <w:r w:rsidR="00883CFD"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55</w:t>
            </w:r>
            <w:r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/</w:t>
            </w:r>
            <w:r w:rsidR="00883CFD"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3153</w:t>
            </w:r>
            <w:r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). </w:t>
            </w:r>
          </w:p>
          <w:p w:rsidR="003E7F1F" w:rsidRPr="00055016" w:rsidRDefault="003E7F1F" w:rsidP="001953E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>Отчетная информация размещена на официальном сайте «Информационная система в сфере закупок Свердловской области» (www.torgi.midural.ru) в информационно-телекоммуникационной сети «Интернет»</w:t>
            </w:r>
            <w:r w:rsidR="00883CFD" w:rsidRPr="00055016">
              <w:rPr>
                <w:rFonts w:ascii="Liberation Serif" w:eastAsiaTheme="minorHAnsi" w:hAnsi="Liberation Serif" w:cs="Liberation Serif"/>
                <w:sz w:val="22"/>
                <w:szCs w:val="22"/>
                <w:lang w:eastAsia="en-US"/>
              </w:rPr>
              <w:t xml:space="preserve"> 30.04.2019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2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Обобщение практики выявления конфликта интересов между участником закупки и заказчиком при осуществлении закупок для обеспечения государственных и муниципальных нужд в соответствии с Федеральным законом от 5 апреля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br/>
              <w:t>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5670" w:type="dxa"/>
          </w:tcPr>
          <w:p w:rsidR="003E7F1F" w:rsidRPr="00055016" w:rsidRDefault="003E7F1F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случаи возникновения конфликта интересов между уполномоченным органом, участником закупки и заказчиком при осуществлении закупок для обеспечения государственных и муниципальных нужд не выявлялись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оценки регулирующего воздействия и экспертизы нормативных правовых актов Свердловской области, затрагивающих вопросы осуществления предпринимательской и инвестиционной деятельности, в целях выявления в них положений, приводящих к избыточным административным и другим ограничениям в деятельности предпринимателей, а также к необоснованным расходам как для бизнеса, так и для бюджетной системы Российской Федерации и Свердловской области, подготовка информационно-аналитической справки о результатах оценки регулирующего воздействия и экспертизы указанных нормативных правовых актов Свердловской области</w:t>
            </w:r>
          </w:p>
        </w:tc>
        <w:tc>
          <w:tcPr>
            <w:tcW w:w="5670" w:type="dxa"/>
          </w:tcPr>
          <w:p w:rsidR="003E7F1F" w:rsidRPr="00055016" w:rsidRDefault="00D46D7A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Департаментом государственных закупок Свердловской области нормативные правовые акты (проекты нормативных правовых актов), затрагивающие вопросы осуществления предпринимательской и инвестиционной деятельности,  не разрабатывались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AD169D" w:rsidP="00C67449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28</w:t>
            </w:r>
            <w:r w:rsidR="003E7F1F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Ввод информации в «Антикоррупционный модуль» автоматизированной системы управления деятельностью исполнительных органов государственной власти Свердловской области</w:t>
            </w:r>
          </w:p>
        </w:tc>
        <w:tc>
          <w:tcPr>
            <w:tcW w:w="5670" w:type="dxa"/>
          </w:tcPr>
          <w:p w:rsidR="00D46D7A" w:rsidRPr="00055016" w:rsidRDefault="00D46D7A" w:rsidP="00D46D7A">
            <w:pPr>
              <w:jc w:val="both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Исполнено, осуществлен ввод информации </w:t>
            </w:r>
            <w:r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>в «Антикоррупционный модуль» АСУ ИОГВ СО:</w:t>
            </w:r>
          </w:p>
          <w:p w:rsidR="00D46D7A" w:rsidRPr="00055016" w:rsidRDefault="00D46D7A" w:rsidP="00D46D7A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 xml:space="preserve">1)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региональный антикоррупционный мониторинг:</w:t>
            </w:r>
          </w:p>
          <w:p w:rsidR="00D46D7A" w:rsidRPr="00055016" w:rsidRDefault="00D46D7A" w:rsidP="00D46D7A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- 10.04.2019 г. введена информация за 1 квартал 2019 года;</w:t>
            </w:r>
          </w:p>
          <w:p w:rsidR="00D46D7A" w:rsidRPr="00055016" w:rsidRDefault="00D46D7A" w:rsidP="00D46D7A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- 09.07.2019 г. введена информация за 2 квартал 2019 года.</w:t>
            </w:r>
          </w:p>
          <w:p w:rsidR="00D46D7A" w:rsidRPr="00055016" w:rsidRDefault="00D46D7A" w:rsidP="00D46D7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iCs/>
                <w:sz w:val="22"/>
                <w:szCs w:val="22"/>
              </w:rPr>
              <w:t xml:space="preserve">2)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федеральный антикоррупционный мониторинг:</w:t>
            </w:r>
          </w:p>
          <w:p w:rsidR="00632EAB" w:rsidRPr="00055016" w:rsidRDefault="00D46D7A" w:rsidP="00D46D7A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- 10.04.2019 г. введена информация за 1 квартал 2019 года;</w:t>
            </w:r>
          </w:p>
          <w:p w:rsidR="00D46D7A" w:rsidRPr="00055016" w:rsidRDefault="00D46D7A" w:rsidP="00D46D7A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- 09.07.2019 г. введена информация за 2 квартал 2019 года</w:t>
            </w:r>
          </w:p>
        </w:tc>
        <w:tc>
          <w:tcPr>
            <w:tcW w:w="2977" w:type="dxa"/>
          </w:tcPr>
          <w:p w:rsidR="003E7F1F" w:rsidRPr="00055016" w:rsidRDefault="003E7F1F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AD169D" w:rsidP="00A040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29</w:t>
            </w:r>
            <w:r w:rsidR="003E7F1F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Обеспечение возможности оперативного представления гражданам и организациям информации о фактах коррупции в действиях (бездействии) государственных гражданских служащих и работников Департамента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государственных закупок Свердловской области посредством функционирования «Телефона доверия», приёма электронных сообщений на официальный сайт Департамента государственных закупок Свердловской области и (или) иных способов обратной связи</w:t>
            </w:r>
          </w:p>
        </w:tc>
        <w:tc>
          <w:tcPr>
            <w:tcW w:w="5670" w:type="dxa"/>
          </w:tcPr>
          <w:p w:rsidR="003E7F1F" w:rsidRPr="00055016" w:rsidRDefault="003E7F1F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В целях оперативного представления гражданам и организациям информации о фактах коррупции в Департаменте организована работа «Телефона доверия» по вопросам противодействия коррупции, организован прием сообщений посредством электронной почты через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официальный сайт Департамента, а также прием почтовой корреспонденции и прием обращений, направляемых нарочным.</w:t>
            </w:r>
          </w:p>
          <w:p w:rsidR="003E7F1F" w:rsidRPr="00055016" w:rsidRDefault="003E7F1F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обращения граждан и организаций по фактам коррупции в Департамент не поступали   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3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Мониторинг обращений граждан по фактам коррупции</w:t>
            </w:r>
          </w:p>
          <w:p w:rsidR="003E7F1F" w:rsidRPr="00055016" w:rsidRDefault="003E7F1F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5670" w:type="dxa"/>
          </w:tcPr>
          <w:p w:rsidR="003E7F1F" w:rsidRPr="00055016" w:rsidRDefault="003E7F1F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Отделом организационной работы, государственной службы и кадров Департамента на постоянной основе осуществляется мониторинг поступивших обращений граждан на предмет содержащейся в них информации по фактам коррупции.</w:t>
            </w:r>
          </w:p>
          <w:p w:rsidR="003E7F1F" w:rsidRPr="00055016" w:rsidRDefault="003E7F1F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обращения граждан и организаций по фактам коррупции в Департамент не поступали   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Анализ обращений граждан по фактам коррупции по содержанию, результатам рассмотрения</w:t>
            </w:r>
          </w:p>
        </w:tc>
        <w:tc>
          <w:tcPr>
            <w:tcW w:w="5670" w:type="dxa"/>
          </w:tcPr>
          <w:p w:rsidR="003E7F1F" w:rsidRPr="00055016" w:rsidRDefault="003E7F1F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обращения граждан и организаций по фактам коррупции в Департамент не поступали   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BC6E1A">
            <w:pPr>
              <w:pStyle w:val="ConsPlusNormal"/>
              <w:tabs>
                <w:tab w:val="left" w:pos="1384"/>
              </w:tabs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Ведение и направление в Департамент </w:t>
            </w:r>
            <w:r w:rsidR="00BC6E1A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государственной службы, кадров и наград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Губернатора Свердловской области и Правительства Свердловской области реестра поступивших обращений граждан по фактам коррупции</w:t>
            </w:r>
          </w:p>
        </w:tc>
        <w:tc>
          <w:tcPr>
            <w:tcW w:w="5670" w:type="dxa"/>
          </w:tcPr>
          <w:p w:rsidR="003E7F1F" w:rsidRPr="00055016" w:rsidRDefault="003E7F1F" w:rsidP="00444A75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обращения граждан и организаций по фактам коррупции в Департамент не поступали   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Включение информации о результатах работы по рассмотрению обращений граждан по фактам коррупции в ежеквартальный обзор обращений граждан, размещаемый на официальном сайте Департамента </w:t>
            </w:r>
          </w:p>
        </w:tc>
        <w:tc>
          <w:tcPr>
            <w:tcW w:w="5670" w:type="dxa"/>
          </w:tcPr>
          <w:p w:rsidR="003E7F1F" w:rsidRPr="00055016" w:rsidRDefault="003E7F1F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Ежеквартально на официальном сайте Департамента установленным порядком размещается информация о результатах работы по рассмотрению обращений граждан, в котором содержится информация по рассмотрению обращений граждан по фактам коррупции (при их наличии).</w:t>
            </w:r>
          </w:p>
          <w:p w:rsidR="00632EAB" w:rsidRPr="00055016" w:rsidRDefault="003E7F1F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обращения граждан и организаций по фактам коррупци</w:t>
            </w:r>
            <w:r w:rsidR="00AE1F32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и в Департамент не поступали   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pStyle w:val="a3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50" w:lineRule="exact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общероссийского дня приема граждан</w:t>
            </w:r>
          </w:p>
        </w:tc>
        <w:tc>
          <w:tcPr>
            <w:tcW w:w="5670" w:type="dxa"/>
          </w:tcPr>
          <w:p w:rsidR="003E7F1F" w:rsidRPr="00055016" w:rsidRDefault="004C65F6" w:rsidP="00444A75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Срок исполнения мероприятия – 12 декабря 2019 года</w:t>
            </w:r>
            <w:r w:rsidR="003E7F1F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3E7F1F" w:rsidRPr="00055016" w:rsidRDefault="004C65F6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-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Информирование граждан о работе Комиссии по соблюдению требований к служебному поведению государственных гражданских служащих Свердловской области и урегулированию конфликта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интересов в Департаменте государственных закупок Свердловской области</w:t>
            </w:r>
          </w:p>
        </w:tc>
        <w:tc>
          <w:tcPr>
            <w:tcW w:w="5670" w:type="dxa"/>
          </w:tcPr>
          <w:p w:rsidR="00632EAB" w:rsidRPr="00055016" w:rsidRDefault="003E7F1F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Информирование граждан о работе комиссий по соблюдению требований к служебному поведению и урегулированию конфликта интересов в Департаменте государственных закупок Свердловской области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осуществляется путём размещения информации о состоявшихся заседаниях комиссии на официальном сайте Департамента в информационно-телекоммуникационной сети Интернет и на информационном стенде в расположении Департамента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3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Размещение на официальном сайте Департамента государственных закупок Свердловской области сведений о доходах, расходах, об имуществе и обязательствах имущественного характера, представленных государственными гражданскими служащими Департамента государственных закупок Свердловской области в соответствии с требованиями законодательства Российской Федерации </w:t>
            </w:r>
          </w:p>
        </w:tc>
        <w:tc>
          <w:tcPr>
            <w:tcW w:w="5670" w:type="dxa"/>
          </w:tcPr>
          <w:p w:rsidR="003E7F1F" w:rsidRPr="00055016" w:rsidRDefault="003E7F1F" w:rsidP="004C65F6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Информация о доходах, расходах, об имуществе и обязательствах имущественного характера, представленных государственными гражданскими служащими Департамента, размещен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а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установленным порядком на официальном сайте Департамента 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08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.05.201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3E7F1F" w:rsidRPr="00055016" w:rsidRDefault="003E7F1F" w:rsidP="001953EC">
            <w:pPr>
              <w:ind w:firstLine="708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3E7F1F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Размещение на официальном сайте Департамента государственных закупок Свердловской области в разделе «Работа по противодействию коррупции» информации о результатах выполнения Плана мероприятий Департамента государственных закупок Свердловской области по противодействию коррупции на 2018-2020 годы</w:t>
            </w:r>
          </w:p>
        </w:tc>
        <w:tc>
          <w:tcPr>
            <w:tcW w:w="5670" w:type="dxa"/>
          </w:tcPr>
          <w:p w:rsidR="003E7F1F" w:rsidRPr="00055016" w:rsidRDefault="003E7F1F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Отделом организационной работы, государственной службы и кадров Департамента осуществляется подготовка и размещение на официальном сайте Департамента в подразделе «Доклады, отчеты, обзоры, статистическая информация» раздела «Работа по противодействию коррупции» информации о выполнении Плана Департамента по противодействию коррупции. </w:t>
            </w:r>
          </w:p>
          <w:p w:rsidR="00632EAB" w:rsidRPr="00055016" w:rsidRDefault="003E7F1F" w:rsidP="009C6EE6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По итогам работы за 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1 полугодие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201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год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а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информация о выполнении Плана Департамента по противодействию коррупции на 2018-2020 годы  размещена устан</w:t>
            </w:r>
            <w:r w:rsidR="00AE1F32" w:rsidRPr="00055016">
              <w:rPr>
                <w:rFonts w:ascii="Liberation Serif" w:hAnsi="Liberation Serif" w:cs="Liberation Serif"/>
                <w:sz w:val="22"/>
                <w:szCs w:val="22"/>
              </w:rPr>
              <w:t>овленным порядком 1</w:t>
            </w:r>
            <w:r w:rsidR="009C6EE6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="00AE1F32" w:rsidRPr="00055016">
              <w:rPr>
                <w:rFonts w:ascii="Liberation Serif" w:hAnsi="Liberation Serif" w:cs="Liberation Serif"/>
                <w:sz w:val="22"/>
                <w:szCs w:val="22"/>
              </w:rPr>
              <w:t>.0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="00AE1F32" w:rsidRPr="00055016">
              <w:rPr>
                <w:rFonts w:ascii="Liberation Serif" w:hAnsi="Liberation Serif" w:cs="Liberation Serif"/>
                <w:sz w:val="22"/>
                <w:szCs w:val="22"/>
              </w:rPr>
              <w:t>.2019 г.</w:t>
            </w: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3E7F1F" w:rsidRPr="00055016" w:rsidRDefault="003E7F1F" w:rsidP="001953EC">
            <w:pPr>
              <w:ind w:firstLine="708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AD169D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38</w:t>
            </w:r>
            <w:r w:rsidR="003E7F1F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Актуализация информации по вопросам противодействия коррупции на информационном стенде и официальном сайте Департамента государственных закупок Свердловской области, в том числе контактных данных лиц, ответственных за организацию работы по противодействию коррупции и контактных данных «Телефона доверия» для сообщения о фактах коррупции </w:t>
            </w:r>
          </w:p>
        </w:tc>
        <w:tc>
          <w:tcPr>
            <w:tcW w:w="5670" w:type="dxa"/>
          </w:tcPr>
          <w:p w:rsidR="003E7F1F" w:rsidRPr="00055016" w:rsidRDefault="003E7F1F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На постоянной основе отделом организационной работы, государственной службы и кадров Департамента осуществляется актуализация информации по вопросам противодействия коррупции на информационном стенде Департамента </w:t>
            </w:r>
          </w:p>
          <w:p w:rsidR="003E7F1F" w:rsidRPr="00055016" w:rsidRDefault="003E7F1F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977" w:type="dxa"/>
          </w:tcPr>
          <w:p w:rsidR="003E7F1F" w:rsidRPr="00055016" w:rsidRDefault="003E7F1F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3E7F1F" w:rsidRPr="00055016" w:rsidRDefault="003E7F1F" w:rsidP="001953EC">
            <w:pPr>
              <w:ind w:firstLine="708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3E7F1F" w:rsidRPr="00055016" w:rsidRDefault="00AD169D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39</w:t>
            </w:r>
            <w:r w:rsidR="003E7F1F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3E7F1F" w:rsidRPr="00055016" w:rsidRDefault="003E7F1F" w:rsidP="00546770">
            <w:pPr>
              <w:jc w:val="both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Осуществление видеозаписи заседаний комиссий по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осуществлению закупок для нужд Свердловской области</w:t>
            </w:r>
          </w:p>
        </w:tc>
        <w:tc>
          <w:tcPr>
            <w:tcW w:w="5670" w:type="dxa"/>
          </w:tcPr>
          <w:p w:rsidR="003E7F1F" w:rsidRPr="00055016" w:rsidRDefault="00BC05A2" w:rsidP="00546770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В отчетном периоде на постоянной основе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осуществлялась видеозапись заседаний комиссий по осуществлению закупок для нужд Свердловской области</w:t>
            </w:r>
          </w:p>
        </w:tc>
        <w:tc>
          <w:tcPr>
            <w:tcW w:w="2977" w:type="dxa"/>
          </w:tcPr>
          <w:p w:rsidR="001E2A54" w:rsidRPr="00055016" w:rsidRDefault="001E2A54" w:rsidP="001E2A54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 xml:space="preserve">Выполнено в полном объеме </w:t>
            </w: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 установленные сроки</w:t>
            </w:r>
          </w:p>
          <w:p w:rsidR="003E7F1F" w:rsidRPr="00055016" w:rsidRDefault="003E7F1F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285A72" w:rsidRPr="00055016" w:rsidRDefault="00285A72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4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285A72" w:rsidRPr="00055016" w:rsidRDefault="00285A72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Организация проведения «прямых линий» с гражданами по вопросам антикоррупционного просвещения, отнесённым к сфере деятельности Департамента государственных закупок Свердловской области</w:t>
            </w:r>
          </w:p>
        </w:tc>
        <w:tc>
          <w:tcPr>
            <w:tcW w:w="5670" w:type="dxa"/>
          </w:tcPr>
          <w:p w:rsidR="00285A72" w:rsidRPr="00055016" w:rsidRDefault="00285A72" w:rsidP="001953EC">
            <w:pPr>
              <w:pStyle w:val="ConsPlusNormal"/>
              <w:tabs>
                <w:tab w:val="left" w:pos="4144"/>
              </w:tabs>
              <w:ind w:left="34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Департаменте государственных закупок Свердловской области разработан порядок проведения «прямых линий» (утвержден приказом Департамента от 27.11.2014 г. </w:t>
            </w:r>
            <w:r w:rsidR="00C55D32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      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№ 651-ОД «Об утверждении Порядка проведения «прямых линий» в Департаменте государственных закупок Свердловской области»).</w:t>
            </w:r>
          </w:p>
          <w:p w:rsidR="00285A72" w:rsidRPr="00055016" w:rsidRDefault="00285A72" w:rsidP="001953EC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Информация о проведении «прямых линий» в Департаменте (график проведения) размещается на официальном сайте Департамента в разделе «Работа по противодействию коррупции» подраздел «Прямая линия», а также на информационном стенде Департамента. </w:t>
            </w:r>
          </w:p>
          <w:p w:rsidR="00285A72" w:rsidRPr="00055016" w:rsidRDefault="00285A72" w:rsidP="001953EC">
            <w:pPr>
              <w:pStyle w:val="ConsPlusNormal"/>
              <w:tabs>
                <w:tab w:val="left" w:pos="4144"/>
              </w:tabs>
              <w:ind w:left="34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обращения граждан и организаций в Департамент при проведении «прямых линий» не 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поступали</w:t>
            </w:r>
          </w:p>
        </w:tc>
        <w:tc>
          <w:tcPr>
            <w:tcW w:w="2977" w:type="dxa"/>
          </w:tcPr>
          <w:p w:rsidR="00285A72" w:rsidRPr="00055016" w:rsidRDefault="00285A72" w:rsidP="00285A72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285A72" w:rsidRPr="00055016" w:rsidRDefault="00285A72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040EF">
            <w:pPr>
              <w:pStyle w:val="a3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line="250" w:lineRule="exact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мероприятий, посвящённых Международному дню борьбы с коррупцией</w:t>
            </w:r>
          </w:p>
        </w:tc>
        <w:tc>
          <w:tcPr>
            <w:tcW w:w="5670" w:type="dxa"/>
          </w:tcPr>
          <w:p w:rsidR="001953EC" w:rsidRPr="00055016" w:rsidRDefault="00BC05A2" w:rsidP="007D2C9D">
            <w:pPr>
              <w:pStyle w:val="ConsPlusNormal"/>
              <w:tabs>
                <w:tab w:val="left" w:pos="4144"/>
              </w:tabs>
              <w:ind w:left="34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Срок исполнения мероприятия – 09 декабря 2019 года </w:t>
            </w:r>
          </w:p>
        </w:tc>
        <w:tc>
          <w:tcPr>
            <w:tcW w:w="2977" w:type="dxa"/>
          </w:tcPr>
          <w:p w:rsidR="001953EC" w:rsidRPr="00055016" w:rsidRDefault="00BC05A2" w:rsidP="00285A72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-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Оказание бесплатной юридической помощи гражданам по вопросам, относящимся к компетенции Департамента государственных закупок Свердловской области </w:t>
            </w:r>
          </w:p>
        </w:tc>
        <w:tc>
          <w:tcPr>
            <w:tcW w:w="5670" w:type="dxa"/>
          </w:tcPr>
          <w:p w:rsidR="001953EC" w:rsidRPr="00055016" w:rsidRDefault="001953EC" w:rsidP="00ED281F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Департаментом было рассмотрено </w:t>
            </w:r>
            <w:r w:rsidR="007E6910"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="00ED281F" w:rsidRPr="0005501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письменных обращени</w:t>
            </w:r>
            <w:r w:rsidR="007E6910" w:rsidRPr="00055016">
              <w:rPr>
                <w:rFonts w:ascii="Liberation Serif" w:hAnsi="Liberation Serif" w:cs="Liberation Serif"/>
                <w:sz w:val="22"/>
                <w:szCs w:val="22"/>
              </w:rPr>
              <w:t>й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и </w:t>
            </w:r>
            <w:r w:rsidR="00ED281F" w:rsidRPr="00055016">
              <w:rPr>
                <w:rFonts w:ascii="Liberation Serif" w:hAnsi="Liberation Serif" w:cs="Liberation Serif"/>
                <w:sz w:val="22"/>
                <w:szCs w:val="22"/>
              </w:rPr>
              <w:t>269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устных обращений по вопросам, относящимся к компетенции  Департамента. По всем поступившим вопросам даны ответы (разъяснения) </w:t>
            </w:r>
          </w:p>
        </w:tc>
        <w:tc>
          <w:tcPr>
            <w:tcW w:w="2977" w:type="dxa"/>
          </w:tcPr>
          <w:p w:rsidR="001953EC" w:rsidRPr="00055016" w:rsidRDefault="001953EC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Подготовка и размещение материалов на официальном сайте Департамента государственных закупок Свердловской области в подразделе «Антикоррупционное просвещение» раздела «Работа по противодействию коррупции» </w:t>
            </w:r>
          </w:p>
        </w:tc>
        <w:tc>
          <w:tcPr>
            <w:tcW w:w="5670" w:type="dxa"/>
          </w:tcPr>
          <w:p w:rsidR="001953EC" w:rsidRPr="00055016" w:rsidRDefault="001953EC" w:rsidP="001953EC">
            <w:pPr>
              <w:pStyle w:val="ConsPlusNormal"/>
              <w:tabs>
                <w:tab w:val="left" w:pos="4144"/>
              </w:tabs>
              <w:ind w:left="34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На официальном сайте Департамента ведется и наполняется соответствующими материалами рубрика «Антикоррупционное просвещение»   </w:t>
            </w:r>
          </w:p>
        </w:tc>
        <w:tc>
          <w:tcPr>
            <w:tcW w:w="2977" w:type="dxa"/>
          </w:tcPr>
          <w:p w:rsidR="001953EC" w:rsidRPr="00055016" w:rsidRDefault="001953EC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77B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Обеспечение участия Общественного совета при Департаменте государственных закупок Свердловской области в разработке Планов мероприятий Департамента государственных закупок Свердловской области по противодействию коррупции</w:t>
            </w:r>
            <w:r w:rsidR="007E6910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:rsidR="001953EC" w:rsidRPr="00055016" w:rsidRDefault="00A77B4C" w:rsidP="00A77B4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Срок исполнения мероприятия – при подготовке планов </w:t>
            </w:r>
          </w:p>
        </w:tc>
        <w:tc>
          <w:tcPr>
            <w:tcW w:w="2977" w:type="dxa"/>
          </w:tcPr>
          <w:p w:rsidR="001953EC" w:rsidRPr="00055016" w:rsidRDefault="00A77B4C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-</w:t>
            </w:r>
          </w:p>
          <w:p w:rsidR="001953EC" w:rsidRPr="00055016" w:rsidRDefault="001953EC" w:rsidP="001953EC">
            <w:pPr>
              <w:ind w:firstLine="708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4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77B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Рассмотрение на заседаниях Общественного совета при Департаменте государственных закупок Свердловской области итогов выполнения Плана мероприятий Департамента государственных закупок Свердловской области по противодействию коррупции на 2018-2020 годы в целях оценки эффективности указанного плана с позиции интересов гражданского общества</w:t>
            </w:r>
            <w:r w:rsidR="007E6910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:rsidR="001953EC" w:rsidRPr="00055016" w:rsidRDefault="00A77B4C" w:rsidP="009A42BA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Срок исполнения мероприятия – до 15 марта 2020 года</w:t>
            </w:r>
          </w:p>
        </w:tc>
        <w:tc>
          <w:tcPr>
            <w:tcW w:w="2977" w:type="dxa"/>
          </w:tcPr>
          <w:p w:rsidR="001953EC" w:rsidRPr="00055016" w:rsidRDefault="00A77B4C" w:rsidP="009A42BA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-</w:t>
            </w:r>
          </w:p>
          <w:p w:rsidR="001953EC" w:rsidRPr="00055016" w:rsidRDefault="001953EC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040E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Обеспечение деятельности комиссии Департамента государственных закупок Свердловской области по противодействию коррупции</w:t>
            </w:r>
          </w:p>
        </w:tc>
        <w:tc>
          <w:tcPr>
            <w:tcW w:w="5670" w:type="dxa"/>
          </w:tcPr>
          <w:p w:rsidR="001953EC" w:rsidRPr="00055016" w:rsidRDefault="001953EC" w:rsidP="004C65F6">
            <w:pPr>
              <w:tabs>
                <w:tab w:val="left" w:pos="-36"/>
                <w:tab w:val="left" w:pos="1207"/>
                <w:tab w:val="left" w:pos="1560"/>
                <w:tab w:val="left" w:pos="2604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Департаменте государственных закупок Свердловской области действует комиссия по противодействию коррупции. Заседания комиссии по противодействию коррупции проводятся по мере необходимости, но не реже одного раза в квартал. В 201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году заседания комиссии проведены 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.01.201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г, 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.04.201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г., 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.07.201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</w:t>
            </w:r>
            <w:r w:rsidR="004C65F6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1953EC" w:rsidRPr="00055016" w:rsidRDefault="001953EC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AD169D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47</w:t>
            </w:r>
            <w:r w:rsidR="001953EC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Мониторинг хода реализации мероприятий по противодействию коррупции (федеральный антикоррупционный мониторинг) в Департаменте государственных закупок Свердловской области</w:t>
            </w:r>
          </w:p>
        </w:tc>
        <w:tc>
          <w:tcPr>
            <w:tcW w:w="5670" w:type="dxa"/>
          </w:tcPr>
          <w:p w:rsidR="001953EC" w:rsidRPr="00055016" w:rsidRDefault="001953EC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Департаменте государственных закупок Свердловской области проводится</w:t>
            </w:r>
            <w:r w:rsidR="00E239CD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федеральный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антикоррупционный мониторинг.</w:t>
            </w:r>
          </w:p>
          <w:p w:rsidR="001953EC" w:rsidRPr="00055016" w:rsidRDefault="001953EC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Отчетная информация о проведении антикоррупционного мониторинга за 1 квартал 201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  подготовлена и направлена в установленном порядке посредством СЭД, исх. от 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08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.04.201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 № 23-01-80/7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0.</w:t>
            </w:r>
          </w:p>
          <w:p w:rsidR="001953EC" w:rsidRPr="00055016" w:rsidRDefault="001953EC" w:rsidP="00764AC3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Отчетная информация о проведении антикоррупционного мониторинга за 2 квартал 201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  подготовлена и направлена в установленном порядке посредством СЭД, исх. от 0</w:t>
            </w:r>
            <w:r w:rsidR="000814C0" w:rsidRPr="00055016">
              <w:rPr>
                <w:rFonts w:ascii="Liberation Serif" w:hAnsi="Liberation Serif" w:cs="Liberation Serif"/>
                <w:sz w:val="22"/>
                <w:szCs w:val="22"/>
              </w:rPr>
              <w:t>9.07.2019 г. № 23-01-80/1557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 </w:t>
            </w:r>
          </w:p>
        </w:tc>
        <w:tc>
          <w:tcPr>
            <w:tcW w:w="2977" w:type="dxa"/>
          </w:tcPr>
          <w:p w:rsidR="001953EC" w:rsidRPr="00055016" w:rsidRDefault="001953EC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AD169D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48</w:t>
            </w:r>
            <w:r w:rsidR="001953EC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Проведение мониторинга состояния и эффективности противодействия коррупции в Свердловской области в соответствии с Указом Губернатора Свердловской области от 03.11.2010 № 971-УГ «О мониторинге состояния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и эффективности противодействия коррупции (антикоррупционном мониторинге) в Свердловской области» (региональный антикоррупционный мониторинг) </w:t>
            </w:r>
          </w:p>
        </w:tc>
        <w:tc>
          <w:tcPr>
            <w:tcW w:w="5670" w:type="dxa"/>
          </w:tcPr>
          <w:p w:rsidR="001953EC" w:rsidRPr="00055016" w:rsidRDefault="001953EC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Департаменте государственных закупок Свердловской области проводится </w:t>
            </w:r>
            <w:r w:rsidR="00E239CD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региональный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антикоррупционный мониторинг.</w:t>
            </w:r>
          </w:p>
          <w:p w:rsidR="001953EC" w:rsidRPr="00055016" w:rsidRDefault="001953EC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Отчетная информация о проведении антикоррупционного мониторинга за 1 квартал 201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  подготовлена и направлена в установленном порядке посредством СЭД, исх. от 1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.04.201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 № 23-01-80/730.</w:t>
            </w:r>
          </w:p>
          <w:p w:rsidR="001953EC" w:rsidRPr="00055016" w:rsidRDefault="001953EC" w:rsidP="00764AC3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Отчетная информация о проведении антикоррупционного мониторинга за 2 квартал 201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  подготовлена и направлена в установленном порядке посредством СЭД,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исх. от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09.07.2019 г. № 23-01-80/1555</w:t>
            </w:r>
          </w:p>
        </w:tc>
        <w:tc>
          <w:tcPr>
            <w:tcW w:w="2977" w:type="dxa"/>
          </w:tcPr>
          <w:p w:rsidR="001953EC" w:rsidRPr="00055016" w:rsidRDefault="001953EC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AD169D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49</w:t>
            </w:r>
            <w:r w:rsidR="001953EC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5842E5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Департамента государственных закупок Свердловской области, должностных лиц Департамента государственных закупок Свердловской области в целях выработки и принятия мер по предупреждению и устранению причин выявленных нарушений в соответствии с частью 2.1 статьи 6 Федерального закона от 25 декабря 2008 года № 273-ФЗ «О противодействии коррупции»</w:t>
            </w:r>
          </w:p>
        </w:tc>
        <w:tc>
          <w:tcPr>
            <w:tcW w:w="5670" w:type="dxa"/>
          </w:tcPr>
          <w:p w:rsidR="001953EC" w:rsidRPr="00055016" w:rsidRDefault="001953EC" w:rsidP="001953E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Вступившие в законную силу решения судов, арбитражных судов о признании недействительными ненормативных правовых актов, незаконными решений и действий (бездействия) Департамента и их должностных лиц в отчетном периоде отсутствуют</w:t>
            </w:r>
          </w:p>
          <w:p w:rsidR="001953EC" w:rsidRPr="00055016" w:rsidRDefault="001953EC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977" w:type="dxa"/>
          </w:tcPr>
          <w:p w:rsidR="001953EC" w:rsidRPr="00055016" w:rsidRDefault="001953EC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-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040EF">
            <w:pPr>
              <w:pStyle w:val="ConsPlusNormal"/>
              <w:spacing w:line="228" w:lineRule="auto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социологического опроса уровня восприятия внутренней коррупции в исполнительных органах государственной власти Свердловской области и иных государственных органах Свердловской области</w:t>
            </w:r>
          </w:p>
        </w:tc>
        <w:tc>
          <w:tcPr>
            <w:tcW w:w="5670" w:type="dxa"/>
          </w:tcPr>
          <w:p w:rsidR="00AE1F32" w:rsidRPr="00055016" w:rsidRDefault="00764AC3" w:rsidP="001953EC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Срок исполнения мероприятия – до 15 ноября 2019 года</w:t>
            </w:r>
          </w:p>
          <w:p w:rsidR="00E239CD" w:rsidRPr="00055016" w:rsidRDefault="00E239CD" w:rsidP="00E239CD">
            <w:pPr>
              <w:pStyle w:val="a3"/>
              <w:jc w:val="both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</w:p>
        </w:tc>
        <w:tc>
          <w:tcPr>
            <w:tcW w:w="2977" w:type="dxa"/>
          </w:tcPr>
          <w:p w:rsidR="00E239CD" w:rsidRPr="00055016" w:rsidRDefault="00E239CD" w:rsidP="00E239CD">
            <w:pPr>
              <w:pStyle w:val="a3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/>
                <w:sz w:val="22"/>
                <w:szCs w:val="22"/>
              </w:rPr>
              <w:t>Данное мероприятие исключено из Плана</w:t>
            </w:r>
          </w:p>
          <w:p w:rsidR="00E239CD" w:rsidRPr="00055016" w:rsidRDefault="00E239CD" w:rsidP="00E239CD">
            <w:pPr>
              <w:jc w:val="center"/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(Письмо Департамента противодействия коррупции и контроля Свердловской области исх. от 27.08.2019       </w:t>
            </w:r>
          </w:p>
          <w:p w:rsidR="001953EC" w:rsidRPr="00055016" w:rsidRDefault="00E239CD" w:rsidP="00E239CD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/>
                <w:i/>
                <w:sz w:val="22"/>
                <w:szCs w:val="22"/>
              </w:rPr>
              <w:t xml:space="preserve"> № 43-01-09/1299/К )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A77B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Направление в Департамент </w:t>
            </w:r>
            <w:r w:rsidR="00A77B4C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противодействия коррупции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и контроля Губернатора Свердловской области и Правительства Свердловской области копий актов прокурорского реагирования по результатам осуществления органами прокуратуры Свердловской области прокурорского надзора за исполнением законодательства Российской Федерации о противодействии коррупции и о государственной гражданской службе в Департаменте государственных закупок Свердловской области, а также копии ответов о принятых мерах по устранению выявленных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нарушений и привлечению к ответственности лиц, допустивших такие нарушения</w:t>
            </w:r>
          </w:p>
        </w:tc>
        <w:tc>
          <w:tcPr>
            <w:tcW w:w="5670" w:type="dxa"/>
          </w:tcPr>
          <w:p w:rsidR="001953EC" w:rsidRPr="00055016" w:rsidRDefault="00764AC3" w:rsidP="00764AC3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В отчетном периоде проверки исполнения законодательства Российской Федерации о противодействии коррупции и о государственной гражданской службе в Департаменте государственных закупок Свердловской области не проводились</w:t>
            </w:r>
          </w:p>
        </w:tc>
        <w:tc>
          <w:tcPr>
            <w:tcW w:w="2977" w:type="dxa"/>
          </w:tcPr>
          <w:p w:rsidR="001953EC" w:rsidRPr="00055016" w:rsidRDefault="001953EC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1953EC" w:rsidRPr="00055016" w:rsidRDefault="001953EC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5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1953EC" w:rsidRPr="00055016" w:rsidRDefault="001953EC" w:rsidP="000F3AC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Подготовка информационно-аналитической справки о результатах выполнения Плана Департамента государственных закупок Свердловской области по противодействию коррупции на 2018-2020 годы и целевых показателей реализации указанного плана</w:t>
            </w:r>
          </w:p>
        </w:tc>
        <w:tc>
          <w:tcPr>
            <w:tcW w:w="5670" w:type="dxa"/>
          </w:tcPr>
          <w:p w:rsidR="001953EC" w:rsidRPr="00055016" w:rsidRDefault="001953EC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Отделом организационной работы, государственной службы и кадров Департамента осуществлена подготовка информационно-аналитической справки о результатах выполнения плана мероприятий Департамента по противодействию коррупции на 2018-2020 годы. </w:t>
            </w:r>
          </w:p>
          <w:p w:rsidR="001953EC" w:rsidRPr="00055016" w:rsidRDefault="001953EC" w:rsidP="001953EC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все мероприятия, предусмотренные вышеуказанным Планом, выполнены в полном объеме, в установленные сроки</w:t>
            </w:r>
          </w:p>
        </w:tc>
        <w:tc>
          <w:tcPr>
            <w:tcW w:w="2977" w:type="dxa"/>
          </w:tcPr>
          <w:p w:rsidR="001953EC" w:rsidRPr="00055016" w:rsidRDefault="001953EC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1953EC" w:rsidRPr="00055016" w:rsidRDefault="001953EC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1953EC" w:rsidRPr="00055016" w:rsidRDefault="001953EC" w:rsidP="001953EC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5278BB" w:rsidP="00AD169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="00AD169D"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Оказание консультативной помощи государственным гражданским служащим Департамента (в том числе проведение профилактических бесед) по вопросам, связанным с применением на практике требований к служебному поведению государственных  гражданских служащих, о причинах и условиях, способствующих возникновению конфликта интересов на государственной гражданской службе, а также по соблюдению ограничений, запретов и по исполнению обязанностей, установленных в целях противодействия коррупции </w:t>
            </w:r>
          </w:p>
        </w:tc>
        <w:tc>
          <w:tcPr>
            <w:tcW w:w="5670" w:type="dxa"/>
          </w:tcPr>
          <w:p w:rsidR="00AE1F32" w:rsidRPr="00055016" w:rsidRDefault="005278BB" w:rsidP="005278BB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Сотрудниками отдела организационной работы, государственной службы и кадров Департамента проводятся  индивидуальные беседы-консультации с государственными гражданскими служащими Департамента  по вопросам, связанным с применением на практике требований к служебному поведению государственных  гражданских служащих, о причинах и условиях, способствующих возникновению конфликта интересов на государственной гражданской службе, а также по соблюдению ограничений, запретов и по исполнению обязанностей, установленных в целях противодействия коррупции, а также проведены занятия по указанным темам 20.02.201</w:t>
            </w:r>
            <w:r w:rsidR="00FC2E21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г.,</w:t>
            </w:r>
            <w:r w:rsidR="00AE1F32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17</w:t>
            </w:r>
            <w:r w:rsidR="00AE1F32" w:rsidRPr="00055016">
              <w:rPr>
                <w:rFonts w:ascii="Liberation Serif" w:hAnsi="Liberation Serif" w:cs="Liberation Serif"/>
                <w:sz w:val="22"/>
                <w:szCs w:val="22"/>
              </w:rPr>
              <w:t>.0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="00AE1F32" w:rsidRPr="00055016">
              <w:rPr>
                <w:rFonts w:ascii="Liberation Serif" w:hAnsi="Liberation Serif" w:cs="Liberation Serif"/>
                <w:sz w:val="22"/>
                <w:szCs w:val="22"/>
              </w:rPr>
              <w:t>.201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="00AE1F32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г.</w:t>
            </w:r>
            <w:r w:rsidR="00764AC3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5278BB" w:rsidRPr="00055016" w:rsidRDefault="005278BB" w:rsidP="00C36023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5278BB" w:rsidRPr="00055016" w:rsidRDefault="005278BB" w:rsidP="00C3602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5278BB" w:rsidP="00D862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="00D862EF"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занятий с государственными гражданскими служащими Департамента по изучению порядка предоставления сведений о доходах, расходах, об имуществе и обязательствах имущественного характера, а также разработанного Департаментом алгоритма подготовки сведений о доходах, расходах, об имуществе и обязательствах имущественного характера</w:t>
            </w:r>
          </w:p>
        </w:tc>
        <w:tc>
          <w:tcPr>
            <w:tcW w:w="5670" w:type="dxa"/>
          </w:tcPr>
          <w:p w:rsidR="005278BB" w:rsidRPr="00055016" w:rsidRDefault="00CA4DCF" w:rsidP="005278BB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проведены занятия по изучению порядка предоставления сведений о доходах, расходах, об имуществе и обязательствах имущественного характера (20.02.2019 г.)</w:t>
            </w:r>
          </w:p>
        </w:tc>
        <w:tc>
          <w:tcPr>
            <w:tcW w:w="2977" w:type="dxa"/>
          </w:tcPr>
          <w:p w:rsidR="005278BB" w:rsidRPr="00055016" w:rsidRDefault="005278BB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5278BB" w:rsidP="00D862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="00D862EF" w:rsidRPr="0005501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Проведение индивидуальных бесед-консультаций с государственными гражданскими служащими Департамента (особое внимание государственным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гражданским служащим Департамента, впервые предоставляющим сведения) при составлении ими сведений о доходах, расходах, об имуществе и обязательствах имущественного характера </w:t>
            </w:r>
          </w:p>
        </w:tc>
        <w:tc>
          <w:tcPr>
            <w:tcW w:w="5670" w:type="dxa"/>
          </w:tcPr>
          <w:p w:rsidR="005278BB" w:rsidRPr="00055016" w:rsidRDefault="005278BB" w:rsidP="005278BB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Сотрудниками отдела организационной работы, государственной службы и кадров Департамента проводятся  индивидуальные беседы-консультации с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государственными гражданскими служащими Департамента при составлении ими сведений о доходах, расходах, об имуществе и обязательствах имущественного характера </w:t>
            </w:r>
          </w:p>
        </w:tc>
        <w:tc>
          <w:tcPr>
            <w:tcW w:w="2977" w:type="dxa"/>
          </w:tcPr>
          <w:p w:rsidR="005278BB" w:rsidRPr="00055016" w:rsidRDefault="005278BB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D862EF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56</w:t>
            </w:r>
            <w:r w:rsidR="005278BB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индивидуальных бесед-консультаций с вновь поступающими (поступившими) на государственную гражданскую службу Свердловской области при составлении ими сведений о доходах, расходах, об имуществе и обязательствах имущественного характера</w:t>
            </w:r>
          </w:p>
        </w:tc>
        <w:tc>
          <w:tcPr>
            <w:tcW w:w="5670" w:type="dxa"/>
          </w:tcPr>
          <w:p w:rsidR="005278BB" w:rsidRPr="00055016" w:rsidRDefault="005278BB" w:rsidP="00CA4DC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Сотрудниками отдела организационной работы, государственной службы и кадров Департамента проводятся  индивидуальные беседы-консультации с вновь поступающими (поступившими) на государственную гражданскую службу Свердловской области при составлении ими сведений о доходах, расходах, об имуществе и обязательствах имущественного характера. В отчетном периоде на службу принято </w:t>
            </w:r>
            <w:r w:rsidR="00CA4DCF"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человек</w:t>
            </w:r>
            <w:r w:rsidR="00CA4DCF" w:rsidRPr="00055016">
              <w:rPr>
                <w:rFonts w:ascii="Liberation Serif" w:hAnsi="Liberation Serif" w:cs="Liberation Serif"/>
                <w:sz w:val="22"/>
                <w:szCs w:val="22"/>
              </w:rPr>
              <w:t>а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, с которыми проведены индивидуальные</w:t>
            </w:r>
            <w:r w:rsidR="00AE1B34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беседы-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консультации </w:t>
            </w:r>
          </w:p>
          <w:p w:rsidR="00D862EF" w:rsidRPr="00055016" w:rsidRDefault="00D862EF" w:rsidP="00CA4DC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977" w:type="dxa"/>
          </w:tcPr>
          <w:p w:rsidR="005278BB" w:rsidRPr="00055016" w:rsidRDefault="005278BB" w:rsidP="00C36023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  <w:p w:rsidR="005278BB" w:rsidRPr="00055016" w:rsidRDefault="005278BB" w:rsidP="00C3602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D862EF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57</w:t>
            </w:r>
            <w:r w:rsidR="005278BB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Проведение анализа предоставленных государственными гражданскими служащими Департамента сведений о доходах, расходах, об имуществе и обязательствах имущественного характера, в целях выявления возможных нарушений и обеспечения возможности предоставления государственными гражданскими служащими Департамента уточнённых сведений о доходах, расходах, об имуществе и обязательствах имущественного характера в установленный действующим законодательством срок</w:t>
            </w:r>
          </w:p>
        </w:tc>
        <w:tc>
          <w:tcPr>
            <w:tcW w:w="5670" w:type="dxa"/>
          </w:tcPr>
          <w:p w:rsidR="005278BB" w:rsidRPr="00055016" w:rsidRDefault="005278BB" w:rsidP="00CA4DC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проведен анализ предоставленных государственными гражданскими служащими Департамента сведений о доходах, расходах, об имуществе и обязател</w:t>
            </w:r>
            <w:r w:rsidR="00CA4DCF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ьствах имущественного характера. По итогам проведенного анализа выявлены технические ошибки при подготовке сведений о доходах, расходах, об имуществе и обязательствах имущественного характера, которые устранены установленным порядком </w:t>
            </w:r>
          </w:p>
        </w:tc>
        <w:tc>
          <w:tcPr>
            <w:tcW w:w="2977" w:type="dxa"/>
          </w:tcPr>
          <w:p w:rsidR="005278BB" w:rsidRPr="00055016" w:rsidRDefault="005278BB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D862EF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58</w:t>
            </w:r>
            <w:r w:rsidR="005278BB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Осуществление контроля за соответствием расходов лиц, замещающих должности, осуществление полномочий по которым влечёт за собой обязанность представлять такие сведения, а также контроля за соответствием расходов их супруги (супруга) и несовершеннолетних детей общему доходу данного лица и его супруги (супруга) за три последних года, предшествующих совершению сделки</w:t>
            </w:r>
          </w:p>
        </w:tc>
        <w:tc>
          <w:tcPr>
            <w:tcW w:w="5670" w:type="dxa"/>
          </w:tcPr>
          <w:p w:rsidR="005278BB" w:rsidRPr="00055016" w:rsidRDefault="005278BB" w:rsidP="001953EC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По результатам представления государственными гражданскими служащими Департамента государственных закупок Свердловской области справок о доходах, расходах, об имуществе и обязательствах имущественного характера отделом организационной работы, государственной службы и кадров проведен анализ соответствия расходов государственных гражданских служащих Департамента государственных закупок Свердловской области, расходов их супруги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(супруга) и несовершеннолетних детей общему доходу за три последних года, предшествующих совершению сделки.</w:t>
            </w:r>
          </w:p>
          <w:p w:rsidR="005278BB" w:rsidRPr="00055016" w:rsidRDefault="008256A7" w:rsidP="00AE1F32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По результатам проведенного анализа случаев превышении стоимости приобретенного имущества суммы общего (совокупного) дохода за три последних года, предшествующих совершению сделки не выявлено</w:t>
            </w:r>
          </w:p>
          <w:p w:rsidR="00D862EF" w:rsidRPr="00055016" w:rsidRDefault="00D862EF" w:rsidP="00AE1F32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977" w:type="dxa"/>
          </w:tcPr>
          <w:p w:rsidR="005278BB" w:rsidRPr="00055016" w:rsidRDefault="005278BB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D862EF" w:rsidP="001953EC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59</w:t>
            </w:r>
            <w:r w:rsidR="005278BB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Принятие мер по повышению эффективности контроля за соблюдением лицами, замещающими должности государственной гражданской службы Свердловской области в Департаменте государственных закупок Свердловской области,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несоблюдения:</w:t>
            </w:r>
          </w:p>
          <w:p w:rsidR="005278BB" w:rsidRPr="00055016" w:rsidRDefault="005278BB" w:rsidP="00A040E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а) составление таблиц с анкетными данными лиц, замещающих должности государственной гражданской службы Свердловской области в Департаменте, их родственников и свойственников в целях предотвращения и урегулирования конфликта интересов;</w:t>
            </w:r>
          </w:p>
          <w:p w:rsidR="005278BB" w:rsidRPr="00055016" w:rsidRDefault="005278BB" w:rsidP="00A040E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б) доведение таблиц с анкетными данными лиц, замещающих должности государственной гражданской службы Свердловской области в Департаменте, их родственников и свойственников до сведения руководителей соответствующих структурных подразделений Департамента в целях предотвращения конфликта интересов;</w:t>
            </w:r>
          </w:p>
          <w:p w:rsidR="005278BB" w:rsidRPr="00055016" w:rsidRDefault="005278BB" w:rsidP="00A040E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в) представление руководителем контрактной службы Департамента лицу, ответственному за работу по профилактике коррупционных и иных правонарушений в Департаменте, перечня контрагентов Департамента государственных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закупок Свердловской области, подписавших государственные контракты на поставку товаров, работ, услуг для обеспечения государственных нужд Свердловской области;</w:t>
            </w:r>
          </w:p>
          <w:p w:rsidR="005278BB" w:rsidRPr="00055016" w:rsidRDefault="005278BB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г) обобщение практики правоприменения законодательства Российской Федерации в сфере конфликта интересов</w:t>
            </w:r>
          </w:p>
        </w:tc>
        <w:tc>
          <w:tcPr>
            <w:tcW w:w="5670" w:type="dxa"/>
          </w:tcPr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подготовлена таблица с анкетными данными служащих Департамента </w:t>
            </w: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Таблица с анкетными данными служащих Департамента доведена до начальников структурных подразделений Департамента  </w:t>
            </w: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Руководителем контрактной службы Департамента   представлен лицу ответственному за работу по профилактике коррупционных и иных правонарушений в Департаменте перечень контрагентов Департамента, подписавших государственные контракты на поставку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товаров, работ, услуг для обеспечения нужд Департамента </w:t>
            </w: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5278BB" w:rsidRPr="00055016" w:rsidRDefault="005278BB" w:rsidP="000F3ACA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факты возникновения конфликта интересов  (возможного конфликта интересов) не выявлялись</w:t>
            </w:r>
          </w:p>
        </w:tc>
        <w:tc>
          <w:tcPr>
            <w:tcW w:w="2977" w:type="dxa"/>
          </w:tcPr>
          <w:p w:rsidR="005278BB" w:rsidRPr="00055016" w:rsidRDefault="005278BB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5278BB" w:rsidP="00D862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6</w:t>
            </w:r>
            <w:r w:rsidR="00D862EF" w:rsidRPr="0005501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Повышение эффективности кадровой работы в части, касающейся ведения личных дел лиц, замещающих должности государственной гражданской службы Свердловской области в Департаменте государственных закупок Свердловской области,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  <w:p w:rsidR="00D862EF" w:rsidRPr="00055016" w:rsidRDefault="00D862EF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5670" w:type="dxa"/>
          </w:tcPr>
          <w:p w:rsidR="00A77B4C" w:rsidRPr="00055016" w:rsidRDefault="005278BB" w:rsidP="001953EC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 отчетном периоде проведена работа по актуализации анкетных данных в отношении родственников и свойственников государственных гражданских служащих Департамента</w:t>
            </w:r>
            <w:r w:rsidR="00A77B4C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. </w:t>
            </w:r>
          </w:p>
          <w:p w:rsidR="005278BB" w:rsidRPr="00055016" w:rsidRDefault="00A77B4C" w:rsidP="0089006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Проведена работа по заведению электронных личных дел в Единую информационную систему управления кадровым составом государственной гражданской службы Российской Федерации (заведено </w:t>
            </w:r>
            <w:r w:rsidR="0089006D" w:rsidRPr="00055016">
              <w:rPr>
                <w:rFonts w:ascii="Liberation Serif" w:hAnsi="Liberation Serif" w:cs="Liberation Serif"/>
                <w:sz w:val="22"/>
                <w:szCs w:val="22"/>
              </w:rPr>
              <w:t>34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электронных личных дел) </w:t>
            </w:r>
            <w:r w:rsidR="005278BB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 </w:t>
            </w:r>
          </w:p>
        </w:tc>
        <w:tc>
          <w:tcPr>
            <w:tcW w:w="2977" w:type="dxa"/>
          </w:tcPr>
          <w:p w:rsidR="005278BB" w:rsidRPr="00055016" w:rsidRDefault="005278BB" w:rsidP="00444A75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5278BB" w:rsidP="00D862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="00D862EF" w:rsidRPr="0005501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Повышение квалификации государственных гражданских служащих Свердловской области, замещающих должности в Департаменте государственных закупок Свердловской области, в должностные обязанности которых входит участие в противодействии коррупции</w:t>
            </w:r>
          </w:p>
        </w:tc>
        <w:tc>
          <w:tcPr>
            <w:tcW w:w="5670" w:type="dxa"/>
          </w:tcPr>
          <w:p w:rsidR="005278BB" w:rsidRPr="00055016" w:rsidRDefault="005278BB" w:rsidP="00F03243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Повышение квалификации осуществляется  установленным порядком  в соответствии с Планом мероприятий по организации повышения квалификации государственных гражданских служащих Свердловской области на плановый период. В </w:t>
            </w:r>
            <w:r w:rsidR="00F03243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отчетном периоде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служащие Департамента в должностные обязанности которых входит участие в противодействии коррупции повышение квалификации по соответствующим программам не проходили  </w:t>
            </w:r>
          </w:p>
          <w:p w:rsidR="00D862EF" w:rsidRPr="00055016" w:rsidRDefault="00D862EF" w:rsidP="00F03243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977" w:type="dxa"/>
          </w:tcPr>
          <w:p w:rsidR="005278BB" w:rsidRPr="00055016" w:rsidRDefault="005278BB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5278BB" w:rsidP="00D862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="00D862EF" w:rsidRPr="0005501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Обучение государственных гражданских служащих, впервые поступивших на государственную службу Свердловской области в Департамент государственных закупок Свердловской области, замещающих должности, включенных в перечень должностей, замещение которых влечёт за собой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обязанность представлять сведения о доходах, расходах, имуществе и обязательствах имущественного характера, по образовательным программам в области противодействия коррупции </w:t>
            </w:r>
          </w:p>
        </w:tc>
        <w:tc>
          <w:tcPr>
            <w:tcW w:w="5670" w:type="dxa"/>
          </w:tcPr>
          <w:p w:rsidR="005278BB" w:rsidRPr="00055016" w:rsidRDefault="005278BB" w:rsidP="005E6D22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Повышение квалификации осуществляется  установленным порядком  в соответствии с Планом мероприятий по организации повышения квалификации государственных гражданских служащих Свердловской области на плановый период. </w:t>
            </w:r>
            <w:r w:rsidR="00F03243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 отчетном периоде 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вновь принятые служащие Департамента повышение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 xml:space="preserve">квалификации по  образовательным программам в области противодействия коррупции не проходили  </w:t>
            </w:r>
          </w:p>
        </w:tc>
        <w:tc>
          <w:tcPr>
            <w:tcW w:w="2977" w:type="dxa"/>
          </w:tcPr>
          <w:p w:rsidR="005278BB" w:rsidRPr="00055016" w:rsidRDefault="005278BB" w:rsidP="001953EC">
            <w:pPr>
              <w:pStyle w:val="ConsTitle"/>
              <w:jc w:val="center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b w:val="0"/>
                <w:sz w:val="22"/>
                <w:szCs w:val="22"/>
              </w:rPr>
              <w:lastRenderedPageBreak/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5278BB" w:rsidP="00D862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6</w:t>
            </w:r>
            <w:r w:rsidR="00D862EF" w:rsidRPr="0005501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Рассмотрение на заседаниях Комиссии Департамента государственных закупок Свердловской области по противодействию коррупции отчетов о выполнении Плана Департамента государственных закупок Свердловской области по противодействию коррупции на 2018–2020 годы</w:t>
            </w:r>
          </w:p>
        </w:tc>
        <w:tc>
          <w:tcPr>
            <w:tcW w:w="5670" w:type="dxa"/>
          </w:tcPr>
          <w:p w:rsidR="005278BB" w:rsidRPr="00055016" w:rsidRDefault="005278BB" w:rsidP="00054ED1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Итоги исполнения Плана работы Департамента государственных закупок Свердловской области по противодействию коррупции на 2018 – 2020 годы по итогам работы за </w:t>
            </w:r>
            <w:r w:rsidR="005E6D22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2 квартал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201</w:t>
            </w:r>
            <w:r w:rsidR="005E6D22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год</w:t>
            </w:r>
            <w:r w:rsidR="005E6D22" w:rsidRPr="00055016">
              <w:rPr>
                <w:rFonts w:ascii="Liberation Serif" w:hAnsi="Liberation Serif" w:cs="Liberation Serif"/>
                <w:sz w:val="22"/>
                <w:szCs w:val="22"/>
              </w:rPr>
              <w:t>а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рассмотрены на заседании </w:t>
            </w:r>
            <w:r w:rsidR="00E84D50" w:rsidRPr="00055016">
              <w:rPr>
                <w:rFonts w:ascii="Liberation Serif" w:hAnsi="Liberation Serif" w:cs="Liberation Serif"/>
                <w:sz w:val="22"/>
                <w:szCs w:val="22"/>
              </w:rPr>
              <w:t>Комиссии Департамента по противодействию коррупции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, проведенном 1</w:t>
            </w:r>
            <w:r w:rsidR="00054ED1" w:rsidRPr="0005501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  <w:r w:rsidR="00E84D50" w:rsidRPr="0005501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  <w:r w:rsidR="005E6D22" w:rsidRPr="0005501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.201</w:t>
            </w:r>
            <w:r w:rsidR="00E84D50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года</w:t>
            </w:r>
          </w:p>
        </w:tc>
        <w:tc>
          <w:tcPr>
            <w:tcW w:w="2977" w:type="dxa"/>
          </w:tcPr>
          <w:p w:rsidR="005278BB" w:rsidRPr="00055016" w:rsidRDefault="005278BB" w:rsidP="001953EC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  <w:tr w:rsidR="00055016" w:rsidRPr="00055016" w:rsidTr="00CF7E4A">
        <w:tc>
          <w:tcPr>
            <w:tcW w:w="771" w:type="dxa"/>
          </w:tcPr>
          <w:p w:rsidR="005278BB" w:rsidRPr="00055016" w:rsidRDefault="005278BB" w:rsidP="00D862EF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 w:rsidR="00D862EF" w:rsidRPr="0005501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="00F03243" w:rsidRPr="00055016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5278BB" w:rsidRPr="00055016" w:rsidRDefault="005278BB" w:rsidP="00A040EF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Размещение на официальном сайте Департамента в информационно-телекоммуникационной сети «Интернет» в разделе «Работа по противодействию коррупции» отчетов о результатах выполнения Плана Департамента государственных закупок Свердловской области по противодействию коррупции на 2018–2020 годы</w:t>
            </w:r>
          </w:p>
        </w:tc>
        <w:tc>
          <w:tcPr>
            <w:tcW w:w="5670" w:type="dxa"/>
          </w:tcPr>
          <w:p w:rsidR="005278BB" w:rsidRPr="00055016" w:rsidRDefault="005278BB" w:rsidP="001953EC">
            <w:pPr>
              <w:pStyle w:val="ConsPlusNorma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Отделом организационной работы, государственной службы и кадров Департамента осуществляется подготовка и размещение на официальном сайте Департамента в подразделе «Доклады, отчеты, обзоры, статистическая информация» раздела «Работа по противодействию коррупции» информации о выполнении Плана Департамента по противодействию коррупции. </w:t>
            </w:r>
          </w:p>
          <w:p w:rsidR="005278BB" w:rsidRPr="00055016" w:rsidRDefault="005278BB" w:rsidP="009C6EE6">
            <w:pPr>
              <w:pStyle w:val="a3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По итогам работы за </w:t>
            </w:r>
            <w:r w:rsidR="005E6D22"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1 полугодие 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201</w:t>
            </w:r>
            <w:r w:rsidR="00F6232A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год</w:t>
            </w:r>
            <w:r w:rsidR="00F6232A" w:rsidRPr="00055016">
              <w:rPr>
                <w:rFonts w:ascii="Liberation Serif" w:hAnsi="Liberation Serif" w:cs="Liberation Serif"/>
                <w:sz w:val="22"/>
                <w:szCs w:val="22"/>
              </w:rPr>
              <w:t>а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 xml:space="preserve"> информация о выполнении Плана Департамента по противодействию коррупции на 2018-2020 годы  размещена установленным порядком 1</w:t>
            </w:r>
            <w:r w:rsidR="009C6EE6" w:rsidRPr="0005501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.0</w:t>
            </w:r>
            <w:r w:rsidR="005E6D22" w:rsidRPr="0005501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.2019 г.</w:t>
            </w:r>
          </w:p>
        </w:tc>
        <w:tc>
          <w:tcPr>
            <w:tcW w:w="2977" w:type="dxa"/>
          </w:tcPr>
          <w:p w:rsidR="005278BB" w:rsidRPr="00055016" w:rsidRDefault="005278BB" w:rsidP="001953EC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055016">
              <w:rPr>
                <w:rFonts w:ascii="Liberation Serif" w:hAnsi="Liberation Serif" w:cs="Liberation Serif"/>
                <w:sz w:val="22"/>
                <w:szCs w:val="22"/>
              </w:rPr>
              <w:t>Выполнено в полном объеме в установленные сроки</w:t>
            </w:r>
          </w:p>
        </w:tc>
      </w:tr>
    </w:tbl>
    <w:p w:rsidR="00A040EF" w:rsidRPr="00055016" w:rsidRDefault="00A040EF" w:rsidP="002B57BA">
      <w:pPr>
        <w:ind w:firstLine="708"/>
        <w:jc w:val="both"/>
        <w:rPr>
          <w:i/>
          <w:sz w:val="28"/>
        </w:rPr>
      </w:pPr>
    </w:p>
    <w:p w:rsidR="002B57BA" w:rsidRPr="00055016" w:rsidRDefault="002B57BA" w:rsidP="002B57BA">
      <w:pPr>
        <w:ind w:firstLine="708"/>
        <w:jc w:val="both"/>
        <w:rPr>
          <w:rFonts w:ascii="Liberation Serif" w:hAnsi="Liberation Serif" w:cs="Liberation Serif"/>
          <w:i/>
          <w:sz w:val="28"/>
        </w:rPr>
      </w:pPr>
      <w:r w:rsidRPr="00055016">
        <w:rPr>
          <w:rFonts w:ascii="Liberation Serif" w:hAnsi="Liberation Serif" w:cs="Liberation Serif"/>
          <w:i/>
          <w:sz w:val="28"/>
        </w:rPr>
        <w:t xml:space="preserve">Вывод: из </w:t>
      </w:r>
      <w:r w:rsidR="008B51E8" w:rsidRPr="00055016">
        <w:rPr>
          <w:rFonts w:ascii="Liberation Serif" w:hAnsi="Liberation Serif" w:cs="Liberation Serif"/>
          <w:i/>
          <w:sz w:val="28"/>
        </w:rPr>
        <w:t>6</w:t>
      </w:r>
      <w:r w:rsidR="00246BB9" w:rsidRPr="00055016">
        <w:rPr>
          <w:rFonts w:ascii="Liberation Serif" w:hAnsi="Liberation Serif" w:cs="Liberation Serif"/>
          <w:i/>
          <w:sz w:val="28"/>
        </w:rPr>
        <w:t>1</w:t>
      </w:r>
      <w:r w:rsidRPr="00055016">
        <w:rPr>
          <w:rFonts w:ascii="Liberation Serif" w:hAnsi="Liberation Serif" w:cs="Liberation Serif"/>
          <w:i/>
          <w:sz w:val="28"/>
        </w:rPr>
        <w:t xml:space="preserve"> мероприяти</w:t>
      </w:r>
      <w:r w:rsidR="00246BB9" w:rsidRPr="00055016">
        <w:rPr>
          <w:rFonts w:ascii="Liberation Serif" w:hAnsi="Liberation Serif" w:cs="Liberation Serif"/>
          <w:i/>
          <w:sz w:val="28"/>
        </w:rPr>
        <w:t>я</w:t>
      </w:r>
      <w:r w:rsidRPr="00055016">
        <w:rPr>
          <w:rFonts w:ascii="Liberation Serif" w:hAnsi="Liberation Serif" w:cs="Liberation Serif"/>
          <w:i/>
          <w:sz w:val="28"/>
        </w:rPr>
        <w:t xml:space="preserve"> Плана, запланированн</w:t>
      </w:r>
      <w:r w:rsidR="00246BB9" w:rsidRPr="00055016">
        <w:rPr>
          <w:rFonts w:ascii="Liberation Serif" w:hAnsi="Liberation Serif" w:cs="Liberation Serif"/>
          <w:i/>
          <w:sz w:val="28"/>
        </w:rPr>
        <w:t xml:space="preserve">ого </w:t>
      </w:r>
      <w:r w:rsidRPr="00055016">
        <w:rPr>
          <w:rFonts w:ascii="Liberation Serif" w:hAnsi="Liberation Serif" w:cs="Liberation Serif"/>
          <w:i/>
          <w:sz w:val="28"/>
        </w:rPr>
        <w:t>к выполнению в</w:t>
      </w:r>
      <w:r w:rsidR="00D862EF" w:rsidRPr="00055016">
        <w:rPr>
          <w:rFonts w:ascii="Liberation Serif" w:hAnsi="Liberation Serif" w:cs="Liberation Serif"/>
          <w:i/>
          <w:sz w:val="28"/>
        </w:rPr>
        <w:t xml:space="preserve"> 1 полугодии </w:t>
      </w:r>
      <w:r w:rsidRPr="00055016">
        <w:rPr>
          <w:rFonts w:ascii="Liberation Serif" w:hAnsi="Liberation Serif" w:cs="Liberation Serif"/>
          <w:i/>
          <w:sz w:val="28"/>
        </w:rPr>
        <w:t>201</w:t>
      </w:r>
      <w:r w:rsidR="00D862EF" w:rsidRPr="00055016">
        <w:rPr>
          <w:rFonts w:ascii="Liberation Serif" w:hAnsi="Liberation Serif" w:cs="Liberation Serif"/>
          <w:i/>
          <w:sz w:val="28"/>
        </w:rPr>
        <w:t>9</w:t>
      </w:r>
      <w:r w:rsidRPr="00055016">
        <w:rPr>
          <w:rFonts w:ascii="Liberation Serif" w:hAnsi="Liberation Serif" w:cs="Liberation Serif"/>
          <w:i/>
          <w:sz w:val="28"/>
        </w:rPr>
        <w:t xml:space="preserve"> год</w:t>
      </w:r>
      <w:r w:rsidR="00D862EF" w:rsidRPr="00055016">
        <w:rPr>
          <w:rFonts w:ascii="Liberation Serif" w:hAnsi="Liberation Serif" w:cs="Liberation Serif"/>
          <w:i/>
          <w:sz w:val="28"/>
        </w:rPr>
        <w:t>а</w:t>
      </w:r>
      <w:r w:rsidRPr="00055016">
        <w:rPr>
          <w:rFonts w:ascii="Liberation Serif" w:hAnsi="Liberation Serif" w:cs="Liberation Serif"/>
          <w:i/>
          <w:sz w:val="28"/>
        </w:rPr>
        <w:t xml:space="preserve">, выполнены все мероприятия.  Мероприятия выполнены в полном объеме в установленные сроки.  </w:t>
      </w:r>
    </w:p>
    <w:p w:rsidR="00B626D3" w:rsidRPr="00055016" w:rsidRDefault="00B626D3" w:rsidP="00A902EE">
      <w:pPr>
        <w:rPr>
          <w:sz w:val="28"/>
        </w:rPr>
      </w:pPr>
    </w:p>
    <w:p w:rsidR="008B51E8" w:rsidRPr="00055016" w:rsidRDefault="008B51E8" w:rsidP="00924A6B">
      <w:pPr>
        <w:jc w:val="center"/>
        <w:rPr>
          <w:b/>
          <w:sz w:val="24"/>
          <w:szCs w:val="24"/>
        </w:rPr>
      </w:pPr>
    </w:p>
    <w:p w:rsidR="00A9065A" w:rsidRPr="00055016" w:rsidRDefault="00A9065A" w:rsidP="00A9065A">
      <w:pPr>
        <w:rPr>
          <w:sz w:val="28"/>
          <w:szCs w:val="28"/>
        </w:rPr>
      </w:pPr>
      <w:r w:rsidRPr="00055016">
        <w:rPr>
          <w:sz w:val="28"/>
          <w:szCs w:val="28"/>
        </w:rPr>
        <w:t xml:space="preserve">Директор Департамента </w:t>
      </w:r>
    </w:p>
    <w:p w:rsidR="00A9065A" w:rsidRPr="00055016" w:rsidRDefault="00A9065A" w:rsidP="00A9065A">
      <w:pPr>
        <w:rPr>
          <w:sz w:val="28"/>
          <w:szCs w:val="28"/>
        </w:rPr>
      </w:pPr>
      <w:r w:rsidRPr="00055016">
        <w:rPr>
          <w:sz w:val="28"/>
          <w:szCs w:val="28"/>
        </w:rPr>
        <w:t xml:space="preserve">государственных закупок </w:t>
      </w:r>
    </w:p>
    <w:p w:rsidR="00A9065A" w:rsidRPr="00055016" w:rsidRDefault="00A9065A" w:rsidP="00A9065A">
      <w:pPr>
        <w:rPr>
          <w:sz w:val="28"/>
          <w:szCs w:val="28"/>
        </w:rPr>
      </w:pPr>
      <w:r w:rsidRPr="00055016">
        <w:rPr>
          <w:sz w:val="28"/>
          <w:szCs w:val="28"/>
        </w:rPr>
        <w:t xml:space="preserve">Свердловской области                                                                                                                                          М.С. Трушникова </w:t>
      </w:r>
    </w:p>
    <w:p w:rsidR="00A9065A" w:rsidRPr="00055016" w:rsidRDefault="00A9065A" w:rsidP="00A9065A">
      <w:pPr>
        <w:rPr>
          <w:sz w:val="28"/>
        </w:rPr>
      </w:pPr>
    </w:p>
    <w:p w:rsidR="00A9065A" w:rsidRPr="00055016" w:rsidRDefault="00A9065A" w:rsidP="00A9065A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9C6EE6" w:rsidRPr="00055016" w:rsidRDefault="009C6EE6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D862EF" w:rsidRPr="00055016" w:rsidRDefault="00D862EF" w:rsidP="00A902EE">
      <w:pPr>
        <w:rPr>
          <w:sz w:val="28"/>
        </w:rPr>
      </w:pPr>
    </w:p>
    <w:p w:rsidR="00993026" w:rsidRPr="00055016" w:rsidRDefault="00993026" w:rsidP="00A902EE">
      <w:pPr>
        <w:rPr>
          <w:sz w:val="28"/>
        </w:rPr>
      </w:pPr>
    </w:p>
    <w:p w:rsidR="00F5576D" w:rsidRPr="00055016" w:rsidRDefault="00F5576D" w:rsidP="00F5576D">
      <w:r w:rsidRPr="00055016">
        <w:t>Исп. Якишев А.Б.</w:t>
      </w:r>
    </w:p>
    <w:p w:rsidR="00F5576D" w:rsidRPr="00055016" w:rsidRDefault="00F5576D" w:rsidP="00F5576D">
      <w:r w:rsidRPr="00055016">
        <w:t>Тел. 312-08-46</w:t>
      </w:r>
    </w:p>
    <w:p w:rsidR="00F5576D" w:rsidRPr="00055016" w:rsidRDefault="00F5576D" w:rsidP="00A902EE">
      <w:pPr>
        <w:rPr>
          <w:sz w:val="28"/>
        </w:rPr>
      </w:pPr>
    </w:p>
    <w:sectPr w:rsidR="00F5576D" w:rsidRPr="00055016" w:rsidSect="00C37052">
      <w:headerReference w:type="default" r:id="rId9"/>
      <w:headerReference w:type="first" r:id="rId10"/>
      <w:pgSz w:w="16838" w:h="11906" w:orient="landscape"/>
      <w:pgMar w:top="1418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325" w:rsidRDefault="00982325">
      <w:r>
        <w:separator/>
      </w:r>
    </w:p>
  </w:endnote>
  <w:endnote w:type="continuationSeparator" w:id="0">
    <w:p w:rsidR="00982325" w:rsidRDefault="0098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325" w:rsidRDefault="00982325">
      <w:r>
        <w:separator/>
      </w:r>
    </w:p>
  </w:footnote>
  <w:footnote w:type="continuationSeparator" w:id="0">
    <w:p w:rsidR="00982325" w:rsidRDefault="00982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37822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2"/>
        <w:szCs w:val="22"/>
      </w:rPr>
    </w:sdtEndPr>
    <w:sdtContent>
      <w:p w:rsidR="008256A7" w:rsidRPr="00D862EF" w:rsidRDefault="008256A7">
        <w:pPr>
          <w:pStyle w:val="a5"/>
          <w:jc w:val="center"/>
          <w:rPr>
            <w:rFonts w:ascii="Liberation Serif" w:hAnsi="Liberation Serif" w:cs="Liberation Serif"/>
            <w:sz w:val="22"/>
            <w:szCs w:val="22"/>
          </w:rPr>
        </w:pPr>
        <w:r w:rsidRPr="00D862EF">
          <w:rPr>
            <w:rFonts w:ascii="Liberation Serif" w:hAnsi="Liberation Serif" w:cs="Liberation Serif"/>
            <w:sz w:val="22"/>
            <w:szCs w:val="22"/>
          </w:rPr>
          <w:fldChar w:fldCharType="begin"/>
        </w:r>
        <w:r w:rsidRPr="00D862EF">
          <w:rPr>
            <w:rFonts w:ascii="Liberation Serif" w:hAnsi="Liberation Serif" w:cs="Liberation Serif"/>
            <w:sz w:val="22"/>
            <w:szCs w:val="22"/>
          </w:rPr>
          <w:instrText>PAGE   \* MERGEFORMAT</w:instrText>
        </w:r>
        <w:r w:rsidRPr="00D862EF">
          <w:rPr>
            <w:rFonts w:ascii="Liberation Serif" w:hAnsi="Liberation Serif" w:cs="Liberation Serif"/>
            <w:sz w:val="22"/>
            <w:szCs w:val="22"/>
          </w:rPr>
          <w:fldChar w:fldCharType="separate"/>
        </w:r>
        <w:r w:rsidR="00055016">
          <w:rPr>
            <w:rFonts w:ascii="Liberation Serif" w:hAnsi="Liberation Serif" w:cs="Liberation Serif"/>
            <w:noProof/>
            <w:sz w:val="22"/>
            <w:szCs w:val="22"/>
          </w:rPr>
          <w:t>5</w:t>
        </w:r>
        <w:r w:rsidRPr="00D862EF">
          <w:rPr>
            <w:rFonts w:ascii="Liberation Serif" w:hAnsi="Liberation Serif" w:cs="Liberation Serif"/>
            <w:sz w:val="22"/>
            <w:szCs w:val="22"/>
          </w:rPr>
          <w:fldChar w:fldCharType="end"/>
        </w:r>
      </w:p>
    </w:sdtContent>
  </w:sdt>
  <w:p w:rsidR="008256A7" w:rsidRDefault="008256A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A7" w:rsidRDefault="008256A7">
    <w:pPr>
      <w:pStyle w:val="a5"/>
      <w:jc w:val="center"/>
    </w:pPr>
  </w:p>
  <w:p w:rsidR="008256A7" w:rsidRDefault="008256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3BF"/>
    <w:multiLevelType w:val="hybridMultilevel"/>
    <w:tmpl w:val="AD0C2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962B6"/>
    <w:multiLevelType w:val="hybridMultilevel"/>
    <w:tmpl w:val="C08EA356"/>
    <w:lvl w:ilvl="0" w:tplc="FFFFFFFF">
      <w:start w:val="1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B10C1B"/>
    <w:multiLevelType w:val="hybridMultilevel"/>
    <w:tmpl w:val="D98A2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12A87"/>
    <w:multiLevelType w:val="hybridMultilevel"/>
    <w:tmpl w:val="A33E3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91FF1"/>
    <w:multiLevelType w:val="hybridMultilevel"/>
    <w:tmpl w:val="7A2EB6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B401B"/>
    <w:multiLevelType w:val="hybridMultilevel"/>
    <w:tmpl w:val="31F87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D96"/>
    <w:multiLevelType w:val="hybridMultilevel"/>
    <w:tmpl w:val="4886A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65133E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E330E06"/>
    <w:multiLevelType w:val="hybridMultilevel"/>
    <w:tmpl w:val="020E0D48"/>
    <w:lvl w:ilvl="0" w:tplc="F9D61BD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6721C0"/>
    <w:multiLevelType w:val="hybridMultilevel"/>
    <w:tmpl w:val="F034862A"/>
    <w:lvl w:ilvl="0" w:tplc="6B8899C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B4C33"/>
    <w:multiLevelType w:val="hybridMultilevel"/>
    <w:tmpl w:val="FB7A0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916F27"/>
    <w:multiLevelType w:val="hybridMultilevel"/>
    <w:tmpl w:val="EC60A55C"/>
    <w:lvl w:ilvl="0" w:tplc="440A806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C0B"/>
    <w:rsid w:val="000009A1"/>
    <w:rsid w:val="00000F98"/>
    <w:rsid w:val="00002847"/>
    <w:rsid w:val="00002A21"/>
    <w:rsid w:val="0000387C"/>
    <w:rsid w:val="00003A83"/>
    <w:rsid w:val="00003B49"/>
    <w:rsid w:val="00005D99"/>
    <w:rsid w:val="00006563"/>
    <w:rsid w:val="00006747"/>
    <w:rsid w:val="0000764E"/>
    <w:rsid w:val="00011285"/>
    <w:rsid w:val="00011CC5"/>
    <w:rsid w:val="00011D22"/>
    <w:rsid w:val="00012761"/>
    <w:rsid w:val="00012E42"/>
    <w:rsid w:val="0001351E"/>
    <w:rsid w:val="000145E5"/>
    <w:rsid w:val="0001792C"/>
    <w:rsid w:val="00020FD1"/>
    <w:rsid w:val="00021182"/>
    <w:rsid w:val="00021317"/>
    <w:rsid w:val="000218F3"/>
    <w:rsid w:val="0002347F"/>
    <w:rsid w:val="00023AD7"/>
    <w:rsid w:val="00023B95"/>
    <w:rsid w:val="000243CB"/>
    <w:rsid w:val="00025515"/>
    <w:rsid w:val="00025DCD"/>
    <w:rsid w:val="00025DD6"/>
    <w:rsid w:val="00026A42"/>
    <w:rsid w:val="00030C48"/>
    <w:rsid w:val="00032A0D"/>
    <w:rsid w:val="00032CD9"/>
    <w:rsid w:val="0003326B"/>
    <w:rsid w:val="0003469C"/>
    <w:rsid w:val="000352C1"/>
    <w:rsid w:val="0003633B"/>
    <w:rsid w:val="00036797"/>
    <w:rsid w:val="00036E5F"/>
    <w:rsid w:val="0003751A"/>
    <w:rsid w:val="00037CD3"/>
    <w:rsid w:val="00042245"/>
    <w:rsid w:val="0004268E"/>
    <w:rsid w:val="0004382A"/>
    <w:rsid w:val="00045654"/>
    <w:rsid w:val="00046954"/>
    <w:rsid w:val="000479F4"/>
    <w:rsid w:val="00052FAC"/>
    <w:rsid w:val="00054425"/>
    <w:rsid w:val="000546A5"/>
    <w:rsid w:val="00054ED1"/>
    <w:rsid w:val="00055016"/>
    <w:rsid w:val="00056074"/>
    <w:rsid w:val="00056224"/>
    <w:rsid w:val="00057935"/>
    <w:rsid w:val="00060241"/>
    <w:rsid w:val="0006143A"/>
    <w:rsid w:val="00063A5B"/>
    <w:rsid w:val="00064A32"/>
    <w:rsid w:val="0006532A"/>
    <w:rsid w:val="00066A4C"/>
    <w:rsid w:val="00066E58"/>
    <w:rsid w:val="000678E0"/>
    <w:rsid w:val="00072A7F"/>
    <w:rsid w:val="00072EC8"/>
    <w:rsid w:val="00073BAF"/>
    <w:rsid w:val="00074457"/>
    <w:rsid w:val="000748E3"/>
    <w:rsid w:val="00075711"/>
    <w:rsid w:val="00075D6A"/>
    <w:rsid w:val="00076DDA"/>
    <w:rsid w:val="000814C0"/>
    <w:rsid w:val="00082225"/>
    <w:rsid w:val="000835A5"/>
    <w:rsid w:val="00083A3F"/>
    <w:rsid w:val="00083A5F"/>
    <w:rsid w:val="00085259"/>
    <w:rsid w:val="00085550"/>
    <w:rsid w:val="00085DDC"/>
    <w:rsid w:val="000868D5"/>
    <w:rsid w:val="000879FE"/>
    <w:rsid w:val="00091461"/>
    <w:rsid w:val="00091E8C"/>
    <w:rsid w:val="00092A05"/>
    <w:rsid w:val="0009343C"/>
    <w:rsid w:val="0009682A"/>
    <w:rsid w:val="00096F01"/>
    <w:rsid w:val="000A0377"/>
    <w:rsid w:val="000A08ED"/>
    <w:rsid w:val="000A0C71"/>
    <w:rsid w:val="000A4BF9"/>
    <w:rsid w:val="000A5685"/>
    <w:rsid w:val="000A658A"/>
    <w:rsid w:val="000A6D00"/>
    <w:rsid w:val="000A7D35"/>
    <w:rsid w:val="000B01B3"/>
    <w:rsid w:val="000B17C6"/>
    <w:rsid w:val="000B305F"/>
    <w:rsid w:val="000B3C21"/>
    <w:rsid w:val="000B6047"/>
    <w:rsid w:val="000B6E37"/>
    <w:rsid w:val="000C0B49"/>
    <w:rsid w:val="000C27EC"/>
    <w:rsid w:val="000C3DE9"/>
    <w:rsid w:val="000C4040"/>
    <w:rsid w:val="000C6081"/>
    <w:rsid w:val="000C71B3"/>
    <w:rsid w:val="000D0911"/>
    <w:rsid w:val="000D0FF2"/>
    <w:rsid w:val="000D2467"/>
    <w:rsid w:val="000D28C0"/>
    <w:rsid w:val="000D389B"/>
    <w:rsid w:val="000D3F1F"/>
    <w:rsid w:val="000D58A0"/>
    <w:rsid w:val="000D58FD"/>
    <w:rsid w:val="000D5C4E"/>
    <w:rsid w:val="000D61BB"/>
    <w:rsid w:val="000D6CB9"/>
    <w:rsid w:val="000E092B"/>
    <w:rsid w:val="000E2DBF"/>
    <w:rsid w:val="000E33B6"/>
    <w:rsid w:val="000E55F1"/>
    <w:rsid w:val="000F248F"/>
    <w:rsid w:val="000F2FC5"/>
    <w:rsid w:val="000F30F8"/>
    <w:rsid w:val="000F38DB"/>
    <w:rsid w:val="000F3ACA"/>
    <w:rsid w:val="000F5754"/>
    <w:rsid w:val="000F6F33"/>
    <w:rsid w:val="001009AF"/>
    <w:rsid w:val="001015F9"/>
    <w:rsid w:val="00103BF2"/>
    <w:rsid w:val="001049A1"/>
    <w:rsid w:val="00106153"/>
    <w:rsid w:val="00106BED"/>
    <w:rsid w:val="001075DA"/>
    <w:rsid w:val="00107942"/>
    <w:rsid w:val="00110293"/>
    <w:rsid w:val="0011090B"/>
    <w:rsid w:val="0011102F"/>
    <w:rsid w:val="00112D36"/>
    <w:rsid w:val="00116335"/>
    <w:rsid w:val="00116C02"/>
    <w:rsid w:val="00117363"/>
    <w:rsid w:val="00120357"/>
    <w:rsid w:val="00123C15"/>
    <w:rsid w:val="00125B78"/>
    <w:rsid w:val="00127449"/>
    <w:rsid w:val="001303CE"/>
    <w:rsid w:val="001312E2"/>
    <w:rsid w:val="00132BC9"/>
    <w:rsid w:val="001334A5"/>
    <w:rsid w:val="001348E6"/>
    <w:rsid w:val="00137C0B"/>
    <w:rsid w:val="00140A1E"/>
    <w:rsid w:val="00141E84"/>
    <w:rsid w:val="00142C11"/>
    <w:rsid w:val="001459E4"/>
    <w:rsid w:val="00146483"/>
    <w:rsid w:val="001476AA"/>
    <w:rsid w:val="00150CDA"/>
    <w:rsid w:val="00151B22"/>
    <w:rsid w:val="00152D53"/>
    <w:rsid w:val="00157A9A"/>
    <w:rsid w:val="00157FA2"/>
    <w:rsid w:val="001616F7"/>
    <w:rsid w:val="00161CC1"/>
    <w:rsid w:val="00162706"/>
    <w:rsid w:val="00162C8B"/>
    <w:rsid w:val="001637D5"/>
    <w:rsid w:val="00165057"/>
    <w:rsid w:val="00166390"/>
    <w:rsid w:val="0016745E"/>
    <w:rsid w:val="00170A21"/>
    <w:rsid w:val="00171A19"/>
    <w:rsid w:val="001723FD"/>
    <w:rsid w:val="00172979"/>
    <w:rsid w:val="00172A06"/>
    <w:rsid w:val="00172E94"/>
    <w:rsid w:val="00174589"/>
    <w:rsid w:val="0017534E"/>
    <w:rsid w:val="00176A02"/>
    <w:rsid w:val="001832A4"/>
    <w:rsid w:val="00185B12"/>
    <w:rsid w:val="00186C91"/>
    <w:rsid w:val="00187674"/>
    <w:rsid w:val="001906D8"/>
    <w:rsid w:val="0019159C"/>
    <w:rsid w:val="00191B76"/>
    <w:rsid w:val="001930AB"/>
    <w:rsid w:val="00193605"/>
    <w:rsid w:val="00193D99"/>
    <w:rsid w:val="001953EC"/>
    <w:rsid w:val="00195467"/>
    <w:rsid w:val="00195A91"/>
    <w:rsid w:val="00197AEC"/>
    <w:rsid w:val="001A3017"/>
    <w:rsid w:val="001A4D66"/>
    <w:rsid w:val="001A52A8"/>
    <w:rsid w:val="001B043A"/>
    <w:rsid w:val="001B05A5"/>
    <w:rsid w:val="001B45B0"/>
    <w:rsid w:val="001B45E8"/>
    <w:rsid w:val="001B4EC3"/>
    <w:rsid w:val="001B7480"/>
    <w:rsid w:val="001B7559"/>
    <w:rsid w:val="001C0572"/>
    <w:rsid w:val="001C10F0"/>
    <w:rsid w:val="001C2E8E"/>
    <w:rsid w:val="001C4929"/>
    <w:rsid w:val="001C59D1"/>
    <w:rsid w:val="001C5A47"/>
    <w:rsid w:val="001C616E"/>
    <w:rsid w:val="001D165B"/>
    <w:rsid w:val="001D2D12"/>
    <w:rsid w:val="001D3CE3"/>
    <w:rsid w:val="001D638D"/>
    <w:rsid w:val="001D69F4"/>
    <w:rsid w:val="001D6F9C"/>
    <w:rsid w:val="001D760D"/>
    <w:rsid w:val="001D78EC"/>
    <w:rsid w:val="001E099C"/>
    <w:rsid w:val="001E10C8"/>
    <w:rsid w:val="001E1DE5"/>
    <w:rsid w:val="001E2523"/>
    <w:rsid w:val="001E2A54"/>
    <w:rsid w:val="001E2DE8"/>
    <w:rsid w:val="001E314E"/>
    <w:rsid w:val="001E324C"/>
    <w:rsid w:val="001E401F"/>
    <w:rsid w:val="001E5592"/>
    <w:rsid w:val="001E5C27"/>
    <w:rsid w:val="001F3101"/>
    <w:rsid w:val="001F31F9"/>
    <w:rsid w:val="001F67D7"/>
    <w:rsid w:val="001F7568"/>
    <w:rsid w:val="001F76C4"/>
    <w:rsid w:val="00200062"/>
    <w:rsid w:val="00201A36"/>
    <w:rsid w:val="00201CC4"/>
    <w:rsid w:val="00202A5F"/>
    <w:rsid w:val="0020462A"/>
    <w:rsid w:val="002066C9"/>
    <w:rsid w:val="00206EE3"/>
    <w:rsid w:val="002111D0"/>
    <w:rsid w:val="002130A0"/>
    <w:rsid w:val="00214BC7"/>
    <w:rsid w:val="002153BB"/>
    <w:rsid w:val="00216B54"/>
    <w:rsid w:val="0022047D"/>
    <w:rsid w:val="002205E1"/>
    <w:rsid w:val="00220824"/>
    <w:rsid w:val="00222A9E"/>
    <w:rsid w:val="00222C57"/>
    <w:rsid w:val="00225DEB"/>
    <w:rsid w:val="00226039"/>
    <w:rsid w:val="00226659"/>
    <w:rsid w:val="00226809"/>
    <w:rsid w:val="00227C40"/>
    <w:rsid w:val="0023070F"/>
    <w:rsid w:val="00230C4F"/>
    <w:rsid w:val="00231872"/>
    <w:rsid w:val="002329F1"/>
    <w:rsid w:val="00233262"/>
    <w:rsid w:val="00233DB5"/>
    <w:rsid w:val="00233F15"/>
    <w:rsid w:val="00234D77"/>
    <w:rsid w:val="002360EF"/>
    <w:rsid w:val="00236579"/>
    <w:rsid w:val="00243370"/>
    <w:rsid w:val="002464F5"/>
    <w:rsid w:val="00246BB9"/>
    <w:rsid w:val="00247890"/>
    <w:rsid w:val="002512C7"/>
    <w:rsid w:val="00253064"/>
    <w:rsid w:val="00253397"/>
    <w:rsid w:val="002544B2"/>
    <w:rsid w:val="00254651"/>
    <w:rsid w:val="00254787"/>
    <w:rsid w:val="00254961"/>
    <w:rsid w:val="002553BA"/>
    <w:rsid w:val="00255BE0"/>
    <w:rsid w:val="00257112"/>
    <w:rsid w:val="002579C4"/>
    <w:rsid w:val="00261455"/>
    <w:rsid w:val="00262106"/>
    <w:rsid w:val="00262BE2"/>
    <w:rsid w:val="0026367B"/>
    <w:rsid w:val="00264D9D"/>
    <w:rsid w:val="00265201"/>
    <w:rsid w:val="002653FE"/>
    <w:rsid w:val="00266BDA"/>
    <w:rsid w:val="0026724E"/>
    <w:rsid w:val="00273082"/>
    <w:rsid w:val="0027476E"/>
    <w:rsid w:val="0027539A"/>
    <w:rsid w:val="00277A0F"/>
    <w:rsid w:val="002829CE"/>
    <w:rsid w:val="00284362"/>
    <w:rsid w:val="00284611"/>
    <w:rsid w:val="00285A72"/>
    <w:rsid w:val="002864FC"/>
    <w:rsid w:val="0028710B"/>
    <w:rsid w:val="0029019D"/>
    <w:rsid w:val="00290E3A"/>
    <w:rsid w:val="00290F17"/>
    <w:rsid w:val="002946D9"/>
    <w:rsid w:val="00295E4E"/>
    <w:rsid w:val="00296414"/>
    <w:rsid w:val="0029678E"/>
    <w:rsid w:val="0029695F"/>
    <w:rsid w:val="002A14CB"/>
    <w:rsid w:val="002A17E5"/>
    <w:rsid w:val="002A260A"/>
    <w:rsid w:val="002B24BE"/>
    <w:rsid w:val="002B3481"/>
    <w:rsid w:val="002B3D25"/>
    <w:rsid w:val="002B52CB"/>
    <w:rsid w:val="002B57BA"/>
    <w:rsid w:val="002B687F"/>
    <w:rsid w:val="002C03DC"/>
    <w:rsid w:val="002C0408"/>
    <w:rsid w:val="002C11B1"/>
    <w:rsid w:val="002C374D"/>
    <w:rsid w:val="002C40E3"/>
    <w:rsid w:val="002C51CA"/>
    <w:rsid w:val="002C64AA"/>
    <w:rsid w:val="002C6A6E"/>
    <w:rsid w:val="002C6DEF"/>
    <w:rsid w:val="002D0F19"/>
    <w:rsid w:val="002D27E0"/>
    <w:rsid w:val="002D43DE"/>
    <w:rsid w:val="002D4AA9"/>
    <w:rsid w:val="002D4E20"/>
    <w:rsid w:val="002D58B5"/>
    <w:rsid w:val="002D7904"/>
    <w:rsid w:val="002E0B94"/>
    <w:rsid w:val="002E32D0"/>
    <w:rsid w:val="002E34F9"/>
    <w:rsid w:val="002E5470"/>
    <w:rsid w:val="002E62EE"/>
    <w:rsid w:val="002F2DD5"/>
    <w:rsid w:val="002F4623"/>
    <w:rsid w:val="002F5AB1"/>
    <w:rsid w:val="002F5C23"/>
    <w:rsid w:val="002F5E04"/>
    <w:rsid w:val="002F659F"/>
    <w:rsid w:val="002F6B16"/>
    <w:rsid w:val="002F75C9"/>
    <w:rsid w:val="00300E7A"/>
    <w:rsid w:val="0030299C"/>
    <w:rsid w:val="003104C7"/>
    <w:rsid w:val="0031209B"/>
    <w:rsid w:val="00312521"/>
    <w:rsid w:val="003137CC"/>
    <w:rsid w:val="003140DB"/>
    <w:rsid w:val="00314C0F"/>
    <w:rsid w:val="003153D7"/>
    <w:rsid w:val="00315CC9"/>
    <w:rsid w:val="00317AED"/>
    <w:rsid w:val="00320119"/>
    <w:rsid w:val="00325355"/>
    <w:rsid w:val="00325807"/>
    <w:rsid w:val="00326E41"/>
    <w:rsid w:val="0033021B"/>
    <w:rsid w:val="003311A9"/>
    <w:rsid w:val="00331CF5"/>
    <w:rsid w:val="00331F75"/>
    <w:rsid w:val="00333633"/>
    <w:rsid w:val="00335162"/>
    <w:rsid w:val="003368B2"/>
    <w:rsid w:val="00337715"/>
    <w:rsid w:val="003378CC"/>
    <w:rsid w:val="00340738"/>
    <w:rsid w:val="003416CE"/>
    <w:rsid w:val="00342C4A"/>
    <w:rsid w:val="00342D75"/>
    <w:rsid w:val="00343A11"/>
    <w:rsid w:val="00343AC5"/>
    <w:rsid w:val="0034429E"/>
    <w:rsid w:val="003445E8"/>
    <w:rsid w:val="003445FD"/>
    <w:rsid w:val="00346DD3"/>
    <w:rsid w:val="00346EB4"/>
    <w:rsid w:val="00347CAE"/>
    <w:rsid w:val="00350DAD"/>
    <w:rsid w:val="003533B7"/>
    <w:rsid w:val="00357295"/>
    <w:rsid w:val="00362FFF"/>
    <w:rsid w:val="003675D2"/>
    <w:rsid w:val="00370616"/>
    <w:rsid w:val="00372248"/>
    <w:rsid w:val="00373C83"/>
    <w:rsid w:val="00373D36"/>
    <w:rsid w:val="00374302"/>
    <w:rsid w:val="003777DC"/>
    <w:rsid w:val="00380874"/>
    <w:rsid w:val="00380E7F"/>
    <w:rsid w:val="00380EE3"/>
    <w:rsid w:val="003817A2"/>
    <w:rsid w:val="00381BF8"/>
    <w:rsid w:val="00383A6B"/>
    <w:rsid w:val="003850F6"/>
    <w:rsid w:val="00385349"/>
    <w:rsid w:val="00386A2D"/>
    <w:rsid w:val="003932EE"/>
    <w:rsid w:val="00394C03"/>
    <w:rsid w:val="00396017"/>
    <w:rsid w:val="003974F3"/>
    <w:rsid w:val="003A0094"/>
    <w:rsid w:val="003A0284"/>
    <w:rsid w:val="003A4B42"/>
    <w:rsid w:val="003A5122"/>
    <w:rsid w:val="003B1A45"/>
    <w:rsid w:val="003B1EC5"/>
    <w:rsid w:val="003B4654"/>
    <w:rsid w:val="003B499D"/>
    <w:rsid w:val="003B4A84"/>
    <w:rsid w:val="003B4F23"/>
    <w:rsid w:val="003B5ADF"/>
    <w:rsid w:val="003B60E9"/>
    <w:rsid w:val="003B6E25"/>
    <w:rsid w:val="003B7806"/>
    <w:rsid w:val="003B7C79"/>
    <w:rsid w:val="003C2821"/>
    <w:rsid w:val="003C3E1A"/>
    <w:rsid w:val="003C4156"/>
    <w:rsid w:val="003C45F5"/>
    <w:rsid w:val="003C5388"/>
    <w:rsid w:val="003C5E86"/>
    <w:rsid w:val="003C6D98"/>
    <w:rsid w:val="003C72F5"/>
    <w:rsid w:val="003D0A3A"/>
    <w:rsid w:val="003D0BFE"/>
    <w:rsid w:val="003D0CAB"/>
    <w:rsid w:val="003D3C7C"/>
    <w:rsid w:val="003D3D71"/>
    <w:rsid w:val="003D3E38"/>
    <w:rsid w:val="003D5587"/>
    <w:rsid w:val="003D5E44"/>
    <w:rsid w:val="003D6A2B"/>
    <w:rsid w:val="003D6A4D"/>
    <w:rsid w:val="003D6D63"/>
    <w:rsid w:val="003D7226"/>
    <w:rsid w:val="003E0C03"/>
    <w:rsid w:val="003E3E81"/>
    <w:rsid w:val="003E509D"/>
    <w:rsid w:val="003E533F"/>
    <w:rsid w:val="003E5A19"/>
    <w:rsid w:val="003E5BD8"/>
    <w:rsid w:val="003E695D"/>
    <w:rsid w:val="003E6B41"/>
    <w:rsid w:val="003E756D"/>
    <w:rsid w:val="003E7F1F"/>
    <w:rsid w:val="003F03C8"/>
    <w:rsid w:val="003F08FF"/>
    <w:rsid w:val="003F15B2"/>
    <w:rsid w:val="003F3A76"/>
    <w:rsid w:val="003F3BED"/>
    <w:rsid w:val="003F472A"/>
    <w:rsid w:val="003F5464"/>
    <w:rsid w:val="003F5918"/>
    <w:rsid w:val="003F67D5"/>
    <w:rsid w:val="003F6AB8"/>
    <w:rsid w:val="004018FB"/>
    <w:rsid w:val="00401E4B"/>
    <w:rsid w:val="0040281B"/>
    <w:rsid w:val="00403B23"/>
    <w:rsid w:val="00404DA0"/>
    <w:rsid w:val="00405E99"/>
    <w:rsid w:val="004063CB"/>
    <w:rsid w:val="0040665F"/>
    <w:rsid w:val="00406992"/>
    <w:rsid w:val="00406FB3"/>
    <w:rsid w:val="00407881"/>
    <w:rsid w:val="00407D6F"/>
    <w:rsid w:val="00407FDF"/>
    <w:rsid w:val="00410492"/>
    <w:rsid w:val="00414E49"/>
    <w:rsid w:val="00416CA1"/>
    <w:rsid w:val="00417500"/>
    <w:rsid w:val="00417EF7"/>
    <w:rsid w:val="004207FB"/>
    <w:rsid w:val="00421E8E"/>
    <w:rsid w:val="00422A34"/>
    <w:rsid w:val="00422FCC"/>
    <w:rsid w:val="00423315"/>
    <w:rsid w:val="00425838"/>
    <w:rsid w:val="0042588A"/>
    <w:rsid w:val="0043044A"/>
    <w:rsid w:val="004309E8"/>
    <w:rsid w:val="00430F26"/>
    <w:rsid w:val="00432D92"/>
    <w:rsid w:val="004330C1"/>
    <w:rsid w:val="004333A4"/>
    <w:rsid w:val="0043405E"/>
    <w:rsid w:val="004366E8"/>
    <w:rsid w:val="004379DC"/>
    <w:rsid w:val="004409EA"/>
    <w:rsid w:val="0044284E"/>
    <w:rsid w:val="004438DB"/>
    <w:rsid w:val="0044410A"/>
    <w:rsid w:val="0044420E"/>
    <w:rsid w:val="0044430E"/>
    <w:rsid w:val="004444DC"/>
    <w:rsid w:val="00444A75"/>
    <w:rsid w:val="00450A70"/>
    <w:rsid w:val="00452887"/>
    <w:rsid w:val="00453FBD"/>
    <w:rsid w:val="0045407A"/>
    <w:rsid w:val="00461689"/>
    <w:rsid w:val="00461A4D"/>
    <w:rsid w:val="00461E93"/>
    <w:rsid w:val="00461F31"/>
    <w:rsid w:val="00462FA5"/>
    <w:rsid w:val="0046407C"/>
    <w:rsid w:val="0046689B"/>
    <w:rsid w:val="00471B95"/>
    <w:rsid w:val="0047200A"/>
    <w:rsid w:val="004734B3"/>
    <w:rsid w:val="00474E26"/>
    <w:rsid w:val="004807B3"/>
    <w:rsid w:val="00480905"/>
    <w:rsid w:val="00481945"/>
    <w:rsid w:val="00482303"/>
    <w:rsid w:val="004826B8"/>
    <w:rsid w:val="00483556"/>
    <w:rsid w:val="004856F5"/>
    <w:rsid w:val="00485F92"/>
    <w:rsid w:val="004909B1"/>
    <w:rsid w:val="004910AE"/>
    <w:rsid w:val="00492104"/>
    <w:rsid w:val="004930D4"/>
    <w:rsid w:val="004935F9"/>
    <w:rsid w:val="00493EBB"/>
    <w:rsid w:val="00494828"/>
    <w:rsid w:val="00495F3F"/>
    <w:rsid w:val="004973E4"/>
    <w:rsid w:val="00497950"/>
    <w:rsid w:val="004A0FE8"/>
    <w:rsid w:val="004A31E9"/>
    <w:rsid w:val="004A39D9"/>
    <w:rsid w:val="004A4844"/>
    <w:rsid w:val="004A4924"/>
    <w:rsid w:val="004B2862"/>
    <w:rsid w:val="004B3399"/>
    <w:rsid w:val="004B5396"/>
    <w:rsid w:val="004B5B93"/>
    <w:rsid w:val="004B6B1E"/>
    <w:rsid w:val="004C0B7C"/>
    <w:rsid w:val="004C2683"/>
    <w:rsid w:val="004C40C5"/>
    <w:rsid w:val="004C4373"/>
    <w:rsid w:val="004C5743"/>
    <w:rsid w:val="004C5F0A"/>
    <w:rsid w:val="004C65F6"/>
    <w:rsid w:val="004C768E"/>
    <w:rsid w:val="004C7E30"/>
    <w:rsid w:val="004C7F0D"/>
    <w:rsid w:val="004D26C2"/>
    <w:rsid w:val="004D322D"/>
    <w:rsid w:val="004E0EC5"/>
    <w:rsid w:val="004E0F4D"/>
    <w:rsid w:val="004E1B6B"/>
    <w:rsid w:val="004E4393"/>
    <w:rsid w:val="004E61E8"/>
    <w:rsid w:val="004E73F0"/>
    <w:rsid w:val="004F122E"/>
    <w:rsid w:val="004F3068"/>
    <w:rsid w:val="004F69B7"/>
    <w:rsid w:val="004F6AC3"/>
    <w:rsid w:val="005020C7"/>
    <w:rsid w:val="00502AA6"/>
    <w:rsid w:val="00502B98"/>
    <w:rsid w:val="00506BBA"/>
    <w:rsid w:val="00506D87"/>
    <w:rsid w:val="00507235"/>
    <w:rsid w:val="0050754B"/>
    <w:rsid w:val="005100B8"/>
    <w:rsid w:val="005105DE"/>
    <w:rsid w:val="00510EC0"/>
    <w:rsid w:val="005132BE"/>
    <w:rsid w:val="00514042"/>
    <w:rsid w:val="00515694"/>
    <w:rsid w:val="0051569F"/>
    <w:rsid w:val="00516F5B"/>
    <w:rsid w:val="0051737A"/>
    <w:rsid w:val="0052328C"/>
    <w:rsid w:val="00526D87"/>
    <w:rsid w:val="005278A2"/>
    <w:rsid w:val="005278BB"/>
    <w:rsid w:val="00527B96"/>
    <w:rsid w:val="00527C26"/>
    <w:rsid w:val="0053128E"/>
    <w:rsid w:val="0053195E"/>
    <w:rsid w:val="00532B4B"/>
    <w:rsid w:val="005340DA"/>
    <w:rsid w:val="005344AC"/>
    <w:rsid w:val="00534F58"/>
    <w:rsid w:val="005374E7"/>
    <w:rsid w:val="00537EA0"/>
    <w:rsid w:val="00543E86"/>
    <w:rsid w:val="00544835"/>
    <w:rsid w:val="00545CCD"/>
    <w:rsid w:val="00546770"/>
    <w:rsid w:val="00546B55"/>
    <w:rsid w:val="0055034A"/>
    <w:rsid w:val="00551411"/>
    <w:rsid w:val="00551599"/>
    <w:rsid w:val="00552E99"/>
    <w:rsid w:val="005536E7"/>
    <w:rsid w:val="0055386E"/>
    <w:rsid w:val="0055505A"/>
    <w:rsid w:val="005556D0"/>
    <w:rsid w:val="00555F8B"/>
    <w:rsid w:val="00557021"/>
    <w:rsid w:val="005608E1"/>
    <w:rsid w:val="0056294B"/>
    <w:rsid w:val="005644C4"/>
    <w:rsid w:val="00564679"/>
    <w:rsid w:val="00564BF8"/>
    <w:rsid w:val="00564E45"/>
    <w:rsid w:val="00565079"/>
    <w:rsid w:val="00565415"/>
    <w:rsid w:val="00565D0D"/>
    <w:rsid w:val="00571A0D"/>
    <w:rsid w:val="00571A58"/>
    <w:rsid w:val="00574A7D"/>
    <w:rsid w:val="00574E36"/>
    <w:rsid w:val="005771C8"/>
    <w:rsid w:val="005777A7"/>
    <w:rsid w:val="00577A69"/>
    <w:rsid w:val="00580C68"/>
    <w:rsid w:val="00581B38"/>
    <w:rsid w:val="0058256F"/>
    <w:rsid w:val="0058317E"/>
    <w:rsid w:val="005842E5"/>
    <w:rsid w:val="00585857"/>
    <w:rsid w:val="00586776"/>
    <w:rsid w:val="00587588"/>
    <w:rsid w:val="00590E7E"/>
    <w:rsid w:val="00591C13"/>
    <w:rsid w:val="00593A3B"/>
    <w:rsid w:val="0059453C"/>
    <w:rsid w:val="00595D5C"/>
    <w:rsid w:val="005A0CA3"/>
    <w:rsid w:val="005A0DEC"/>
    <w:rsid w:val="005A332B"/>
    <w:rsid w:val="005A3C48"/>
    <w:rsid w:val="005A4CAB"/>
    <w:rsid w:val="005A4D78"/>
    <w:rsid w:val="005A530E"/>
    <w:rsid w:val="005A5AEF"/>
    <w:rsid w:val="005A7719"/>
    <w:rsid w:val="005B1977"/>
    <w:rsid w:val="005B2A0F"/>
    <w:rsid w:val="005B3B11"/>
    <w:rsid w:val="005B3DB9"/>
    <w:rsid w:val="005B59A6"/>
    <w:rsid w:val="005B616D"/>
    <w:rsid w:val="005C0212"/>
    <w:rsid w:val="005C042C"/>
    <w:rsid w:val="005C0830"/>
    <w:rsid w:val="005C1A9A"/>
    <w:rsid w:val="005C1E7D"/>
    <w:rsid w:val="005C6362"/>
    <w:rsid w:val="005C65B9"/>
    <w:rsid w:val="005C773B"/>
    <w:rsid w:val="005D130E"/>
    <w:rsid w:val="005D2008"/>
    <w:rsid w:val="005D2391"/>
    <w:rsid w:val="005D2C29"/>
    <w:rsid w:val="005D504C"/>
    <w:rsid w:val="005D66C6"/>
    <w:rsid w:val="005E0538"/>
    <w:rsid w:val="005E4126"/>
    <w:rsid w:val="005E6D22"/>
    <w:rsid w:val="005F0DB1"/>
    <w:rsid w:val="005F217B"/>
    <w:rsid w:val="005F7B5E"/>
    <w:rsid w:val="006004A5"/>
    <w:rsid w:val="00600B9E"/>
    <w:rsid w:val="00601F45"/>
    <w:rsid w:val="00603099"/>
    <w:rsid w:val="00603148"/>
    <w:rsid w:val="00605115"/>
    <w:rsid w:val="00605F40"/>
    <w:rsid w:val="0061210B"/>
    <w:rsid w:val="006125E7"/>
    <w:rsid w:val="00612DB7"/>
    <w:rsid w:val="006163B7"/>
    <w:rsid w:val="00616453"/>
    <w:rsid w:val="00616FBE"/>
    <w:rsid w:val="00620F88"/>
    <w:rsid w:val="00620FF6"/>
    <w:rsid w:val="006212F5"/>
    <w:rsid w:val="0062229D"/>
    <w:rsid w:val="0062407A"/>
    <w:rsid w:val="0062444F"/>
    <w:rsid w:val="00624F86"/>
    <w:rsid w:val="006255BB"/>
    <w:rsid w:val="00627757"/>
    <w:rsid w:val="00630AC0"/>
    <w:rsid w:val="00630C93"/>
    <w:rsid w:val="00632017"/>
    <w:rsid w:val="00632072"/>
    <w:rsid w:val="00632EAB"/>
    <w:rsid w:val="00636A63"/>
    <w:rsid w:val="00640D90"/>
    <w:rsid w:val="00645863"/>
    <w:rsid w:val="00645DC6"/>
    <w:rsid w:val="006462B5"/>
    <w:rsid w:val="006505F3"/>
    <w:rsid w:val="00650856"/>
    <w:rsid w:val="006509F5"/>
    <w:rsid w:val="00650AD4"/>
    <w:rsid w:val="00650CE6"/>
    <w:rsid w:val="006527D7"/>
    <w:rsid w:val="00653B98"/>
    <w:rsid w:val="006546AC"/>
    <w:rsid w:val="0065626F"/>
    <w:rsid w:val="0065644A"/>
    <w:rsid w:val="00661350"/>
    <w:rsid w:val="00662C90"/>
    <w:rsid w:val="00663204"/>
    <w:rsid w:val="006634D8"/>
    <w:rsid w:val="00663758"/>
    <w:rsid w:val="006639EB"/>
    <w:rsid w:val="00663CE1"/>
    <w:rsid w:val="00663DBF"/>
    <w:rsid w:val="006651FA"/>
    <w:rsid w:val="006679C0"/>
    <w:rsid w:val="00667A94"/>
    <w:rsid w:val="00671AC1"/>
    <w:rsid w:val="006727C5"/>
    <w:rsid w:val="00672CBD"/>
    <w:rsid w:val="00672D13"/>
    <w:rsid w:val="0067400B"/>
    <w:rsid w:val="00674CD3"/>
    <w:rsid w:val="006753C4"/>
    <w:rsid w:val="006755DE"/>
    <w:rsid w:val="00680C87"/>
    <w:rsid w:val="0068110C"/>
    <w:rsid w:val="006825A7"/>
    <w:rsid w:val="00690B0B"/>
    <w:rsid w:val="00691605"/>
    <w:rsid w:val="00691F7C"/>
    <w:rsid w:val="00692189"/>
    <w:rsid w:val="00692249"/>
    <w:rsid w:val="0069396E"/>
    <w:rsid w:val="0069608D"/>
    <w:rsid w:val="00696198"/>
    <w:rsid w:val="006963DA"/>
    <w:rsid w:val="00697E98"/>
    <w:rsid w:val="006A00D4"/>
    <w:rsid w:val="006A0609"/>
    <w:rsid w:val="006A14AE"/>
    <w:rsid w:val="006A1A61"/>
    <w:rsid w:val="006A4E28"/>
    <w:rsid w:val="006A5C69"/>
    <w:rsid w:val="006A74FE"/>
    <w:rsid w:val="006A755C"/>
    <w:rsid w:val="006B0B57"/>
    <w:rsid w:val="006B2652"/>
    <w:rsid w:val="006B4B41"/>
    <w:rsid w:val="006B4C98"/>
    <w:rsid w:val="006B7222"/>
    <w:rsid w:val="006B7E37"/>
    <w:rsid w:val="006C05B2"/>
    <w:rsid w:val="006C12B3"/>
    <w:rsid w:val="006C3EB2"/>
    <w:rsid w:val="006C49BC"/>
    <w:rsid w:val="006C4FD8"/>
    <w:rsid w:val="006C61EB"/>
    <w:rsid w:val="006C6B59"/>
    <w:rsid w:val="006C7E54"/>
    <w:rsid w:val="006D01B9"/>
    <w:rsid w:val="006D04EE"/>
    <w:rsid w:val="006D1555"/>
    <w:rsid w:val="006D1F30"/>
    <w:rsid w:val="006D3911"/>
    <w:rsid w:val="006D400F"/>
    <w:rsid w:val="006D5355"/>
    <w:rsid w:val="006D6FBC"/>
    <w:rsid w:val="006D7414"/>
    <w:rsid w:val="006D7BFB"/>
    <w:rsid w:val="006E1395"/>
    <w:rsid w:val="006E3077"/>
    <w:rsid w:val="006E499F"/>
    <w:rsid w:val="006E64A0"/>
    <w:rsid w:val="006F0DCC"/>
    <w:rsid w:val="006F280D"/>
    <w:rsid w:val="006F4B18"/>
    <w:rsid w:val="006F6981"/>
    <w:rsid w:val="006F7FCF"/>
    <w:rsid w:val="00701AC5"/>
    <w:rsid w:val="00703AD5"/>
    <w:rsid w:val="00703D5D"/>
    <w:rsid w:val="00705C78"/>
    <w:rsid w:val="00710393"/>
    <w:rsid w:val="00710CE7"/>
    <w:rsid w:val="00711075"/>
    <w:rsid w:val="00712D1A"/>
    <w:rsid w:val="007139ED"/>
    <w:rsid w:val="00713F77"/>
    <w:rsid w:val="007140C6"/>
    <w:rsid w:val="00714420"/>
    <w:rsid w:val="00714B3A"/>
    <w:rsid w:val="00715951"/>
    <w:rsid w:val="00717076"/>
    <w:rsid w:val="00717A9D"/>
    <w:rsid w:val="00720F1F"/>
    <w:rsid w:val="007213CD"/>
    <w:rsid w:val="00722A14"/>
    <w:rsid w:val="00722EF9"/>
    <w:rsid w:val="00723C84"/>
    <w:rsid w:val="00723DA6"/>
    <w:rsid w:val="0072400B"/>
    <w:rsid w:val="0072479E"/>
    <w:rsid w:val="007255FF"/>
    <w:rsid w:val="00726825"/>
    <w:rsid w:val="00731A86"/>
    <w:rsid w:val="007322B3"/>
    <w:rsid w:val="00732B55"/>
    <w:rsid w:val="00733340"/>
    <w:rsid w:val="007334AF"/>
    <w:rsid w:val="00734AF6"/>
    <w:rsid w:val="00735F39"/>
    <w:rsid w:val="00736F22"/>
    <w:rsid w:val="00737493"/>
    <w:rsid w:val="00737ED0"/>
    <w:rsid w:val="00740F13"/>
    <w:rsid w:val="00742B05"/>
    <w:rsid w:val="00743FB6"/>
    <w:rsid w:val="00744F33"/>
    <w:rsid w:val="007451C3"/>
    <w:rsid w:val="00745C91"/>
    <w:rsid w:val="00745EAF"/>
    <w:rsid w:val="00747ECA"/>
    <w:rsid w:val="00751915"/>
    <w:rsid w:val="00754904"/>
    <w:rsid w:val="007572DC"/>
    <w:rsid w:val="0075797F"/>
    <w:rsid w:val="0076033C"/>
    <w:rsid w:val="00760693"/>
    <w:rsid w:val="007609F5"/>
    <w:rsid w:val="00760DF8"/>
    <w:rsid w:val="0076126C"/>
    <w:rsid w:val="00761A76"/>
    <w:rsid w:val="00762B7D"/>
    <w:rsid w:val="00762E8E"/>
    <w:rsid w:val="007631BA"/>
    <w:rsid w:val="007641EE"/>
    <w:rsid w:val="00764AC3"/>
    <w:rsid w:val="00765F59"/>
    <w:rsid w:val="00766570"/>
    <w:rsid w:val="00767898"/>
    <w:rsid w:val="00771211"/>
    <w:rsid w:val="00772512"/>
    <w:rsid w:val="007728C1"/>
    <w:rsid w:val="0077579C"/>
    <w:rsid w:val="00775AC2"/>
    <w:rsid w:val="00777477"/>
    <w:rsid w:val="0077773C"/>
    <w:rsid w:val="00777946"/>
    <w:rsid w:val="007819E5"/>
    <w:rsid w:val="0078304F"/>
    <w:rsid w:val="007830A2"/>
    <w:rsid w:val="007873BA"/>
    <w:rsid w:val="00787D21"/>
    <w:rsid w:val="00787E54"/>
    <w:rsid w:val="0079066F"/>
    <w:rsid w:val="007919E8"/>
    <w:rsid w:val="00791DD5"/>
    <w:rsid w:val="00793EF2"/>
    <w:rsid w:val="007940D4"/>
    <w:rsid w:val="00794385"/>
    <w:rsid w:val="0079453D"/>
    <w:rsid w:val="00797A2A"/>
    <w:rsid w:val="00797C36"/>
    <w:rsid w:val="007A0DBC"/>
    <w:rsid w:val="007A2AF8"/>
    <w:rsid w:val="007A3216"/>
    <w:rsid w:val="007A395A"/>
    <w:rsid w:val="007A3CEA"/>
    <w:rsid w:val="007A4494"/>
    <w:rsid w:val="007A4F05"/>
    <w:rsid w:val="007A63DA"/>
    <w:rsid w:val="007A661E"/>
    <w:rsid w:val="007B18CA"/>
    <w:rsid w:val="007B2041"/>
    <w:rsid w:val="007B2B30"/>
    <w:rsid w:val="007B2DD9"/>
    <w:rsid w:val="007B3C89"/>
    <w:rsid w:val="007B447C"/>
    <w:rsid w:val="007B553E"/>
    <w:rsid w:val="007B6A03"/>
    <w:rsid w:val="007B7412"/>
    <w:rsid w:val="007B7FAD"/>
    <w:rsid w:val="007C3DA0"/>
    <w:rsid w:val="007C4425"/>
    <w:rsid w:val="007C516B"/>
    <w:rsid w:val="007C5E9D"/>
    <w:rsid w:val="007C660E"/>
    <w:rsid w:val="007C79D3"/>
    <w:rsid w:val="007D2C9D"/>
    <w:rsid w:val="007D2F9B"/>
    <w:rsid w:val="007D5581"/>
    <w:rsid w:val="007E2089"/>
    <w:rsid w:val="007E3973"/>
    <w:rsid w:val="007E56FA"/>
    <w:rsid w:val="007E58CF"/>
    <w:rsid w:val="007E6910"/>
    <w:rsid w:val="007F4DA8"/>
    <w:rsid w:val="007F6A58"/>
    <w:rsid w:val="00800FE4"/>
    <w:rsid w:val="0080108E"/>
    <w:rsid w:val="00801DC1"/>
    <w:rsid w:val="008033B0"/>
    <w:rsid w:val="008048E5"/>
    <w:rsid w:val="00805805"/>
    <w:rsid w:val="00806F0E"/>
    <w:rsid w:val="0081355F"/>
    <w:rsid w:val="00813B63"/>
    <w:rsid w:val="00813BD1"/>
    <w:rsid w:val="00814C52"/>
    <w:rsid w:val="00814CEC"/>
    <w:rsid w:val="00816397"/>
    <w:rsid w:val="00817C28"/>
    <w:rsid w:val="00821890"/>
    <w:rsid w:val="008256A7"/>
    <w:rsid w:val="00825760"/>
    <w:rsid w:val="008270E1"/>
    <w:rsid w:val="00830E99"/>
    <w:rsid w:val="008317EB"/>
    <w:rsid w:val="0083327F"/>
    <w:rsid w:val="0083372A"/>
    <w:rsid w:val="00834839"/>
    <w:rsid w:val="008358C7"/>
    <w:rsid w:val="00841741"/>
    <w:rsid w:val="0084231D"/>
    <w:rsid w:val="00842357"/>
    <w:rsid w:val="0084309C"/>
    <w:rsid w:val="00843E0B"/>
    <w:rsid w:val="00847BAD"/>
    <w:rsid w:val="00847CC5"/>
    <w:rsid w:val="00850CB4"/>
    <w:rsid w:val="0085260B"/>
    <w:rsid w:val="0085279D"/>
    <w:rsid w:val="008535A0"/>
    <w:rsid w:val="008540C7"/>
    <w:rsid w:val="008572CE"/>
    <w:rsid w:val="00857714"/>
    <w:rsid w:val="0086097D"/>
    <w:rsid w:val="008634E7"/>
    <w:rsid w:val="008648C6"/>
    <w:rsid w:val="008658C3"/>
    <w:rsid w:val="0086603F"/>
    <w:rsid w:val="00867841"/>
    <w:rsid w:val="008716F4"/>
    <w:rsid w:val="00871E8E"/>
    <w:rsid w:val="00872C38"/>
    <w:rsid w:val="00873CDD"/>
    <w:rsid w:val="0087620E"/>
    <w:rsid w:val="00880476"/>
    <w:rsid w:val="00880A97"/>
    <w:rsid w:val="00880CEF"/>
    <w:rsid w:val="0088258C"/>
    <w:rsid w:val="00883CFD"/>
    <w:rsid w:val="00883D08"/>
    <w:rsid w:val="00884930"/>
    <w:rsid w:val="0088597D"/>
    <w:rsid w:val="00885D4F"/>
    <w:rsid w:val="00887939"/>
    <w:rsid w:val="0089006D"/>
    <w:rsid w:val="008910D8"/>
    <w:rsid w:val="00892D6C"/>
    <w:rsid w:val="008968D4"/>
    <w:rsid w:val="00896DE4"/>
    <w:rsid w:val="00897A2B"/>
    <w:rsid w:val="008A0CF4"/>
    <w:rsid w:val="008A588D"/>
    <w:rsid w:val="008A589D"/>
    <w:rsid w:val="008A65C1"/>
    <w:rsid w:val="008B036F"/>
    <w:rsid w:val="008B0C9F"/>
    <w:rsid w:val="008B14A3"/>
    <w:rsid w:val="008B1B70"/>
    <w:rsid w:val="008B3919"/>
    <w:rsid w:val="008B51E8"/>
    <w:rsid w:val="008C0918"/>
    <w:rsid w:val="008C23DF"/>
    <w:rsid w:val="008C3112"/>
    <w:rsid w:val="008C53EC"/>
    <w:rsid w:val="008C7475"/>
    <w:rsid w:val="008D055B"/>
    <w:rsid w:val="008D0B99"/>
    <w:rsid w:val="008D0C47"/>
    <w:rsid w:val="008D1479"/>
    <w:rsid w:val="008D2411"/>
    <w:rsid w:val="008D2610"/>
    <w:rsid w:val="008D476A"/>
    <w:rsid w:val="008D49A9"/>
    <w:rsid w:val="008D6A25"/>
    <w:rsid w:val="008D6FFE"/>
    <w:rsid w:val="008D7CCC"/>
    <w:rsid w:val="008E2271"/>
    <w:rsid w:val="008E3EB2"/>
    <w:rsid w:val="008E44E5"/>
    <w:rsid w:val="008E6DF9"/>
    <w:rsid w:val="008E7E34"/>
    <w:rsid w:val="008F2C5C"/>
    <w:rsid w:val="008F3069"/>
    <w:rsid w:val="008F4F76"/>
    <w:rsid w:val="008F64D4"/>
    <w:rsid w:val="008F794D"/>
    <w:rsid w:val="00900C73"/>
    <w:rsid w:val="00900D92"/>
    <w:rsid w:val="009019BF"/>
    <w:rsid w:val="00910FFC"/>
    <w:rsid w:val="00915F68"/>
    <w:rsid w:val="009160B6"/>
    <w:rsid w:val="00917181"/>
    <w:rsid w:val="00920043"/>
    <w:rsid w:val="00920CEB"/>
    <w:rsid w:val="0092267C"/>
    <w:rsid w:val="009232C2"/>
    <w:rsid w:val="00924A6B"/>
    <w:rsid w:val="009259DC"/>
    <w:rsid w:val="0092780A"/>
    <w:rsid w:val="00930392"/>
    <w:rsid w:val="0093050A"/>
    <w:rsid w:val="0093057E"/>
    <w:rsid w:val="00931B54"/>
    <w:rsid w:val="009320D7"/>
    <w:rsid w:val="00932DD2"/>
    <w:rsid w:val="009354B2"/>
    <w:rsid w:val="00935AF4"/>
    <w:rsid w:val="009365F8"/>
    <w:rsid w:val="00936C9E"/>
    <w:rsid w:val="00936CD0"/>
    <w:rsid w:val="0094039D"/>
    <w:rsid w:val="00940597"/>
    <w:rsid w:val="00941B7F"/>
    <w:rsid w:val="00941C20"/>
    <w:rsid w:val="009430AB"/>
    <w:rsid w:val="00943AF2"/>
    <w:rsid w:val="00944274"/>
    <w:rsid w:val="009443F0"/>
    <w:rsid w:val="00944420"/>
    <w:rsid w:val="009449DF"/>
    <w:rsid w:val="00945A19"/>
    <w:rsid w:val="00946471"/>
    <w:rsid w:val="009468FE"/>
    <w:rsid w:val="0094692C"/>
    <w:rsid w:val="00946AAB"/>
    <w:rsid w:val="009501F5"/>
    <w:rsid w:val="009503DC"/>
    <w:rsid w:val="00951350"/>
    <w:rsid w:val="00952DD0"/>
    <w:rsid w:val="00957DB7"/>
    <w:rsid w:val="009611A2"/>
    <w:rsid w:val="00961C69"/>
    <w:rsid w:val="00964696"/>
    <w:rsid w:val="00966D75"/>
    <w:rsid w:val="00971B21"/>
    <w:rsid w:val="00971B75"/>
    <w:rsid w:val="00972498"/>
    <w:rsid w:val="009731B7"/>
    <w:rsid w:val="00974D07"/>
    <w:rsid w:val="00977624"/>
    <w:rsid w:val="00980023"/>
    <w:rsid w:val="00980DE4"/>
    <w:rsid w:val="00982325"/>
    <w:rsid w:val="009859DE"/>
    <w:rsid w:val="00987AC6"/>
    <w:rsid w:val="00990585"/>
    <w:rsid w:val="009917FA"/>
    <w:rsid w:val="00992341"/>
    <w:rsid w:val="00992895"/>
    <w:rsid w:val="0099290E"/>
    <w:rsid w:val="00993026"/>
    <w:rsid w:val="0099492E"/>
    <w:rsid w:val="009968B0"/>
    <w:rsid w:val="00997199"/>
    <w:rsid w:val="009974AB"/>
    <w:rsid w:val="009974AF"/>
    <w:rsid w:val="00997FB4"/>
    <w:rsid w:val="009A0A4E"/>
    <w:rsid w:val="009A13D1"/>
    <w:rsid w:val="009A2660"/>
    <w:rsid w:val="009A42BA"/>
    <w:rsid w:val="009A4E78"/>
    <w:rsid w:val="009A511C"/>
    <w:rsid w:val="009A5A7C"/>
    <w:rsid w:val="009B0510"/>
    <w:rsid w:val="009B0FAD"/>
    <w:rsid w:val="009B5BE7"/>
    <w:rsid w:val="009C0399"/>
    <w:rsid w:val="009C12F2"/>
    <w:rsid w:val="009C641C"/>
    <w:rsid w:val="009C6693"/>
    <w:rsid w:val="009C6EE6"/>
    <w:rsid w:val="009D1135"/>
    <w:rsid w:val="009D4749"/>
    <w:rsid w:val="009D4CAA"/>
    <w:rsid w:val="009D5BE1"/>
    <w:rsid w:val="009D6301"/>
    <w:rsid w:val="009D746D"/>
    <w:rsid w:val="009E0E15"/>
    <w:rsid w:val="009E1BF4"/>
    <w:rsid w:val="009E1E5D"/>
    <w:rsid w:val="009E4DBB"/>
    <w:rsid w:val="009E5279"/>
    <w:rsid w:val="009E57DA"/>
    <w:rsid w:val="009E5B36"/>
    <w:rsid w:val="009E5C75"/>
    <w:rsid w:val="009E5F7A"/>
    <w:rsid w:val="009E6A9D"/>
    <w:rsid w:val="009F1C48"/>
    <w:rsid w:val="009F32BA"/>
    <w:rsid w:val="009F4B3E"/>
    <w:rsid w:val="009F57D4"/>
    <w:rsid w:val="00A01B20"/>
    <w:rsid w:val="00A01DA1"/>
    <w:rsid w:val="00A040EF"/>
    <w:rsid w:val="00A041CC"/>
    <w:rsid w:val="00A04848"/>
    <w:rsid w:val="00A05A7B"/>
    <w:rsid w:val="00A05CDE"/>
    <w:rsid w:val="00A10041"/>
    <w:rsid w:val="00A20F2C"/>
    <w:rsid w:val="00A233F1"/>
    <w:rsid w:val="00A25047"/>
    <w:rsid w:val="00A25D30"/>
    <w:rsid w:val="00A26704"/>
    <w:rsid w:val="00A27736"/>
    <w:rsid w:val="00A2789E"/>
    <w:rsid w:val="00A27A53"/>
    <w:rsid w:val="00A27FD4"/>
    <w:rsid w:val="00A33B55"/>
    <w:rsid w:val="00A34799"/>
    <w:rsid w:val="00A34E34"/>
    <w:rsid w:val="00A35979"/>
    <w:rsid w:val="00A40F19"/>
    <w:rsid w:val="00A41109"/>
    <w:rsid w:val="00A41B92"/>
    <w:rsid w:val="00A43182"/>
    <w:rsid w:val="00A4379A"/>
    <w:rsid w:val="00A43D47"/>
    <w:rsid w:val="00A44C27"/>
    <w:rsid w:val="00A45FDB"/>
    <w:rsid w:val="00A4654D"/>
    <w:rsid w:val="00A46DA6"/>
    <w:rsid w:val="00A509C4"/>
    <w:rsid w:val="00A511A4"/>
    <w:rsid w:val="00A5160A"/>
    <w:rsid w:val="00A52730"/>
    <w:rsid w:val="00A53541"/>
    <w:rsid w:val="00A53D1F"/>
    <w:rsid w:val="00A542E8"/>
    <w:rsid w:val="00A5441A"/>
    <w:rsid w:val="00A54AE4"/>
    <w:rsid w:val="00A556D1"/>
    <w:rsid w:val="00A60296"/>
    <w:rsid w:val="00A608AB"/>
    <w:rsid w:val="00A61743"/>
    <w:rsid w:val="00A637D9"/>
    <w:rsid w:val="00A63C54"/>
    <w:rsid w:val="00A6404D"/>
    <w:rsid w:val="00A658CE"/>
    <w:rsid w:val="00A65F14"/>
    <w:rsid w:val="00A6659D"/>
    <w:rsid w:val="00A66B1D"/>
    <w:rsid w:val="00A67775"/>
    <w:rsid w:val="00A70CB7"/>
    <w:rsid w:val="00A70E67"/>
    <w:rsid w:val="00A73378"/>
    <w:rsid w:val="00A746E4"/>
    <w:rsid w:val="00A74929"/>
    <w:rsid w:val="00A74DB4"/>
    <w:rsid w:val="00A75B65"/>
    <w:rsid w:val="00A768EA"/>
    <w:rsid w:val="00A770D5"/>
    <w:rsid w:val="00A776F4"/>
    <w:rsid w:val="00A77B4C"/>
    <w:rsid w:val="00A83998"/>
    <w:rsid w:val="00A84B4E"/>
    <w:rsid w:val="00A851D5"/>
    <w:rsid w:val="00A85441"/>
    <w:rsid w:val="00A8548F"/>
    <w:rsid w:val="00A86615"/>
    <w:rsid w:val="00A86843"/>
    <w:rsid w:val="00A86C9E"/>
    <w:rsid w:val="00A902EE"/>
    <w:rsid w:val="00A9065A"/>
    <w:rsid w:val="00A91201"/>
    <w:rsid w:val="00A94B4B"/>
    <w:rsid w:val="00A95A24"/>
    <w:rsid w:val="00A9620C"/>
    <w:rsid w:val="00A9632F"/>
    <w:rsid w:val="00A96461"/>
    <w:rsid w:val="00A96DF3"/>
    <w:rsid w:val="00AA0C3D"/>
    <w:rsid w:val="00AA2FC4"/>
    <w:rsid w:val="00AA356B"/>
    <w:rsid w:val="00AA4D56"/>
    <w:rsid w:val="00AA5CF8"/>
    <w:rsid w:val="00AB11AD"/>
    <w:rsid w:val="00AB1B36"/>
    <w:rsid w:val="00AB2B1B"/>
    <w:rsid w:val="00AB2EE0"/>
    <w:rsid w:val="00AB3999"/>
    <w:rsid w:val="00AB55F7"/>
    <w:rsid w:val="00AB59DF"/>
    <w:rsid w:val="00AB5B56"/>
    <w:rsid w:val="00AB64F4"/>
    <w:rsid w:val="00AB773E"/>
    <w:rsid w:val="00AB7EE6"/>
    <w:rsid w:val="00AC1AD7"/>
    <w:rsid w:val="00AC311A"/>
    <w:rsid w:val="00AC31AB"/>
    <w:rsid w:val="00AC47A2"/>
    <w:rsid w:val="00AC4AA7"/>
    <w:rsid w:val="00AC65C4"/>
    <w:rsid w:val="00AD1128"/>
    <w:rsid w:val="00AD12B7"/>
    <w:rsid w:val="00AD1313"/>
    <w:rsid w:val="00AD169D"/>
    <w:rsid w:val="00AD23F2"/>
    <w:rsid w:val="00AD3639"/>
    <w:rsid w:val="00AD4316"/>
    <w:rsid w:val="00AD45DF"/>
    <w:rsid w:val="00AD59DD"/>
    <w:rsid w:val="00AD76F1"/>
    <w:rsid w:val="00AD7D69"/>
    <w:rsid w:val="00AE064C"/>
    <w:rsid w:val="00AE1B34"/>
    <w:rsid w:val="00AE1F32"/>
    <w:rsid w:val="00AE312E"/>
    <w:rsid w:val="00AE3880"/>
    <w:rsid w:val="00AE5C97"/>
    <w:rsid w:val="00AE7CF6"/>
    <w:rsid w:val="00AF0791"/>
    <w:rsid w:val="00AF10D5"/>
    <w:rsid w:val="00AF1392"/>
    <w:rsid w:val="00AF1B54"/>
    <w:rsid w:val="00AF3251"/>
    <w:rsid w:val="00AF3EC7"/>
    <w:rsid w:val="00AF6550"/>
    <w:rsid w:val="00AF673B"/>
    <w:rsid w:val="00AF7167"/>
    <w:rsid w:val="00B004F9"/>
    <w:rsid w:val="00B00A9A"/>
    <w:rsid w:val="00B01D60"/>
    <w:rsid w:val="00B021E5"/>
    <w:rsid w:val="00B0249C"/>
    <w:rsid w:val="00B03609"/>
    <w:rsid w:val="00B044BA"/>
    <w:rsid w:val="00B05F39"/>
    <w:rsid w:val="00B060BF"/>
    <w:rsid w:val="00B12C16"/>
    <w:rsid w:val="00B13858"/>
    <w:rsid w:val="00B13D47"/>
    <w:rsid w:val="00B15943"/>
    <w:rsid w:val="00B16E07"/>
    <w:rsid w:val="00B20870"/>
    <w:rsid w:val="00B23060"/>
    <w:rsid w:val="00B24A58"/>
    <w:rsid w:val="00B256F6"/>
    <w:rsid w:val="00B25F36"/>
    <w:rsid w:val="00B26B83"/>
    <w:rsid w:val="00B27B75"/>
    <w:rsid w:val="00B30004"/>
    <w:rsid w:val="00B306B3"/>
    <w:rsid w:val="00B31FF4"/>
    <w:rsid w:val="00B33A44"/>
    <w:rsid w:val="00B355C4"/>
    <w:rsid w:val="00B35CDD"/>
    <w:rsid w:val="00B35EB4"/>
    <w:rsid w:val="00B36390"/>
    <w:rsid w:val="00B36A28"/>
    <w:rsid w:val="00B372EE"/>
    <w:rsid w:val="00B405D1"/>
    <w:rsid w:val="00B41007"/>
    <w:rsid w:val="00B419CA"/>
    <w:rsid w:val="00B42A62"/>
    <w:rsid w:val="00B443D0"/>
    <w:rsid w:val="00B455D5"/>
    <w:rsid w:val="00B50C4E"/>
    <w:rsid w:val="00B52F53"/>
    <w:rsid w:val="00B53362"/>
    <w:rsid w:val="00B55CF5"/>
    <w:rsid w:val="00B57FBB"/>
    <w:rsid w:val="00B61E1C"/>
    <w:rsid w:val="00B626D3"/>
    <w:rsid w:val="00B62A85"/>
    <w:rsid w:val="00B64725"/>
    <w:rsid w:val="00B6500A"/>
    <w:rsid w:val="00B65135"/>
    <w:rsid w:val="00B65AC9"/>
    <w:rsid w:val="00B65EB4"/>
    <w:rsid w:val="00B66ADE"/>
    <w:rsid w:val="00B6798A"/>
    <w:rsid w:val="00B67C17"/>
    <w:rsid w:val="00B7039A"/>
    <w:rsid w:val="00B73770"/>
    <w:rsid w:val="00B73956"/>
    <w:rsid w:val="00B77EE9"/>
    <w:rsid w:val="00B81FD1"/>
    <w:rsid w:val="00B832EF"/>
    <w:rsid w:val="00B83829"/>
    <w:rsid w:val="00B86B67"/>
    <w:rsid w:val="00B9038B"/>
    <w:rsid w:val="00B9087F"/>
    <w:rsid w:val="00B91921"/>
    <w:rsid w:val="00B929E3"/>
    <w:rsid w:val="00B92FDF"/>
    <w:rsid w:val="00B93B3F"/>
    <w:rsid w:val="00B944BB"/>
    <w:rsid w:val="00B94935"/>
    <w:rsid w:val="00B9551C"/>
    <w:rsid w:val="00B9771A"/>
    <w:rsid w:val="00B97930"/>
    <w:rsid w:val="00BA02E9"/>
    <w:rsid w:val="00BA10DF"/>
    <w:rsid w:val="00BA3FA4"/>
    <w:rsid w:val="00BA4AA2"/>
    <w:rsid w:val="00BA61C6"/>
    <w:rsid w:val="00BA63F1"/>
    <w:rsid w:val="00BA70E4"/>
    <w:rsid w:val="00BB1084"/>
    <w:rsid w:val="00BB1CC0"/>
    <w:rsid w:val="00BB2C40"/>
    <w:rsid w:val="00BB3625"/>
    <w:rsid w:val="00BB3A4B"/>
    <w:rsid w:val="00BB3CD4"/>
    <w:rsid w:val="00BC0096"/>
    <w:rsid w:val="00BC05A2"/>
    <w:rsid w:val="00BC0718"/>
    <w:rsid w:val="00BC08E5"/>
    <w:rsid w:val="00BC1797"/>
    <w:rsid w:val="00BC297D"/>
    <w:rsid w:val="00BC3A2B"/>
    <w:rsid w:val="00BC3AAE"/>
    <w:rsid w:val="00BC5318"/>
    <w:rsid w:val="00BC5D44"/>
    <w:rsid w:val="00BC6E1A"/>
    <w:rsid w:val="00BD0166"/>
    <w:rsid w:val="00BD048D"/>
    <w:rsid w:val="00BD1C26"/>
    <w:rsid w:val="00BD3C95"/>
    <w:rsid w:val="00BD71BC"/>
    <w:rsid w:val="00BD795C"/>
    <w:rsid w:val="00BE0B2E"/>
    <w:rsid w:val="00BE1139"/>
    <w:rsid w:val="00BE1220"/>
    <w:rsid w:val="00BE1E9D"/>
    <w:rsid w:val="00BE349D"/>
    <w:rsid w:val="00BE3560"/>
    <w:rsid w:val="00BE3C80"/>
    <w:rsid w:val="00BE6591"/>
    <w:rsid w:val="00BE7CA4"/>
    <w:rsid w:val="00BF0158"/>
    <w:rsid w:val="00BF0F3A"/>
    <w:rsid w:val="00BF2436"/>
    <w:rsid w:val="00BF24A7"/>
    <w:rsid w:val="00BF2BA8"/>
    <w:rsid w:val="00BF49C6"/>
    <w:rsid w:val="00BF5913"/>
    <w:rsid w:val="00BF5A9C"/>
    <w:rsid w:val="00BF5E97"/>
    <w:rsid w:val="00BF650A"/>
    <w:rsid w:val="00C012BF"/>
    <w:rsid w:val="00C01AA8"/>
    <w:rsid w:val="00C044F4"/>
    <w:rsid w:val="00C053CE"/>
    <w:rsid w:val="00C0545D"/>
    <w:rsid w:val="00C07662"/>
    <w:rsid w:val="00C07EC5"/>
    <w:rsid w:val="00C111E2"/>
    <w:rsid w:val="00C115B4"/>
    <w:rsid w:val="00C14C25"/>
    <w:rsid w:val="00C16FEF"/>
    <w:rsid w:val="00C209DB"/>
    <w:rsid w:val="00C24533"/>
    <w:rsid w:val="00C25F66"/>
    <w:rsid w:val="00C30267"/>
    <w:rsid w:val="00C31C88"/>
    <w:rsid w:val="00C32758"/>
    <w:rsid w:val="00C356CF"/>
    <w:rsid w:val="00C36023"/>
    <w:rsid w:val="00C3638C"/>
    <w:rsid w:val="00C3647B"/>
    <w:rsid w:val="00C364B4"/>
    <w:rsid w:val="00C364E3"/>
    <w:rsid w:val="00C37052"/>
    <w:rsid w:val="00C42453"/>
    <w:rsid w:val="00C425D7"/>
    <w:rsid w:val="00C448B7"/>
    <w:rsid w:val="00C44AC5"/>
    <w:rsid w:val="00C44DBB"/>
    <w:rsid w:val="00C526AB"/>
    <w:rsid w:val="00C52A5D"/>
    <w:rsid w:val="00C55BCC"/>
    <w:rsid w:val="00C55D32"/>
    <w:rsid w:val="00C56438"/>
    <w:rsid w:val="00C606CF"/>
    <w:rsid w:val="00C6175E"/>
    <w:rsid w:val="00C6194D"/>
    <w:rsid w:val="00C65AF7"/>
    <w:rsid w:val="00C66499"/>
    <w:rsid w:val="00C67449"/>
    <w:rsid w:val="00C674E7"/>
    <w:rsid w:val="00C67587"/>
    <w:rsid w:val="00C67F67"/>
    <w:rsid w:val="00C70543"/>
    <w:rsid w:val="00C706BB"/>
    <w:rsid w:val="00C70932"/>
    <w:rsid w:val="00C7193E"/>
    <w:rsid w:val="00C72771"/>
    <w:rsid w:val="00C7366D"/>
    <w:rsid w:val="00C75673"/>
    <w:rsid w:val="00C75A8B"/>
    <w:rsid w:val="00C80B4B"/>
    <w:rsid w:val="00C8112D"/>
    <w:rsid w:val="00C81257"/>
    <w:rsid w:val="00C8158C"/>
    <w:rsid w:val="00C8394F"/>
    <w:rsid w:val="00C84068"/>
    <w:rsid w:val="00C86D8F"/>
    <w:rsid w:val="00C919A5"/>
    <w:rsid w:val="00C92CA2"/>
    <w:rsid w:val="00C944FE"/>
    <w:rsid w:val="00C947DC"/>
    <w:rsid w:val="00C95E9D"/>
    <w:rsid w:val="00C96371"/>
    <w:rsid w:val="00C96CDF"/>
    <w:rsid w:val="00C97EA5"/>
    <w:rsid w:val="00CA1374"/>
    <w:rsid w:val="00CA2522"/>
    <w:rsid w:val="00CA2BB0"/>
    <w:rsid w:val="00CA4DCF"/>
    <w:rsid w:val="00CA73BD"/>
    <w:rsid w:val="00CB0562"/>
    <w:rsid w:val="00CB0C66"/>
    <w:rsid w:val="00CB0FEB"/>
    <w:rsid w:val="00CB14F5"/>
    <w:rsid w:val="00CB1526"/>
    <w:rsid w:val="00CB1A38"/>
    <w:rsid w:val="00CB36EA"/>
    <w:rsid w:val="00CB3740"/>
    <w:rsid w:val="00CB6083"/>
    <w:rsid w:val="00CC3064"/>
    <w:rsid w:val="00CC5273"/>
    <w:rsid w:val="00CC6165"/>
    <w:rsid w:val="00CC6413"/>
    <w:rsid w:val="00CC7650"/>
    <w:rsid w:val="00CC7EAA"/>
    <w:rsid w:val="00CC7FEC"/>
    <w:rsid w:val="00CD0344"/>
    <w:rsid w:val="00CD0DB1"/>
    <w:rsid w:val="00CD1120"/>
    <w:rsid w:val="00CD14A9"/>
    <w:rsid w:val="00CD1CC8"/>
    <w:rsid w:val="00CD2D79"/>
    <w:rsid w:val="00CD5D07"/>
    <w:rsid w:val="00CE0A1E"/>
    <w:rsid w:val="00CE1275"/>
    <w:rsid w:val="00CE2F18"/>
    <w:rsid w:val="00CE4470"/>
    <w:rsid w:val="00CE5623"/>
    <w:rsid w:val="00CE64BC"/>
    <w:rsid w:val="00CE70C6"/>
    <w:rsid w:val="00CF18A4"/>
    <w:rsid w:val="00CF1CBD"/>
    <w:rsid w:val="00CF2F8C"/>
    <w:rsid w:val="00CF3104"/>
    <w:rsid w:val="00CF418F"/>
    <w:rsid w:val="00CF7E4A"/>
    <w:rsid w:val="00D00367"/>
    <w:rsid w:val="00D026ED"/>
    <w:rsid w:val="00D02F55"/>
    <w:rsid w:val="00D02F9D"/>
    <w:rsid w:val="00D040CA"/>
    <w:rsid w:val="00D06225"/>
    <w:rsid w:val="00D103F7"/>
    <w:rsid w:val="00D131BD"/>
    <w:rsid w:val="00D14522"/>
    <w:rsid w:val="00D20BE1"/>
    <w:rsid w:val="00D21DC9"/>
    <w:rsid w:val="00D2204F"/>
    <w:rsid w:val="00D22BBB"/>
    <w:rsid w:val="00D24198"/>
    <w:rsid w:val="00D25225"/>
    <w:rsid w:val="00D256C8"/>
    <w:rsid w:val="00D256CE"/>
    <w:rsid w:val="00D300F1"/>
    <w:rsid w:val="00D30449"/>
    <w:rsid w:val="00D32451"/>
    <w:rsid w:val="00D33130"/>
    <w:rsid w:val="00D332E3"/>
    <w:rsid w:val="00D339CD"/>
    <w:rsid w:val="00D40225"/>
    <w:rsid w:val="00D40B6C"/>
    <w:rsid w:val="00D40DCA"/>
    <w:rsid w:val="00D414CB"/>
    <w:rsid w:val="00D42DD1"/>
    <w:rsid w:val="00D4584B"/>
    <w:rsid w:val="00D46D7A"/>
    <w:rsid w:val="00D503C7"/>
    <w:rsid w:val="00D511DB"/>
    <w:rsid w:val="00D517BC"/>
    <w:rsid w:val="00D55C43"/>
    <w:rsid w:val="00D56F1E"/>
    <w:rsid w:val="00D57E63"/>
    <w:rsid w:val="00D609E3"/>
    <w:rsid w:val="00D60B9F"/>
    <w:rsid w:val="00D61418"/>
    <w:rsid w:val="00D6198A"/>
    <w:rsid w:val="00D623A7"/>
    <w:rsid w:val="00D62DA4"/>
    <w:rsid w:val="00D63378"/>
    <w:rsid w:val="00D6425E"/>
    <w:rsid w:val="00D652DF"/>
    <w:rsid w:val="00D655B3"/>
    <w:rsid w:val="00D75528"/>
    <w:rsid w:val="00D7553D"/>
    <w:rsid w:val="00D75685"/>
    <w:rsid w:val="00D7782C"/>
    <w:rsid w:val="00D8100F"/>
    <w:rsid w:val="00D84742"/>
    <w:rsid w:val="00D84837"/>
    <w:rsid w:val="00D856E8"/>
    <w:rsid w:val="00D862EF"/>
    <w:rsid w:val="00D86E53"/>
    <w:rsid w:val="00D87A47"/>
    <w:rsid w:val="00D913FC"/>
    <w:rsid w:val="00D91584"/>
    <w:rsid w:val="00D92AEC"/>
    <w:rsid w:val="00D92E22"/>
    <w:rsid w:val="00D95D82"/>
    <w:rsid w:val="00D95E03"/>
    <w:rsid w:val="00D96695"/>
    <w:rsid w:val="00D97333"/>
    <w:rsid w:val="00DA0515"/>
    <w:rsid w:val="00DA0608"/>
    <w:rsid w:val="00DA11EE"/>
    <w:rsid w:val="00DA1666"/>
    <w:rsid w:val="00DA2C09"/>
    <w:rsid w:val="00DA3C3D"/>
    <w:rsid w:val="00DA4FAB"/>
    <w:rsid w:val="00DA7F5C"/>
    <w:rsid w:val="00DB4101"/>
    <w:rsid w:val="00DB428A"/>
    <w:rsid w:val="00DB4378"/>
    <w:rsid w:val="00DB43FA"/>
    <w:rsid w:val="00DB46C8"/>
    <w:rsid w:val="00DB5271"/>
    <w:rsid w:val="00DB7679"/>
    <w:rsid w:val="00DC0E27"/>
    <w:rsid w:val="00DC1D56"/>
    <w:rsid w:val="00DC2100"/>
    <w:rsid w:val="00DC2335"/>
    <w:rsid w:val="00DC392C"/>
    <w:rsid w:val="00DC469F"/>
    <w:rsid w:val="00DC55CE"/>
    <w:rsid w:val="00DC5A85"/>
    <w:rsid w:val="00DC64F7"/>
    <w:rsid w:val="00DC6FC6"/>
    <w:rsid w:val="00DC7860"/>
    <w:rsid w:val="00DC7B2F"/>
    <w:rsid w:val="00DD1066"/>
    <w:rsid w:val="00DD1690"/>
    <w:rsid w:val="00DD181B"/>
    <w:rsid w:val="00DD208B"/>
    <w:rsid w:val="00DD31CD"/>
    <w:rsid w:val="00DD4399"/>
    <w:rsid w:val="00DD51A5"/>
    <w:rsid w:val="00DD5F1D"/>
    <w:rsid w:val="00DD6499"/>
    <w:rsid w:val="00DD6C6B"/>
    <w:rsid w:val="00DD7403"/>
    <w:rsid w:val="00DE0F90"/>
    <w:rsid w:val="00DE13C5"/>
    <w:rsid w:val="00DE6937"/>
    <w:rsid w:val="00DE6A56"/>
    <w:rsid w:val="00DE7316"/>
    <w:rsid w:val="00DF14CF"/>
    <w:rsid w:val="00DF26C9"/>
    <w:rsid w:val="00DF3D08"/>
    <w:rsid w:val="00DF52C4"/>
    <w:rsid w:val="00DF6735"/>
    <w:rsid w:val="00DF718E"/>
    <w:rsid w:val="00DF7DCB"/>
    <w:rsid w:val="00E0231E"/>
    <w:rsid w:val="00E04D98"/>
    <w:rsid w:val="00E05710"/>
    <w:rsid w:val="00E05CDF"/>
    <w:rsid w:val="00E1095A"/>
    <w:rsid w:val="00E1100F"/>
    <w:rsid w:val="00E11BBC"/>
    <w:rsid w:val="00E129B5"/>
    <w:rsid w:val="00E12A5A"/>
    <w:rsid w:val="00E1359E"/>
    <w:rsid w:val="00E153A4"/>
    <w:rsid w:val="00E2059A"/>
    <w:rsid w:val="00E21E5B"/>
    <w:rsid w:val="00E23770"/>
    <w:rsid w:val="00E239CD"/>
    <w:rsid w:val="00E25962"/>
    <w:rsid w:val="00E26796"/>
    <w:rsid w:val="00E271BB"/>
    <w:rsid w:val="00E27875"/>
    <w:rsid w:val="00E30A40"/>
    <w:rsid w:val="00E31056"/>
    <w:rsid w:val="00E31493"/>
    <w:rsid w:val="00E31813"/>
    <w:rsid w:val="00E31921"/>
    <w:rsid w:val="00E336FA"/>
    <w:rsid w:val="00E35414"/>
    <w:rsid w:val="00E3582E"/>
    <w:rsid w:val="00E36C17"/>
    <w:rsid w:val="00E37175"/>
    <w:rsid w:val="00E42041"/>
    <w:rsid w:val="00E42C61"/>
    <w:rsid w:val="00E433D8"/>
    <w:rsid w:val="00E434C2"/>
    <w:rsid w:val="00E43718"/>
    <w:rsid w:val="00E43BCF"/>
    <w:rsid w:val="00E44153"/>
    <w:rsid w:val="00E45ADC"/>
    <w:rsid w:val="00E46586"/>
    <w:rsid w:val="00E46806"/>
    <w:rsid w:val="00E506E9"/>
    <w:rsid w:val="00E51F1C"/>
    <w:rsid w:val="00E52A6B"/>
    <w:rsid w:val="00E5412B"/>
    <w:rsid w:val="00E56441"/>
    <w:rsid w:val="00E573FB"/>
    <w:rsid w:val="00E57B29"/>
    <w:rsid w:val="00E61694"/>
    <w:rsid w:val="00E65EFD"/>
    <w:rsid w:val="00E71F6F"/>
    <w:rsid w:val="00E72332"/>
    <w:rsid w:val="00E73C58"/>
    <w:rsid w:val="00E750E0"/>
    <w:rsid w:val="00E758ED"/>
    <w:rsid w:val="00E77B0C"/>
    <w:rsid w:val="00E77CB3"/>
    <w:rsid w:val="00E804C5"/>
    <w:rsid w:val="00E82101"/>
    <w:rsid w:val="00E82429"/>
    <w:rsid w:val="00E83D5B"/>
    <w:rsid w:val="00E845BF"/>
    <w:rsid w:val="00E84A7C"/>
    <w:rsid w:val="00E84D50"/>
    <w:rsid w:val="00E85202"/>
    <w:rsid w:val="00E86607"/>
    <w:rsid w:val="00E91AD5"/>
    <w:rsid w:val="00E91D3D"/>
    <w:rsid w:val="00EA4003"/>
    <w:rsid w:val="00EA54A4"/>
    <w:rsid w:val="00EA56EA"/>
    <w:rsid w:val="00EA589C"/>
    <w:rsid w:val="00EA64AC"/>
    <w:rsid w:val="00EB2128"/>
    <w:rsid w:val="00EB2CF5"/>
    <w:rsid w:val="00EB3C2F"/>
    <w:rsid w:val="00EB4B9A"/>
    <w:rsid w:val="00EB533F"/>
    <w:rsid w:val="00EB5963"/>
    <w:rsid w:val="00EB5F6E"/>
    <w:rsid w:val="00EB6EDC"/>
    <w:rsid w:val="00EB7216"/>
    <w:rsid w:val="00EB7B0B"/>
    <w:rsid w:val="00EC2041"/>
    <w:rsid w:val="00EC27E4"/>
    <w:rsid w:val="00EC46F8"/>
    <w:rsid w:val="00EC4EDE"/>
    <w:rsid w:val="00ED0306"/>
    <w:rsid w:val="00ED0EAD"/>
    <w:rsid w:val="00ED207F"/>
    <w:rsid w:val="00ED281F"/>
    <w:rsid w:val="00ED320E"/>
    <w:rsid w:val="00ED6B28"/>
    <w:rsid w:val="00ED7DD3"/>
    <w:rsid w:val="00ED7F8C"/>
    <w:rsid w:val="00EE1853"/>
    <w:rsid w:val="00EE1CED"/>
    <w:rsid w:val="00EE31C5"/>
    <w:rsid w:val="00EE3843"/>
    <w:rsid w:val="00EE3D23"/>
    <w:rsid w:val="00EE528F"/>
    <w:rsid w:val="00EE7061"/>
    <w:rsid w:val="00EF00A2"/>
    <w:rsid w:val="00EF0891"/>
    <w:rsid w:val="00EF1E2B"/>
    <w:rsid w:val="00EF2BB2"/>
    <w:rsid w:val="00EF2F09"/>
    <w:rsid w:val="00EF39CB"/>
    <w:rsid w:val="00EF48E2"/>
    <w:rsid w:val="00EF4C23"/>
    <w:rsid w:val="00F00292"/>
    <w:rsid w:val="00F0036C"/>
    <w:rsid w:val="00F01433"/>
    <w:rsid w:val="00F03243"/>
    <w:rsid w:val="00F032B5"/>
    <w:rsid w:val="00F03771"/>
    <w:rsid w:val="00F047EA"/>
    <w:rsid w:val="00F11F97"/>
    <w:rsid w:val="00F131E1"/>
    <w:rsid w:val="00F16792"/>
    <w:rsid w:val="00F17145"/>
    <w:rsid w:val="00F21421"/>
    <w:rsid w:val="00F22B95"/>
    <w:rsid w:val="00F23BD4"/>
    <w:rsid w:val="00F24A97"/>
    <w:rsid w:val="00F24F82"/>
    <w:rsid w:val="00F25436"/>
    <w:rsid w:val="00F26330"/>
    <w:rsid w:val="00F278B5"/>
    <w:rsid w:val="00F31697"/>
    <w:rsid w:val="00F319AD"/>
    <w:rsid w:val="00F340F9"/>
    <w:rsid w:val="00F35453"/>
    <w:rsid w:val="00F3577E"/>
    <w:rsid w:val="00F37061"/>
    <w:rsid w:val="00F3722D"/>
    <w:rsid w:val="00F4115A"/>
    <w:rsid w:val="00F41540"/>
    <w:rsid w:val="00F4283C"/>
    <w:rsid w:val="00F42905"/>
    <w:rsid w:val="00F43C2F"/>
    <w:rsid w:val="00F46257"/>
    <w:rsid w:val="00F504A9"/>
    <w:rsid w:val="00F50C77"/>
    <w:rsid w:val="00F51658"/>
    <w:rsid w:val="00F51A2F"/>
    <w:rsid w:val="00F534D1"/>
    <w:rsid w:val="00F53AEE"/>
    <w:rsid w:val="00F5576D"/>
    <w:rsid w:val="00F5618A"/>
    <w:rsid w:val="00F56E7C"/>
    <w:rsid w:val="00F60C97"/>
    <w:rsid w:val="00F6116A"/>
    <w:rsid w:val="00F61575"/>
    <w:rsid w:val="00F6232A"/>
    <w:rsid w:val="00F63804"/>
    <w:rsid w:val="00F63EC7"/>
    <w:rsid w:val="00F64C90"/>
    <w:rsid w:val="00F666D0"/>
    <w:rsid w:val="00F71519"/>
    <w:rsid w:val="00F71D74"/>
    <w:rsid w:val="00F73AA6"/>
    <w:rsid w:val="00F73E61"/>
    <w:rsid w:val="00F75BC6"/>
    <w:rsid w:val="00F767A8"/>
    <w:rsid w:val="00F7714B"/>
    <w:rsid w:val="00F77748"/>
    <w:rsid w:val="00F778F9"/>
    <w:rsid w:val="00F77D23"/>
    <w:rsid w:val="00F817CD"/>
    <w:rsid w:val="00F81898"/>
    <w:rsid w:val="00F83A8B"/>
    <w:rsid w:val="00F85B96"/>
    <w:rsid w:val="00F86D42"/>
    <w:rsid w:val="00F87185"/>
    <w:rsid w:val="00F90613"/>
    <w:rsid w:val="00F908F2"/>
    <w:rsid w:val="00F90E07"/>
    <w:rsid w:val="00F93066"/>
    <w:rsid w:val="00F931E2"/>
    <w:rsid w:val="00FA0DB3"/>
    <w:rsid w:val="00FA0DBC"/>
    <w:rsid w:val="00FA17BA"/>
    <w:rsid w:val="00FA2340"/>
    <w:rsid w:val="00FA473C"/>
    <w:rsid w:val="00FA4E10"/>
    <w:rsid w:val="00FA50DE"/>
    <w:rsid w:val="00FA7169"/>
    <w:rsid w:val="00FB0C61"/>
    <w:rsid w:val="00FB0EFC"/>
    <w:rsid w:val="00FB21D3"/>
    <w:rsid w:val="00FB68CD"/>
    <w:rsid w:val="00FB6F10"/>
    <w:rsid w:val="00FC014C"/>
    <w:rsid w:val="00FC0739"/>
    <w:rsid w:val="00FC09F1"/>
    <w:rsid w:val="00FC0FEB"/>
    <w:rsid w:val="00FC2101"/>
    <w:rsid w:val="00FC2B14"/>
    <w:rsid w:val="00FC2E21"/>
    <w:rsid w:val="00FC519F"/>
    <w:rsid w:val="00FC65FA"/>
    <w:rsid w:val="00FC6939"/>
    <w:rsid w:val="00FC7570"/>
    <w:rsid w:val="00FD0470"/>
    <w:rsid w:val="00FD221F"/>
    <w:rsid w:val="00FD4AD0"/>
    <w:rsid w:val="00FD59AA"/>
    <w:rsid w:val="00FD6391"/>
    <w:rsid w:val="00FD7BF0"/>
    <w:rsid w:val="00FE2347"/>
    <w:rsid w:val="00FE38EB"/>
    <w:rsid w:val="00FE3A74"/>
    <w:rsid w:val="00FE7158"/>
    <w:rsid w:val="00FF188C"/>
    <w:rsid w:val="00FF1A9D"/>
    <w:rsid w:val="00FF1F42"/>
    <w:rsid w:val="00FF260E"/>
    <w:rsid w:val="00FF2A0D"/>
    <w:rsid w:val="00FF2C2D"/>
    <w:rsid w:val="00FF3341"/>
    <w:rsid w:val="00FF3DE1"/>
    <w:rsid w:val="00FF63A3"/>
    <w:rsid w:val="00FF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902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37C0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37C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137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C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37C0B"/>
  </w:style>
  <w:style w:type="paragraph" w:styleId="a8">
    <w:name w:val="List Paragraph"/>
    <w:aliases w:val="ПАРАГРАФ,Абзац списка11,List Paragraph"/>
    <w:basedOn w:val="a"/>
    <w:link w:val="a9"/>
    <w:uiPriority w:val="34"/>
    <w:qFormat/>
    <w:rsid w:val="00137C0B"/>
    <w:pPr>
      <w:ind w:left="720"/>
      <w:contextualSpacing/>
    </w:pPr>
  </w:style>
  <w:style w:type="paragraph" w:customStyle="1" w:styleId="Style2">
    <w:name w:val="Style2"/>
    <w:basedOn w:val="a"/>
    <w:rsid w:val="00137C0B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ConsPlusNormal">
    <w:name w:val="ConsPlusNormal"/>
    <w:rsid w:val="00137C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137C0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9">
    <w:name w:val="Абзац списка Знак"/>
    <w:aliases w:val="ПАРАГРАФ Знак,Абзац списка11 Знак,List Paragraph Знак"/>
    <w:link w:val="a8"/>
    <w:uiPriority w:val="34"/>
    <w:locked/>
    <w:rsid w:val="00867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efaultdocbaseattributestylewithoutnowrap1">
    <w:name w:val="defaultdocbaseattributestylewithoutnowrap1"/>
    <w:rsid w:val="00E61694"/>
    <w:rPr>
      <w:rFonts w:ascii="Tahoma" w:hAnsi="Tahoma" w:cs="Tahoma" w:hint="default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51B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1B2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B94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4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30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02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A902E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A902EE"/>
    <w:rPr>
      <w:rFonts w:ascii="Calibri" w:eastAsia="Calibri" w:hAnsi="Calibri" w:cs="Times New Roman"/>
    </w:rPr>
  </w:style>
  <w:style w:type="character" w:styleId="af">
    <w:name w:val="Hyperlink"/>
    <w:uiPriority w:val="99"/>
    <w:unhideWhenUsed/>
    <w:rsid w:val="00FF1A9D"/>
    <w:rPr>
      <w:color w:val="0563C1"/>
      <w:u w:val="single"/>
    </w:rPr>
  </w:style>
  <w:style w:type="paragraph" w:styleId="af0">
    <w:name w:val="Normal (Web)"/>
    <w:basedOn w:val="a"/>
    <w:uiPriority w:val="99"/>
    <w:unhideWhenUsed/>
    <w:rsid w:val="00920043"/>
    <w:pPr>
      <w:spacing w:before="100" w:beforeAutospacing="1" w:after="100" w:afterAutospacing="1"/>
    </w:pPr>
    <w:rPr>
      <w:sz w:val="24"/>
      <w:szCs w:val="24"/>
    </w:rPr>
  </w:style>
  <w:style w:type="table" w:styleId="af1">
    <w:name w:val="Table Elegant"/>
    <w:basedOn w:val="a1"/>
    <w:rsid w:val="00991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Grid"/>
    <w:basedOn w:val="a1"/>
    <w:rsid w:val="00E10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902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37C0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37C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137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7C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37C0B"/>
  </w:style>
  <w:style w:type="paragraph" w:styleId="a8">
    <w:name w:val="List Paragraph"/>
    <w:aliases w:val="ПАРАГРАФ,Абзац списка11,List Paragraph"/>
    <w:basedOn w:val="a"/>
    <w:link w:val="a9"/>
    <w:uiPriority w:val="34"/>
    <w:qFormat/>
    <w:rsid w:val="00137C0B"/>
    <w:pPr>
      <w:ind w:left="720"/>
      <w:contextualSpacing/>
    </w:pPr>
  </w:style>
  <w:style w:type="paragraph" w:customStyle="1" w:styleId="Style2">
    <w:name w:val="Style2"/>
    <w:basedOn w:val="a"/>
    <w:rsid w:val="00137C0B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ConsPlusNormal">
    <w:name w:val="ConsPlusNormal"/>
    <w:rsid w:val="00137C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137C0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9">
    <w:name w:val="Абзац списка Знак"/>
    <w:aliases w:val="ПАРАГРАФ Знак,Абзац списка11 Знак,List Paragraph Знак"/>
    <w:link w:val="a8"/>
    <w:uiPriority w:val="34"/>
    <w:locked/>
    <w:rsid w:val="00867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efaultdocbaseattributestylewithoutnowrap1">
    <w:name w:val="defaultdocbaseattributestylewithoutnowrap1"/>
    <w:rsid w:val="00E61694"/>
    <w:rPr>
      <w:rFonts w:ascii="Tahoma" w:hAnsi="Tahoma" w:cs="Tahoma" w:hint="default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51B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1B2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B94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4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30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02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A902E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A902EE"/>
    <w:rPr>
      <w:rFonts w:ascii="Calibri" w:eastAsia="Calibri" w:hAnsi="Calibri" w:cs="Times New Roman"/>
    </w:rPr>
  </w:style>
  <w:style w:type="character" w:styleId="af">
    <w:name w:val="Hyperlink"/>
    <w:uiPriority w:val="99"/>
    <w:unhideWhenUsed/>
    <w:rsid w:val="00FF1A9D"/>
    <w:rPr>
      <w:color w:val="0563C1"/>
      <w:u w:val="single"/>
    </w:rPr>
  </w:style>
  <w:style w:type="paragraph" w:styleId="af0">
    <w:name w:val="Normal (Web)"/>
    <w:basedOn w:val="a"/>
    <w:uiPriority w:val="99"/>
    <w:unhideWhenUsed/>
    <w:rsid w:val="00920043"/>
    <w:pPr>
      <w:spacing w:before="100" w:beforeAutospacing="1" w:after="100" w:afterAutospacing="1"/>
    </w:pPr>
    <w:rPr>
      <w:sz w:val="24"/>
      <w:szCs w:val="24"/>
    </w:rPr>
  </w:style>
  <w:style w:type="table" w:styleId="af1">
    <w:name w:val="Table Elegant"/>
    <w:basedOn w:val="a1"/>
    <w:rsid w:val="00991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Grid"/>
    <w:basedOn w:val="a1"/>
    <w:rsid w:val="00E10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6AEC-A395-4AED-B4D2-6EC66A71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6911</Words>
  <Characters>39393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Лесюк</cp:lastModifiedBy>
  <cp:revision>2</cp:revision>
  <cp:lastPrinted>2019-07-12T03:46:00Z</cp:lastPrinted>
  <dcterms:created xsi:type="dcterms:W3CDTF">2019-12-30T08:12:00Z</dcterms:created>
  <dcterms:modified xsi:type="dcterms:W3CDTF">2019-12-30T08:12:00Z</dcterms:modified>
</cp:coreProperties>
</file>